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7B74" w14:textId="77777777" w:rsidR="00317E3D" w:rsidRPr="00B315F7" w:rsidRDefault="00B315F7" w:rsidP="00F1284A">
      <w:pPr>
        <w:ind w:left="54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F108CC" wp14:editId="6BEB7118">
            <wp:extent cx="5257800" cy="1134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E3D" w:rsidRPr="00B315F7">
        <w:rPr>
          <w:sz w:val="28"/>
          <w:szCs w:val="28"/>
        </w:rPr>
        <w:t xml:space="preserve"> </w:t>
      </w:r>
      <w:r w:rsidR="00317E3D" w:rsidRPr="00B315F7">
        <w:rPr>
          <w:smallCaps/>
          <w:color w:val="3366FF"/>
          <w:sz w:val="60"/>
          <w:szCs w:val="60"/>
        </w:rPr>
        <w:t>Paid Internships in STEM Fields</w:t>
      </w:r>
      <w:r w:rsidR="006154BA" w:rsidRPr="006154BA">
        <w:rPr>
          <w:bCs/>
          <w:i/>
          <w:color w:val="000000"/>
          <w:sz w:val="28"/>
          <w:szCs w:val="28"/>
        </w:rPr>
        <w:t xml:space="preserve"> </w:t>
      </w:r>
      <w:r w:rsidR="006154BA" w:rsidRPr="006154BA">
        <w:rPr>
          <w:smallCaps/>
          <w:color w:val="3366FF"/>
          <w:sz w:val="44"/>
          <w:szCs w:val="44"/>
        </w:rPr>
        <w:t>Hands-on opportunities in Minnesota Business</w:t>
      </w:r>
    </w:p>
    <w:p w14:paraId="7D1601FB" w14:textId="77777777" w:rsidR="00317E3D" w:rsidRPr="00B315F7" w:rsidRDefault="00317E3D" w:rsidP="00F1284A">
      <w:pPr>
        <w:ind w:left="540"/>
        <w:rPr>
          <w:sz w:val="28"/>
          <w:szCs w:val="28"/>
        </w:rPr>
      </w:pPr>
    </w:p>
    <w:p w14:paraId="5056E927" w14:textId="77777777" w:rsidR="00B315F7" w:rsidRPr="006154BA" w:rsidRDefault="00B315F7" w:rsidP="00F1284A">
      <w:pPr>
        <w:ind w:left="540"/>
        <w:jc w:val="center"/>
        <w:rPr>
          <w:sz w:val="32"/>
          <w:szCs w:val="32"/>
        </w:rPr>
      </w:pPr>
      <w:r w:rsidRPr="006154BA">
        <w:rPr>
          <w:sz w:val="32"/>
          <w:szCs w:val="32"/>
        </w:rPr>
        <w:t xml:space="preserve">Becky Siekmeier, </w:t>
      </w:r>
      <w:r w:rsidR="00317E3D" w:rsidRPr="006154BA">
        <w:rPr>
          <w:sz w:val="32"/>
          <w:szCs w:val="32"/>
        </w:rPr>
        <w:t>Minnesota High Tec</w:t>
      </w:r>
      <w:r w:rsidRPr="006154BA">
        <w:rPr>
          <w:sz w:val="32"/>
          <w:szCs w:val="32"/>
        </w:rPr>
        <w:t>h Association (MHTA)</w:t>
      </w:r>
    </w:p>
    <w:p w14:paraId="313B5775" w14:textId="77777777" w:rsidR="00317E3D" w:rsidRPr="006154BA" w:rsidRDefault="00B315F7" w:rsidP="00F1284A">
      <w:pPr>
        <w:ind w:left="540"/>
        <w:jc w:val="center"/>
        <w:rPr>
          <w:i/>
          <w:sz w:val="28"/>
          <w:szCs w:val="28"/>
        </w:rPr>
      </w:pPr>
      <w:r w:rsidRPr="006154BA">
        <w:rPr>
          <w:i/>
          <w:sz w:val="28"/>
          <w:szCs w:val="28"/>
        </w:rPr>
        <w:t xml:space="preserve">Information Session and </w:t>
      </w:r>
      <w:r w:rsidR="006154BA" w:rsidRPr="006154BA">
        <w:rPr>
          <w:i/>
          <w:sz w:val="28"/>
          <w:szCs w:val="28"/>
        </w:rPr>
        <w:t xml:space="preserve">Q&amp;A </w:t>
      </w:r>
      <w:r w:rsidRPr="006154BA">
        <w:rPr>
          <w:i/>
          <w:sz w:val="28"/>
          <w:szCs w:val="28"/>
        </w:rPr>
        <w:t>about the SciTechsperience program</w:t>
      </w:r>
    </w:p>
    <w:p w14:paraId="4C96F89F" w14:textId="77777777" w:rsidR="00317E3D" w:rsidRPr="00B315F7" w:rsidRDefault="00317E3D" w:rsidP="00F1284A">
      <w:pPr>
        <w:ind w:left="540"/>
        <w:rPr>
          <w:sz w:val="28"/>
          <w:szCs w:val="28"/>
        </w:rPr>
      </w:pPr>
    </w:p>
    <w:p w14:paraId="56CCD2C9" w14:textId="77777777" w:rsidR="00317E3D" w:rsidRPr="00B315F7" w:rsidRDefault="00317E3D" w:rsidP="00F1284A">
      <w:pPr>
        <w:ind w:left="540"/>
        <w:rPr>
          <w:sz w:val="28"/>
          <w:szCs w:val="28"/>
        </w:rPr>
      </w:pPr>
      <w:r w:rsidRPr="00B315F7">
        <w:rPr>
          <w:sz w:val="28"/>
          <w:szCs w:val="28"/>
        </w:rPr>
        <w:t>This paid internship program connects talented college students in science, technology, engineering and math (STEM) disciplines to rewarding hands-on opportunities in dynamic Minnesota businesses.</w:t>
      </w:r>
    </w:p>
    <w:p w14:paraId="0ABF5FDC" w14:textId="77777777" w:rsidR="00317E3D" w:rsidRPr="00B315F7" w:rsidRDefault="00317E3D" w:rsidP="00F1284A">
      <w:pPr>
        <w:ind w:left="540"/>
        <w:rPr>
          <w:sz w:val="28"/>
          <w:szCs w:val="28"/>
        </w:rPr>
      </w:pPr>
    </w:p>
    <w:p w14:paraId="6ACD318B" w14:textId="77777777" w:rsidR="00317E3D" w:rsidRPr="00B315F7" w:rsidRDefault="00317E3D" w:rsidP="00F1284A">
      <w:pPr>
        <w:ind w:left="540"/>
        <w:rPr>
          <w:sz w:val="28"/>
          <w:szCs w:val="28"/>
        </w:rPr>
      </w:pPr>
      <w:r w:rsidRPr="00B315F7">
        <w:rPr>
          <w:sz w:val="28"/>
          <w:szCs w:val="28"/>
        </w:rPr>
        <w:t>Eligible Students Must Be:</w:t>
      </w:r>
    </w:p>
    <w:p w14:paraId="5CF28B4B" w14:textId="77777777" w:rsidR="006154BA" w:rsidRPr="006154BA" w:rsidRDefault="00317E3D" w:rsidP="00F1284A">
      <w:pPr>
        <w:pStyle w:val="ListParagraph"/>
        <w:numPr>
          <w:ilvl w:val="0"/>
          <w:numId w:val="2"/>
        </w:numPr>
        <w:ind w:left="540" w:hanging="180"/>
        <w:rPr>
          <w:color w:val="000000"/>
          <w:sz w:val="28"/>
          <w:szCs w:val="28"/>
        </w:rPr>
      </w:pPr>
      <w:r w:rsidRPr="006154BA">
        <w:rPr>
          <w:color w:val="000000"/>
          <w:sz w:val="28"/>
          <w:szCs w:val="28"/>
        </w:rPr>
        <w:t xml:space="preserve">Minnesota resident or attending college </w:t>
      </w:r>
      <w:r w:rsidR="006154BA" w:rsidRPr="006154BA">
        <w:rPr>
          <w:color w:val="000000"/>
          <w:sz w:val="28"/>
          <w:szCs w:val="28"/>
        </w:rPr>
        <w:t>in Minnesota</w:t>
      </w:r>
    </w:p>
    <w:p w14:paraId="5FD6A85E" w14:textId="77777777" w:rsidR="00317E3D" w:rsidRPr="006154BA" w:rsidRDefault="006154BA" w:rsidP="00F1284A">
      <w:pPr>
        <w:pStyle w:val="ListParagraph"/>
        <w:numPr>
          <w:ilvl w:val="0"/>
          <w:numId w:val="2"/>
        </w:numPr>
        <w:ind w:left="540" w:hanging="180"/>
        <w:rPr>
          <w:color w:val="000000"/>
          <w:sz w:val="28"/>
          <w:szCs w:val="28"/>
        </w:rPr>
      </w:pPr>
      <w:r w:rsidRPr="006154BA">
        <w:rPr>
          <w:color w:val="000000"/>
          <w:sz w:val="28"/>
          <w:szCs w:val="28"/>
        </w:rPr>
        <w:t>A</w:t>
      </w:r>
      <w:r w:rsidR="00317E3D" w:rsidRPr="006154BA">
        <w:rPr>
          <w:color w:val="000000"/>
          <w:sz w:val="28"/>
          <w:szCs w:val="28"/>
        </w:rPr>
        <w:t>t least 18 years of age</w:t>
      </w:r>
    </w:p>
    <w:p w14:paraId="4905FC1C" w14:textId="77777777" w:rsidR="00317E3D" w:rsidRPr="006154BA" w:rsidRDefault="00317E3D" w:rsidP="00F1284A">
      <w:pPr>
        <w:pStyle w:val="ListParagraph"/>
        <w:numPr>
          <w:ilvl w:val="0"/>
          <w:numId w:val="2"/>
        </w:numPr>
        <w:ind w:left="540" w:hanging="180"/>
        <w:rPr>
          <w:color w:val="000000"/>
          <w:sz w:val="28"/>
          <w:szCs w:val="28"/>
        </w:rPr>
      </w:pPr>
      <w:r w:rsidRPr="006154BA">
        <w:rPr>
          <w:color w:val="000000"/>
          <w:sz w:val="28"/>
          <w:szCs w:val="28"/>
        </w:rPr>
        <w:t>In good academic standing (2.5+ GPA)</w:t>
      </w:r>
    </w:p>
    <w:p w14:paraId="05A58F79" w14:textId="77777777" w:rsidR="00317E3D" w:rsidRPr="006154BA" w:rsidRDefault="00317E3D" w:rsidP="00F1284A">
      <w:pPr>
        <w:pStyle w:val="ListParagraph"/>
        <w:numPr>
          <w:ilvl w:val="0"/>
          <w:numId w:val="2"/>
        </w:numPr>
        <w:ind w:left="540" w:hanging="180"/>
        <w:rPr>
          <w:color w:val="000000"/>
          <w:sz w:val="28"/>
          <w:szCs w:val="28"/>
        </w:rPr>
      </w:pPr>
      <w:r w:rsidRPr="006154BA">
        <w:rPr>
          <w:color w:val="000000"/>
          <w:sz w:val="28"/>
          <w:szCs w:val="28"/>
        </w:rPr>
        <w:t>A college junior or senior (60 credits completed</w:t>
      </w:r>
      <w:r w:rsidR="006154BA" w:rsidRPr="006154BA">
        <w:rPr>
          <w:color w:val="000000"/>
          <w:sz w:val="28"/>
          <w:szCs w:val="28"/>
        </w:rPr>
        <w:t>, AP can be included</w:t>
      </w:r>
      <w:r w:rsidRPr="006154BA">
        <w:rPr>
          <w:color w:val="000000"/>
          <w:sz w:val="28"/>
          <w:szCs w:val="28"/>
        </w:rPr>
        <w:t>)</w:t>
      </w:r>
    </w:p>
    <w:p w14:paraId="3B7DCB81" w14:textId="77777777" w:rsidR="00F345A6" w:rsidRPr="006154BA" w:rsidRDefault="00B315F7" w:rsidP="00F1284A">
      <w:pPr>
        <w:pStyle w:val="ListParagraph"/>
        <w:numPr>
          <w:ilvl w:val="0"/>
          <w:numId w:val="2"/>
        </w:numPr>
        <w:ind w:left="540" w:hanging="180"/>
        <w:rPr>
          <w:color w:val="000000"/>
          <w:sz w:val="28"/>
          <w:szCs w:val="28"/>
        </w:rPr>
      </w:pPr>
      <w:r w:rsidRPr="006154BA">
        <w:rPr>
          <w:color w:val="000000"/>
          <w:sz w:val="28"/>
          <w:szCs w:val="28"/>
        </w:rPr>
        <w:t>Pursuing</w:t>
      </w:r>
      <w:r w:rsidR="00317E3D" w:rsidRPr="006154BA">
        <w:rPr>
          <w:color w:val="000000"/>
          <w:sz w:val="28"/>
          <w:szCs w:val="28"/>
        </w:rPr>
        <w:t xml:space="preserve"> a science, technology,</w:t>
      </w:r>
      <w:r w:rsidR="006154BA">
        <w:rPr>
          <w:color w:val="000000"/>
          <w:sz w:val="28"/>
          <w:szCs w:val="28"/>
        </w:rPr>
        <w:t xml:space="preserve"> </w:t>
      </w:r>
      <w:r w:rsidR="00317E3D" w:rsidRPr="006154BA">
        <w:rPr>
          <w:color w:val="000000"/>
          <w:sz w:val="28"/>
          <w:szCs w:val="28"/>
        </w:rPr>
        <w:t>engineering or math degree</w:t>
      </w:r>
    </w:p>
    <w:p w14:paraId="63F4F6B1" w14:textId="77777777" w:rsidR="00B315F7" w:rsidRDefault="00B315F7" w:rsidP="00F1284A">
      <w:pPr>
        <w:ind w:left="540"/>
        <w:rPr>
          <w:color w:val="000000"/>
          <w:sz w:val="28"/>
          <w:szCs w:val="28"/>
        </w:rPr>
      </w:pPr>
    </w:p>
    <w:p w14:paraId="47A8D48B" w14:textId="77777777" w:rsidR="00B315F7" w:rsidRPr="006154BA" w:rsidRDefault="00B315F7" w:rsidP="00F1284A">
      <w:pPr>
        <w:ind w:left="540"/>
        <w:jc w:val="center"/>
        <w:rPr>
          <w:b/>
          <w:bCs/>
          <w:smallCaps/>
          <w:color w:val="FF0000"/>
          <w:sz w:val="56"/>
          <w:szCs w:val="56"/>
        </w:rPr>
      </w:pPr>
      <w:r w:rsidRPr="006154BA">
        <w:rPr>
          <w:b/>
          <w:bCs/>
          <w:smallCaps/>
          <w:color w:val="FF0000"/>
          <w:sz w:val="56"/>
          <w:szCs w:val="56"/>
        </w:rPr>
        <w:t>Wednesday, October 30</w:t>
      </w:r>
    </w:p>
    <w:p w14:paraId="32EEB615" w14:textId="77777777" w:rsidR="00B315F7" w:rsidRPr="00B315F7" w:rsidRDefault="00B315F7" w:rsidP="00F1284A">
      <w:pPr>
        <w:ind w:left="540"/>
        <w:rPr>
          <w:color w:val="000000"/>
          <w:sz w:val="28"/>
          <w:szCs w:val="28"/>
        </w:rPr>
      </w:pPr>
    </w:p>
    <w:p w14:paraId="0ACC1874" w14:textId="77777777" w:rsidR="00317E3D" w:rsidRPr="00B315F7" w:rsidRDefault="00317E3D" w:rsidP="00F1284A">
      <w:pPr>
        <w:ind w:left="540"/>
        <w:rPr>
          <w:bCs/>
          <w:i/>
          <w:color w:val="000000"/>
          <w:sz w:val="28"/>
          <w:szCs w:val="28"/>
        </w:rPr>
      </w:pPr>
      <w:r w:rsidRPr="00B315F7">
        <w:rPr>
          <w:bCs/>
          <w:i/>
          <w:color w:val="000000"/>
          <w:sz w:val="28"/>
          <w:szCs w:val="28"/>
        </w:rPr>
        <w:t>There will be three oppor</w:t>
      </w:r>
      <w:r w:rsidR="00B315F7">
        <w:rPr>
          <w:bCs/>
          <w:i/>
          <w:color w:val="000000"/>
          <w:sz w:val="28"/>
          <w:szCs w:val="28"/>
        </w:rPr>
        <w:t>tunities to learn about SciTechs</w:t>
      </w:r>
      <w:r w:rsidRPr="00B315F7">
        <w:rPr>
          <w:bCs/>
          <w:i/>
          <w:color w:val="000000"/>
          <w:sz w:val="28"/>
          <w:szCs w:val="28"/>
        </w:rPr>
        <w:t>perience:</w:t>
      </w:r>
    </w:p>
    <w:p w14:paraId="52D2BEEE" w14:textId="77777777" w:rsidR="00317E3D" w:rsidRPr="00B315F7" w:rsidRDefault="00317E3D" w:rsidP="00F1284A">
      <w:pPr>
        <w:ind w:left="540"/>
        <w:rPr>
          <w:bCs/>
          <w:i/>
          <w:color w:val="000000"/>
          <w:sz w:val="28"/>
          <w:szCs w:val="28"/>
        </w:rPr>
      </w:pPr>
      <w:r w:rsidRPr="00B315F7">
        <w:rPr>
          <w:bCs/>
          <w:i/>
          <w:color w:val="000000"/>
          <w:sz w:val="28"/>
          <w:szCs w:val="28"/>
        </w:rPr>
        <w:tab/>
      </w:r>
      <w:r w:rsidRPr="00B315F7">
        <w:rPr>
          <w:bCs/>
          <w:i/>
          <w:color w:val="000000"/>
          <w:sz w:val="28"/>
          <w:szCs w:val="28"/>
        </w:rPr>
        <w:tab/>
      </w:r>
    </w:p>
    <w:p w14:paraId="79F3916A" w14:textId="77777777" w:rsidR="00317E3D" w:rsidRPr="006154BA" w:rsidRDefault="00317E3D" w:rsidP="00F1284A">
      <w:pPr>
        <w:ind w:left="540"/>
        <w:rPr>
          <w:b/>
          <w:bCs/>
          <w:color w:val="000000"/>
          <w:sz w:val="28"/>
          <w:szCs w:val="28"/>
        </w:rPr>
      </w:pPr>
      <w:r w:rsidRPr="006154BA">
        <w:rPr>
          <w:b/>
          <w:bCs/>
          <w:color w:val="000000"/>
          <w:sz w:val="32"/>
          <w:szCs w:val="32"/>
        </w:rPr>
        <w:t>2:30 – 3:00</w:t>
      </w:r>
      <w:r w:rsidRPr="006154BA">
        <w:rPr>
          <w:b/>
          <w:bCs/>
          <w:color w:val="000000"/>
          <w:sz w:val="28"/>
          <w:szCs w:val="28"/>
        </w:rPr>
        <w:t xml:space="preserve">  Presentation for Faculty and Staff (Location TBD)</w:t>
      </w:r>
    </w:p>
    <w:p w14:paraId="101E915D" w14:textId="77777777" w:rsidR="006154BA" w:rsidRPr="006154BA" w:rsidRDefault="006154BA" w:rsidP="00F1284A">
      <w:pPr>
        <w:ind w:left="540"/>
        <w:rPr>
          <w:b/>
          <w:bCs/>
          <w:color w:val="000000"/>
          <w:sz w:val="28"/>
          <w:szCs w:val="28"/>
        </w:rPr>
      </w:pPr>
    </w:p>
    <w:p w14:paraId="7FBB4804" w14:textId="77777777" w:rsidR="006154BA" w:rsidRPr="006154BA" w:rsidRDefault="00317E3D" w:rsidP="00F1284A">
      <w:pPr>
        <w:ind w:left="540"/>
        <w:rPr>
          <w:b/>
          <w:bCs/>
          <w:color w:val="000000"/>
          <w:sz w:val="28"/>
          <w:szCs w:val="28"/>
        </w:rPr>
      </w:pPr>
      <w:r w:rsidRPr="006154BA">
        <w:rPr>
          <w:b/>
          <w:bCs/>
          <w:color w:val="000000"/>
          <w:sz w:val="32"/>
          <w:szCs w:val="32"/>
        </w:rPr>
        <w:t>3:40 - 4:10</w:t>
      </w:r>
      <w:r w:rsidRPr="006154BA">
        <w:rPr>
          <w:b/>
          <w:bCs/>
          <w:color w:val="000000"/>
          <w:sz w:val="28"/>
          <w:szCs w:val="28"/>
        </w:rPr>
        <w:t xml:space="preserve"> Chemistry Seminar (Science 315)</w:t>
      </w:r>
      <w:r w:rsidRPr="006154BA">
        <w:rPr>
          <w:b/>
          <w:bCs/>
          <w:color w:val="000000"/>
          <w:sz w:val="28"/>
          <w:szCs w:val="28"/>
        </w:rPr>
        <w:tab/>
      </w:r>
    </w:p>
    <w:p w14:paraId="4EC6BA3D" w14:textId="77777777" w:rsidR="00317E3D" w:rsidRPr="006154BA" w:rsidRDefault="00317E3D" w:rsidP="00F1284A">
      <w:pPr>
        <w:ind w:left="540"/>
        <w:rPr>
          <w:bCs/>
          <w:i/>
          <w:color w:val="000000"/>
          <w:sz w:val="28"/>
          <w:szCs w:val="28"/>
        </w:rPr>
      </w:pPr>
      <w:r w:rsidRPr="006154BA">
        <w:rPr>
          <w:bCs/>
          <w:color w:val="000000"/>
          <w:sz w:val="28"/>
          <w:szCs w:val="28"/>
        </w:rPr>
        <w:tab/>
      </w:r>
    </w:p>
    <w:p w14:paraId="38E38882" w14:textId="77777777" w:rsidR="00317E3D" w:rsidRPr="006154BA" w:rsidRDefault="00317E3D" w:rsidP="00F1284A">
      <w:pPr>
        <w:ind w:left="540"/>
        <w:rPr>
          <w:b/>
          <w:bCs/>
          <w:color w:val="000000"/>
          <w:sz w:val="28"/>
          <w:szCs w:val="28"/>
        </w:rPr>
      </w:pPr>
      <w:r w:rsidRPr="006154BA">
        <w:rPr>
          <w:b/>
          <w:bCs/>
          <w:color w:val="000000"/>
          <w:sz w:val="32"/>
          <w:szCs w:val="32"/>
        </w:rPr>
        <w:t>4:30 - 5:15</w:t>
      </w:r>
      <w:r w:rsidRPr="006154BA">
        <w:rPr>
          <w:b/>
          <w:bCs/>
          <w:color w:val="000000"/>
          <w:sz w:val="28"/>
          <w:szCs w:val="28"/>
        </w:rPr>
        <w:t xml:space="preserve"> Mathematics Colloquium*  (Old Main 105)</w:t>
      </w:r>
    </w:p>
    <w:p w14:paraId="0BF8AE9C" w14:textId="77777777" w:rsidR="006154BA" w:rsidRDefault="00317E3D" w:rsidP="00F1284A">
      <w:pPr>
        <w:ind w:left="540"/>
        <w:rPr>
          <w:b/>
          <w:bCs/>
          <w:color w:val="000000"/>
          <w:sz w:val="28"/>
          <w:szCs w:val="28"/>
        </w:rPr>
      </w:pPr>
      <w:r w:rsidRPr="006154BA">
        <w:rPr>
          <w:b/>
          <w:bCs/>
          <w:color w:val="000000"/>
          <w:sz w:val="28"/>
          <w:szCs w:val="28"/>
        </w:rPr>
        <w:tab/>
      </w:r>
      <w:r w:rsidR="006154BA">
        <w:rPr>
          <w:b/>
          <w:bCs/>
          <w:color w:val="000000"/>
          <w:sz w:val="28"/>
          <w:szCs w:val="28"/>
        </w:rPr>
        <w:tab/>
        <w:t xml:space="preserve">   </w:t>
      </w:r>
      <w:r w:rsidRPr="006154BA">
        <w:rPr>
          <w:b/>
          <w:bCs/>
          <w:color w:val="000000"/>
          <w:sz w:val="28"/>
          <w:szCs w:val="28"/>
        </w:rPr>
        <w:t xml:space="preserve">*Open to </w:t>
      </w:r>
      <w:r w:rsidR="006154BA">
        <w:rPr>
          <w:b/>
          <w:bCs/>
          <w:color w:val="000000"/>
          <w:sz w:val="28"/>
          <w:szCs w:val="28"/>
        </w:rPr>
        <w:t>a</w:t>
      </w:r>
      <w:r w:rsidRPr="006154BA">
        <w:rPr>
          <w:b/>
          <w:bCs/>
          <w:color w:val="000000"/>
          <w:sz w:val="28"/>
          <w:szCs w:val="28"/>
        </w:rPr>
        <w:t>ll interested students, faculty or staff</w:t>
      </w:r>
      <w:r w:rsidRPr="00B315F7">
        <w:rPr>
          <w:b/>
          <w:bCs/>
          <w:color w:val="000000"/>
          <w:sz w:val="28"/>
          <w:szCs w:val="28"/>
        </w:rPr>
        <w:tab/>
      </w:r>
      <w:r w:rsidRPr="00B315F7">
        <w:rPr>
          <w:b/>
          <w:bCs/>
          <w:color w:val="000000"/>
          <w:sz w:val="28"/>
          <w:szCs w:val="28"/>
        </w:rPr>
        <w:tab/>
      </w:r>
    </w:p>
    <w:p w14:paraId="5E4F3FCE" w14:textId="77777777" w:rsidR="006154BA" w:rsidRPr="00F1284A" w:rsidRDefault="006154BA" w:rsidP="00F1284A">
      <w:pPr>
        <w:ind w:left="540"/>
        <w:rPr>
          <w:b/>
          <w:bCs/>
          <w:color w:val="000000"/>
        </w:rPr>
      </w:pPr>
    </w:p>
    <w:p w14:paraId="214FB753" w14:textId="77777777" w:rsidR="006154BA" w:rsidRDefault="006154BA" w:rsidP="00F1284A">
      <w:pPr>
        <w:ind w:left="540"/>
        <w:jc w:val="center"/>
        <w:rPr>
          <w:b/>
          <w:bCs/>
          <w:smallCaps/>
          <w:color w:val="008000"/>
          <w:sz w:val="56"/>
          <w:szCs w:val="56"/>
        </w:rPr>
      </w:pPr>
      <w:r w:rsidRPr="006154BA">
        <w:rPr>
          <w:b/>
          <w:bCs/>
          <w:smallCaps/>
          <w:color w:val="008000"/>
          <w:sz w:val="56"/>
          <w:szCs w:val="56"/>
        </w:rPr>
        <w:t>Treats provided!</w:t>
      </w:r>
    </w:p>
    <w:p w14:paraId="0A38BDCD" w14:textId="77777777" w:rsidR="006154BA" w:rsidRPr="00F1284A" w:rsidRDefault="006154BA" w:rsidP="00F1284A">
      <w:pPr>
        <w:ind w:left="540"/>
        <w:jc w:val="center"/>
        <w:rPr>
          <w:b/>
          <w:bCs/>
          <w:smallCaps/>
          <w:color w:val="008000"/>
        </w:rPr>
      </w:pPr>
    </w:p>
    <w:p w14:paraId="3DD6225C" w14:textId="77777777" w:rsidR="00317E3D" w:rsidRPr="00B315F7" w:rsidRDefault="00317E3D" w:rsidP="00F1284A">
      <w:pPr>
        <w:ind w:left="540"/>
        <w:rPr>
          <w:sz w:val="28"/>
          <w:szCs w:val="28"/>
        </w:rPr>
      </w:pPr>
      <w:r w:rsidRPr="00B315F7">
        <w:rPr>
          <w:sz w:val="28"/>
          <w:szCs w:val="28"/>
        </w:rPr>
        <w:t>Questions?  E-mail Rebekah Dupont at dupont@augsburg.edu.</w:t>
      </w:r>
    </w:p>
    <w:sectPr w:rsidR="00317E3D" w:rsidRPr="00B315F7" w:rsidSect="00F1284A">
      <w:pgSz w:w="12240" w:h="15840"/>
      <w:pgMar w:top="1152" w:right="1440" w:bottom="1152" w:left="144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3036"/>
    <w:multiLevelType w:val="hybridMultilevel"/>
    <w:tmpl w:val="B458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C2E47"/>
    <w:multiLevelType w:val="hybridMultilevel"/>
    <w:tmpl w:val="41523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3D"/>
    <w:rsid w:val="0005138D"/>
    <w:rsid w:val="00317E3D"/>
    <w:rsid w:val="006154BA"/>
    <w:rsid w:val="00793412"/>
    <w:rsid w:val="00AC280F"/>
    <w:rsid w:val="00B315F7"/>
    <w:rsid w:val="00D663C4"/>
    <w:rsid w:val="00F1284A"/>
    <w:rsid w:val="00F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FC536"/>
  <w14:defaultImageDpi w14:val="300"/>
  <w15:docId w15:val="{B9517931-811F-4362-ACEF-6F1E36F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5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F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Dupont</dc:creator>
  <cp:keywords/>
  <dc:description/>
  <cp:lastModifiedBy>Xia Xiong-Vang</cp:lastModifiedBy>
  <cp:revision>2</cp:revision>
  <cp:lastPrinted>2013-10-24T21:44:00Z</cp:lastPrinted>
  <dcterms:created xsi:type="dcterms:W3CDTF">2013-10-28T14:03:00Z</dcterms:created>
  <dcterms:modified xsi:type="dcterms:W3CDTF">2013-10-28T14:03:00Z</dcterms:modified>
</cp:coreProperties>
</file>