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0AF42" w14:textId="76F41F52" w:rsidR="00CA6840" w:rsidRDefault="00DF0F08" w:rsidP="00DD14E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244A9" wp14:editId="4262F4C4">
                <wp:simplePos x="0" y="0"/>
                <wp:positionH relativeFrom="page">
                  <wp:posOffset>457200</wp:posOffset>
                </wp:positionH>
                <wp:positionV relativeFrom="page">
                  <wp:posOffset>314325</wp:posOffset>
                </wp:positionV>
                <wp:extent cx="4787900" cy="815975"/>
                <wp:effectExtent l="0" t="0" r="12700" b="3175"/>
                <wp:wrapThrough wrapText="bothSides">
                  <wp:wrapPolygon edited="0">
                    <wp:start x="0" y="0"/>
                    <wp:lineTo x="0" y="21180"/>
                    <wp:lineTo x="21571" y="21180"/>
                    <wp:lineTo x="21571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ED13C" w14:textId="2C9C9ABF" w:rsidR="00A30EA8" w:rsidRPr="00CA6840" w:rsidRDefault="003140B8">
                            <w:pPr>
                              <w:rPr>
                                <w:rFonts w:ascii="Arial Narrow" w:hAnsi="Arial Narrow"/>
                                <w:b/>
                                <w:color w:val="963F2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963F22"/>
                                <w:sz w:val="56"/>
                                <w:szCs w:val="56"/>
                              </w:rPr>
                              <w:t>Career &amp; Internship Fair</w:t>
                            </w:r>
                            <w:r w:rsidR="00871DC0">
                              <w:rPr>
                                <w:rFonts w:ascii="Arial Narrow" w:hAnsi="Arial Narrow"/>
                                <w:b/>
                                <w:color w:val="963F22"/>
                                <w:sz w:val="56"/>
                                <w:szCs w:val="56"/>
                              </w:rP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244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24.75pt;width:377pt;height:64.2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" filled="f" stroked="f">
                <v:textbox inset="0,0,0,0">
                  <w:txbxContent>
                    <w:p w14:paraId="5F4ED13C" w14:textId="2C9C9ABF" w:rsidR="00A30EA8" w:rsidRPr="00CA6840" w:rsidRDefault="003140B8">
                      <w:pPr>
                        <w:rPr>
                          <w:rFonts w:ascii="Arial Narrow" w:hAnsi="Arial Narrow"/>
                          <w:b/>
                          <w:color w:val="963F22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963F22"/>
                          <w:sz w:val="56"/>
                          <w:szCs w:val="56"/>
                        </w:rPr>
                        <w:t>Career &amp; Internship Fair</w:t>
                      </w:r>
                      <w:r w:rsidR="00871DC0">
                        <w:rPr>
                          <w:rFonts w:ascii="Arial Narrow" w:hAnsi="Arial Narrow"/>
                          <w:b/>
                          <w:color w:val="963F22"/>
                          <w:sz w:val="56"/>
                          <w:szCs w:val="56"/>
                        </w:rPr>
                        <w:t xml:space="preserve"> Questions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0EA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98C28" wp14:editId="0E628E7E">
                <wp:simplePos x="0" y="0"/>
                <wp:positionH relativeFrom="page">
                  <wp:posOffset>673100</wp:posOffset>
                </wp:positionH>
                <wp:positionV relativeFrom="page">
                  <wp:posOffset>9334500</wp:posOffset>
                </wp:positionV>
                <wp:extent cx="6413500" cy="596900"/>
                <wp:effectExtent l="0" t="0" r="0" b="12700"/>
                <wp:wrapThrough wrapText="bothSides">
                  <wp:wrapPolygon edited="0">
                    <wp:start x="86" y="0"/>
                    <wp:lineTo x="86" y="21140"/>
                    <wp:lineTo x="21386" y="21140"/>
                    <wp:lineTo x="21386" y="0"/>
                    <wp:lineTo x="86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7BA9" w14:textId="77777777" w:rsidR="00A30EA8" w:rsidRPr="00F5244A" w:rsidRDefault="00A30EA8" w:rsidP="00A30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</w:pPr>
                            <w:r w:rsidRPr="00F5244A"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  <w:t>Clair and Gladys Strommen Center for Meaningful Work</w:t>
                            </w:r>
                          </w:p>
                          <w:p w14:paraId="2ADDFA0E" w14:textId="77777777" w:rsidR="00A30EA8" w:rsidRPr="00F5244A" w:rsidRDefault="00A30EA8" w:rsidP="00A30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</w:pPr>
                            <w:r w:rsidRPr="00F5244A"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  <w:t>Christensen Center, Suite 100  •  612-330-1148  •  augsburg.edu/strommen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8C28" id="Text Box 3" o:spid="_x0000_s1027" type="#_x0000_t202" style="position:absolute;margin-left:53pt;margin-top:735pt;width:505pt;height:47pt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" filled="f" stroked="f">
                <v:textbox>
                  <w:txbxContent>
                    <w:p w14:paraId="6BDD7BA9" w14:textId="77777777" w:rsidR="00A30EA8" w:rsidRPr="00F5244A" w:rsidRDefault="00A30EA8" w:rsidP="00A30EA8">
                      <w:pPr>
                        <w:jc w:val="center"/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</w:pPr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>Clair and Gladys Strommen Center for Meaningful Work</w:t>
                      </w:r>
                    </w:p>
                    <w:p w14:paraId="2ADDFA0E" w14:textId="77777777" w:rsidR="00A30EA8" w:rsidRPr="00F5244A" w:rsidRDefault="00A30EA8" w:rsidP="00A30EA8">
                      <w:pPr>
                        <w:jc w:val="center"/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</w:pPr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>Christensen Center, Suite 100  •  612-330-1148  •  augsburg.edu/strommen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41150AD" w14:textId="77777777" w:rsidR="00CA6840" w:rsidRDefault="00CA6840" w:rsidP="00A30EA8"/>
    <w:p w14:paraId="7FD80336" w14:textId="2F26FCB6" w:rsidR="000645D5" w:rsidRPr="003140B8" w:rsidRDefault="003140B8" w:rsidP="003140B8">
      <w:pPr>
        <w:spacing w:before="100" w:beforeAutospacing="1" w:after="100" w:afterAutospacing="1"/>
        <w:outlineLvl w:val="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</w:rPr>
        <w:t xml:space="preserve">One important aspect of preparation for a career fair is having good questions to ask employer representatives.  Not only do good questions help you determine if a company is a good fit, but they also help a company determine your level of interest and preparation.  </w:t>
      </w:r>
      <w:r w:rsidRPr="007B2679">
        <w:rPr>
          <w:rFonts w:ascii="Arial" w:hAnsi="Arial" w:cs="Arial"/>
          <w:b/>
          <w:i/>
        </w:rPr>
        <w:t>You don’t want to ask questions that can be answered by the organization’s website.</w:t>
      </w:r>
      <w:r>
        <w:rPr>
          <w:rFonts w:ascii="Arial" w:hAnsi="Arial" w:cs="Arial"/>
        </w:rPr>
        <w:t xml:space="preserve">  Rather, you want to ask questions that will show an employer you are truly interested in learning more about their organization</w:t>
      </w:r>
      <w:r w:rsidR="007B2679">
        <w:rPr>
          <w:rFonts w:ascii="Arial" w:hAnsi="Arial" w:cs="Arial"/>
        </w:rPr>
        <w:t xml:space="preserve"> and have prepared</w:t>
      </w:r>
      <w:r>
        <w:rPr>
          <w:rFonts w:ascii="Arial" w:hAnsi="Arial" w:cs="Arial"/>
        </w:rPr>
        <w:t>. Here are some examples of questions to ask:</w:t>
      </w:r>
      <w:r>
        <w:rPr>
          <w:rFonts w:ascii="Arial" w:eastAsia="Times New Roman" w:hAnsi="Arial" w:cs="Arial"/>
        </w:rPr>
        <w:t xml:space="preserve"> </w:t>
      </w:r>
    </w:p>
    <w:p w14:paraId="0EF0EDEF" w14:textId="7B05E36D" w:rsidR="007B2679" w:rsidRDefault="007B2679" w:rsidP="000645D5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 I share a copy of my resume with you?</w:t>
      </w:r>
    </w:p>
    <w:p w14:paraId="1A87DAC3" w14:textId="77777777" w:rsidR="007B2679" w:rsidRDefault="007B2679" w:rsidP="007B2679">
      <w:pPr>
        <w:pStyle w:val="ListParagraph"/>
        <w:spacing w:before="100" w:beforeAutospacing="1" w:after="100" w:afterAutospacing="1" w:line="276" w:lineRule="auto"/>
        <w:rPr>
          <w:rFonts w:ascii="Arial" w:eastAsia="Times New Roman" w:hAnsi="Arial" w:cs="Arial"/>
        </w:rPr>
      </w:pPr>
    </w:p>
    <w:p w14:paraId="4A422A6C" w14:textId="77777777" w:rsidR="007B2679" w:rsidRDefault="007B2679" w:rsidP="000645D5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noticed your company has several positions available.  Where is your greatest need?</w:t>
      </w:r>
    </w:p>
    <w:p w14:paraId="4023725E" w14:textId="77777777" w:rsidR="007B2679" w:rsidRPr="007B2679" w:rsidRDefault="007B2679" w:rsidP="007B2679">
      <w:pPr>
        <w:pStyle w:val="ListParagraph"/>
        <w:rPr>
          <w:rFonts w:ascii="Arial" w:eastAsia="Times New Roman" w:hAnsi="Arial" w:cs="Arial"/>
        </w:rPr>
      </w:pPr>
    </w:p>
    <w:p w14:paraId="01386DD7" w14:textId="676245FA" w:rsidR="000645D5" w:rsidRPr="00913158" w:rsidRDefault="000645D5" w:rsidP="000645D5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913158">
        <w:rPr>
          <w:rFonts w:ascii="Arial" w:eastAsia="Times New Roman" w:hAnsi="Arial" w:cs="Arial"/>
        </w:rPr>
        <w:t xml:space="preserve">What are the most important qualities or characteristics you look for </w:t>
      </w:r>
      <w:r w:rsidR="003140B8">
        <w:rPr>
          <w:rFonts w:ascii="Arial" w:eastAsia="Times New Roman" w:hAnsi="Arial" w:cs="Arial"/>
        </w:rPr>
        <w:t>when hiring interns and/or full-time employees</w:t>
      </w:r>
      <w:r w:rsidRPr="00913158">
        <w:rPr>
          <w:rFonts w:ascii="Arial" w:eastAsia="Times New Roman" w:hAnsi="Arial" w:cs="Arial"/>
        </w:rPr>
        <w:t xml:space="preserve">? </w:t>
      </w:r>
      <w:r w:rsidRPr="00913158">
        <w:rPr>
          <w:rFonts w:ascii="Arial" w:eastAsia="Times New Roman" w:hAnsi="Arial" w:cs="Arial"/>
        </w:rPr>
        <w:br/>
      </w:r>
    </w:p>
    <w:p w14:paraId="0DDAEDCD" w14:textId="77777777" w:rsidR="003140B8" w:rsidRDefault="003140B8" w:rsidP="000645D5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3140B8">
        <w:rPr>
          <w:rFonts w:ascii="Arial" w:eastAsia="Times New Roman" w:hAnsi="Arial" w:cs="Arial"/>
          <w:b/>
        </w:rPr>
        <w:t>If a job description isn’t available, you can ask</w:t>
      </w:r>
      <w:r>
        <w:rPr>
          <w:rFonts w:ascii="Arial" w:eastAsia="Times New Roman" w:hAnsi="Arial" w:cs="Arial"/>
        </w:rPr>
        <w:t xml:space="preserve">:  What are the top skills or qualifications you seek in candidates for this position? </w:t>
      </w:r>
    </w:p>
    <w:p w14:paraId="3987EDDF" w14:textId="22E18EFE" w:rsidR="003140B8" w:rsidRDefault="003140B8" w:rsidP="003140B8">
      <w:pPr>
        <w:pStyle w:val="ListParagraph"/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2ECBE89" w14:textId="42375E9F" w:rsidR="000645D5" w:rsidRPr="00913158" w:rsidRDefault="003140B8" w:rsidP="000645D5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Are there skills that are more important than others</w:t>
      </w:r>
      <w:r w:rsidR="000645D5" w:rsidRPr="00913158"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</w:rPr>
        <w:t xml:space="preserve">  What are those skills?</w:t>
      </w:r>
      <w:r w:rsidR="000645D5" w:rsidRPr="00913158">
        <w:rPr>
          <w:rFonts w:ascii="Arial" w:eastAsia="Times New Roman" w:hAnsi="Arial" w:cs="Arial"/>
        </w:rPr>
        <w:t xml:space="preserve"> </w:t>
      </w:r>
      <w:r w:rsidR="000645D5" w:rsidRPr="00913158">
        <w:rPr>
          <w:rFonts w:ascii="Arial" w:eastAsia="Times New Roman" w:hAnsi="Arial" w:cs="Arial"/>
        </w:rPr>
        <w:br/>
      </w:r>
    </w:p>
    <w:p w14:paraId="08E8378F" w14:textId="6A99F3B3" w:rsidR="00871DC0" w:rsidRPr="007B2679" w:rsidRDefault="000645D5" w:rsidP="007B2679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913158">
        <w:rPr>
          <w:rFonts w:ascii="Arial" w:eastAsia="Times New Roman" w:hAnsi="Arial" w:cs="Arial"/>
        </w:rPr>
        <w:t>What recommendations would you make for someone wh</w:t>
      </w:r>
      <w:r w:rsidR="003140B8">
        <w:rPr>
          <w:rFonts w:ascii="Arial" w:eastAsia="Times New Roman" w:hAnsi="Arial" w:cs="Arial"/>
        </w:rPr>
        <w:t>o would like to enter this field</w:t>
      </w:r>
      <w:r w:rsidR="007B2679">
        <w:rPr>
          <w:rFonts w:ascii="Arial" w:eastAsia="Times New Roman" w:hAnsi="Arial" w:cs="Arial"/>
        </w:rPr>
        <w:t xml:space="preserve">? </w:t>
      </w:r>
      <w:r w:rsidRPr="007B2679">
        <w:rPr>
          <w:rFonts w:ascii="Arial" w:eastAsia="Times New Roman" w:hAnsi="Arial" w:cs="Arial"/>
        </w:rPr>
        <w:br/>
      </w:r>
    </w:p>
    <w:p w14:paraId="4FA813BC" w14:textId="1270F705" w:rsidR="00871DC0" w:rsidRPr="00913158" w:rsidRDefault="00871DC0" w:rsidP="000645D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3158">
        <w:rPr>
          <w:rFonts w:ascii="Arial" w:eastAsia="Times New Roman" w:hAnsi="Arial" w:cs="Arial"/>
        </w:rPr>
        <w:t>What types of people do well within your organization?</w:t>
      </w:r>
      <w:r w:rsidR="000645D5" w:rsidRPr="00913158">
        <w:rPr>
          <w:rFonts w:ascii="Arial" w:eastAsia="Times New Roman" w:hAnsi="Arial" w:cs="Arial"/>
        </w:rPr>
        <w:br/>
      </w:r>
    </w:p>
    <w:p w14:paraId="5C3A5C23" w14:textId="00A7D9D0" w:rsidR="00871DC0" w:rsidRPr="007B2679" w:rsidRDefault="00871DC0" w:rsidP="007B26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13158">
        <w:rPr>
          <w:rFonts w:ascii="Arial" w:eastAsia="Times New Roman" w:hAnsi="Arial" w:cs="Arial"/>
        </w:rPr>
        <w:t>What are typical career paths for college graduates star</w:t>
      </w:r>
      <w:r w:rsidR="005D1D6E">
        <w:rPr>
          <w:rFonts w:ascii="Arial" w:eastAsia="Times New Roman" w:hAnsi="Arial" w:cs="Arial"/>
        </w:rPr>
        <w:t>ting in an entry-level position</w:t>
      </w:r>
      <w:r w:rsidR="000645D5" w:rsidRPr="00913158">
        <w:rPr>
          <w:rFonts w:ascii="Arial" w:eastAsia="Times New Roman" w:hAnsi="Arial" w:cs="Arial"/>
        </w:rPr>
        <w:t xml:space="preserve"> </w:t>
      </w:r>
      <w:r w:rsidRPr="00913158">
        <w:rPr>
          <w:rFonts w:ascii="Arial" w:eastAsia="Times New Roman" w:hAnsi="Arial" w:cs="Arial"/>
        </w:rPr>
        <w:t xml:space="preserve">in </w:t>
      </w:r>
      <w:r w:rsidR="000645D5" w:rsidRPr="00913158">
        <w:rPr>
          <w:rFonts w:ascii="Arial" w:eastAsia="Times New Roman" w:hAnsi="Arial" w:cs="Arial"/>
        </w:rPr>
        <w:t xml:space="preserve">this </w:t>
      </w:r>
      <w:r w:rsidRPr="00913158">
        <w:rPr>
          <w:rFonts w:ascii="Arial" w:eastAsia="Times New Roman" w:hAnsi="Arial" w:cs="Arial"/>
        </w:rPr>
        <w:t>field?</w:t>
      </w:r>
      <w:r w:rsidR="000645D5" w:rsidRPr="007B2679">
        <w:rPr>
          <w:rFonts w:ascii="Arial" w:eastAsia="Times New Roman" w:hAnsi="Arial" w:cs="Arial"/>
        </w:rPr>
        <w:br/>
      </w:r>
    </w:p>
    <w:p w14:paraId="1990D3FB" w14:textId="196D3965" w:rsidR="007B2679" w:rsidRDefault="007B2679" w:rsidP="007B26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did you get your start with this organization?</w:t>
      </w:r>
    </w:p>
    <w:p w14:paraId="37323DA3" w14:textId="77777777" w:rsidR="007B2679" w:rsidRDefault="007B2679" w:rsidP="007B2679">
      <w:pPr>
        <w:pStyle w:val="ListParagraph"/>
        <w:spacing w:before="100" w:beforeAutospacing="1" w:after="100" w:afterAutospacing="1"/>
        <w:rPr>
          <w:rFonts w:ascii="Arial" w:eastAsia="Times New Roman" w:hAnsi="Arial" w:cs="Arial"/>
        </w:rPr>
      </w:pPr>
    </w:p>
    <w:p w14:paraId="0E3F8DDE" w14:textId="7150D2BD" w:rsidR="007B2679" w:rsidRDefault="007B2679" w:rsidP="007B26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What are some of the challenges your organization is facing?</w:t>
      </w:r>
    </w:p>
    <w:p w14:paraId="44B18316" w14:textId="77777777" w:rsidR="007B2679" w:rsidRPr="007B2679" w:rsidRDefault="007B2679" w:rsidP="007B2679">
      <w:pPr>
        <w:pStyle w:val="ListParagraph"/>
        <w:rPr>
          <w:rFonts w:ascii="Arial" w:eastAsia="Times New Roman" w:hAnsi="Arial" w:cs="Arial"/>
        </w:rPr>
      </w:pPr>
    </w:p>
    <w:p w14:paraId="375B26BD" w14:textId="67ADBB22" w:rsidR="007B2679" w:rsidRDefault="007B2679" w:rsidP="007B26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What is the best way to apply with your organization?  Would it be helpful if I sent you an electronic copy of my resume?  </w:t>
      </w:r>
    </w:p>
    <w:p w14:paraId="3EE9F375" w14:textId="77777777" w:rsidR="007B2679" w:rsidRPr="007B2679" w:rsidRDefault="007B2679" w:rsidP="007B2679">
      <w:pPr>
        <w:pStyle w:val="ListParagraph"/>
        <w:rPr>
          <w:rFonts w:ascii="Arial" w:eastAsia="Times New Roman" w:hAnsi="Arial" w:cs="Arial"/>
        </w:rPr>
      </w:pPr>
    </w:p>
    <w:p w14:paraId="331383FF" w14:textId="51408187" w:rsidR="00871DC0" w:rsidRPr="007B2679" w:rsidRDefault="007B2679" w:rsidP="007B267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 I follow up with you after the fair?  What is the best way to contact you?</w:t>
      </w:r>
      <w:bookmarkStart w:id="0" w:name="_GoBack"/>
      <w:bookmarkEnd w:id="0"/>
    </w:p>
    <w:p w14:paraId="77F6300B" w14:textId="77777777" w:rsidR="00871DC0" w:rsidRDefault="00871DC0" w:rsidP="00CA6840">
      <w:pPr>
        <w:spacing w:after="160" w:line="276" w:lineRule="auto"/>
        <w:rPr>
          <w:rFonts w:ascii="Arial Narrow" w:hAnsi="Arial Narrow" w:cs="Arial"/>
          <w:b/>
          <w:color w:val="406487"/>
          <w:sz w:val="30"/>
          <w:szCs w:val="30"/>
        </w:rPr>
      </w:pPr>
    </w:p>
    <w:p w14:paraId="0FA04B7C" w14:textId="46E14B2E" w:rsidR="00DF0F08" w:rsidRDefault="00DF0F08" w:rsidP="00DF0F08">
      <w:pPr>
        <w:tabs>
          <w:tab w:val="left" w:pos="6495"/>
        </w:tabs>
        <w:spacing w:after="160" w:line="276" w:lineRule="auto"/>
        <w:rPr>
          <w:rFonts w:ascii="Arial Narrow" w:hAnsi="Arial Narrow" w:cs="Arial"/>
          <w:b/>
          <w:color w:val="406487"/>
          <w:sz w:val="30"/>
          <w:szCs w:val="30"/>
        </w:rPr>
      </w:pPr>
      <w:r>
        <w:rPr>
          <w:rFonts w:ascii="Arial Narrow" w:hAnsi="Arial Narrow" w:cs="Arial"/>
          <w:b/>
          <w:color w:val="406487"/>
          <w:sz w:val="30"/>
          <w:szCs w:val="30"/>
        </w:rPr>
        <w:tab/>
      </w:r>
    </w:p>
    <w:p w14:paraId="6EB71E04" w14:textId="0C7EDB2C" w:rsidR="00CA6840" w:rsidRDefault="00CA6840" w:rsidP="00CA6840">
      <w:pPr>
        <w:spacing w:after="160" w:line="276" w:lineRule="auto"/>
        <w:rPr>
          <w:rFonts w:ascii="Arial" w:hAnsi="Arial" w:cs="Arial"/>
          <w:sz w:val="18"/>
          <w:szCs w:val="18"/>
        </w:rPr>
      </w:pPr>
    </w:p>
    <w:sectPr w:rsidR="00CA6840" w:rsidSect="00DD14E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F4CC1" w14:textId="77777777" w:rsidR="00472BF8" w:rsidRDefault="00472BF8" w:rsidP="00A30EA8">
      <w:r>
        <w:separator/>
      </w:r>
    </w:p>
  </w:endnote>
  <w:endnote w:type="continuationSeparator" w:id="0">
    <w:p w14:paraId="79224A6A" w14:textId="77777777" w:rsidR="00472BF8" w:rsidRDefault="00472BF8" w:rsidP="00A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0601" w14:textId="77777777" w:rsidR="00472BF8" w:rsidRDefault="00472BF8" w:rsidP="00A30EA8">
      <w:r>
        <w:separator/>
      </w:r>
    </w:p>
  </w:footnote>
  <w:footnote w:type="continuationSeparator" w:id="0">
    <w:p w14:paraId="31A5C5D6" w14:textId="77777777" w:rsidR="00472BF8" w:rsidRDefault="00472BF8" w:rsidP="00A3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9180" w14:textId="77777777" w:rsidR="00A30EA8" w:rsidRDefault="007B2679">
    <w:pPr>
      <w:pStyle w:val="Header"/>
    </w:pPr>
    <w:r>
      <w:rPr>
        <w:noProof/>
      </w:rPr>
      <w:pict w14:anchorId="75AEA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Strommen-fly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53B2" w14:textId="4FAF18B9" w:rsidR="00DF0F08" w:rsidRDefault="007B2679">
    <w:pPr>
      <w:pStyle w:val="Header"/>
    </w:pPr>
    <w:r>
      <w:rPr>
        <w:noProof/>
      </w:rPr>
      <w:pict w14:anchorId="6E697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1in;margin-top:-76.05pt;width:612pt;height:11in;z-index:-251655168;mso-wrap-edited:f;mso-position-horizontal-relative:margin;mso-position-vertical-relative:margin" wrapcoords="-26 0 -26 21559 21600 21559 21600 0 -26 0">
          <v:imagedata r:id="rId1" o:title="Strommen-fly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02DA" w14:textId="40AD8E92" w:rsidR="00A30EA8" w:rsidRDefault="007B2679" w:rsidP="00DF0F08">
    <w:pPr>
      <w:pStyle w:val="Header"/>
      <w:tabs>
        <w:tab w:val="clear" w:pos="4320"/>
        <w:tab w:val="clear" w:pos="8640"/>
        <w:tab w:val="left" w:pos="8235"/>
      </w:tabs>
    </w:pPr>
    <w:r>
      <w:rPr>
        <w:noProof/>
      </w:rPr>
      <w:pict w14:anchorId="6E697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Strommen-flyer"/>
          <w10:wrap anchorx="margin" anchory="margin"/>
        </v:shape>
      </w:pict>
    </w:r>
    <w:r w:rsidR="00DF0F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D90"/>
    <w:multiLevelType w:val="hybridMultilevel"/>
    <w:tmpl w:val="361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39"/>
    <w:multiLevelType w:val="hybridMultilevel"/>
    <w:tmpl w:val="3240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19EB"/>
    <w:multiLevelType w:val="multilevel"/>
    <w:tmpl w:val="FA1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C21B5"/>
    <w:multiLevelType w:val="hybridMultilevel"/>
    <w:tmpl w:val="9C3A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F9F"/>
    <w:multiLevelType w:val="hybridMultilevel"/>
    <w:tmpl w:val="CC56A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5594A"/>
    <w:multiLevelType w:val="hybridMultilevel"/>
    <w:tmpl w:val="484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4A"/>
    <w:rsid w:val="000645D5"/>
    <w:rsid w:val="00075AC1"/>
    <w:rsid w:val="001232E1"/>
    <w:rsid w:val="003140B8"/>
    <w:rsid w:val="00472BF8"/>
    <w:rsid w:val="0054015A"/>
    <w:rsid w:val="005D1D6E"/>
    <w:rsid w:val="007B2679"/>
    <w:rsid w:val="00871DC0"/>
    <w:rsid w:val="00913158"/>
    <w:rsid w:val="00A30EA8"/>
    <w:rsid w:val="00A85B95"/>
    <w:rsid w:val="00B508AF"/>
    <w:rsid w:val="00C84971"/>
    <w:rsid w:val="00CA6840"/>
    <w:rsid w:val="00D137C8"/>
    <w:rsid w:val="00D30CB7"/>
    <w:rsid w:val="00D663C4"/>
    <w:rsid w:val="00DD14E4"/>
    <w:rsid w:val="00DF0F08"/>
    <w:rsid w:val="00F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9EC64BE"/>
  <w14:defaultImageDpi w14:val="300"/>
  <w15:docId w15:val="{13F59C4D-063E-4920-ACB2-10C101B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31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A8"/>
  </w:style>
  <w:style w:type="paragraph" w:styleId="Footer">
    <w:name w:val="footer"/>
    <w:basedOn w:val="Normal"/>
    <w:link w:val="FooterChar"/>
    <w:uiPriority w:val="99"/>
    <w:unhideWhenUsed/>
    <w:rsid w:val="00A30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A8"/>
  </w:style>
  <w:style w:type="paragraph" w:styleId="NormalWeb">
    <w:name w:val="Normal (Web)"/>
    <w:basedOn w:val="Normal"/>
    <w:uiPriority w:val="99"/>
    <w:unhideWhenUsed/>
    <w:rsid w:val="00A30E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F0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0F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1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31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Stittsworth</dc:creator>
  <cp:keywords/>
  <dc:description/>
  <cp:lastModifiedBy>Keith Munson</cp:lastModifiedBy>
  <cp:revision>3</cp:revision>
  <cp:lastPrinted>2015-08-11T13:54:00Z</cp:lastPrinted>
  <dcterms:created xsi:type="dcterms:W3CDTF">2015-08-11T16:22:00Z</dcterms:created>
  <dcterms:modified xsi:type="dcterms:W3CDTF">2015-08-25T19:52:00Z</dcterms:modified>
</cp:coreProperties>
</file>