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6F" w:rsidRPr="00EF2B37" w:rsidRDefault="00455C6F" w:rsidP="00455C6F">
      <w:pPr>
        <w:pStyle w:val="Body1"/>
        <w:rPr>
          <w:rFonts w:ascii="Cambria" w:hAnsi="Cambria"/>
        </w:rPr>
      </w:pPr>
      <w:r w:rsidRPr="00EF2B37">
        <w:rPr>
          <w:rFonts w:ascii="Cambria" w:hAnsi="Cambria"/>
        </w:rPr>
        <w:t xml:space="preserve">Beginning this morning and continuing into the spring semester, I want to use the privilege of this pulpit to reflect on the five gifts of the Lutheran tradition that I named as essential to our identity as a college and say something about why I believe they make us relevant and sustainable.  The five gifts are vocation, critical and humble inquiry, engagement with the other, commitment to service and justice, and </w:t>
      </w:r>
      <w:r w:rsidRPr="00EF2B37">
        <w:rPr>
          <w:rFonts w:ascii="Cambria" w:hAnsi="Cambria"/>
          <w:i/>
        </w:rPr>
        <w:t xml:space="preserve">semper </w:t>
      </w:r>
      <w:proofErr w:type="spellStart"/>
      <w:r w:rsidRPr="00EF2B37">
        <w:rPr>
          <w:rFonts w:ascii="Cambria" w:hAnsi="Cambria"/>
          <w:i/>
        </w:rPr>
        <w:t>reformanda</w:t>
      </w:r>
      <w:proofErr w:type="spellEnd"/>
      <w:r w:rsidRPr="00EF2B37">
        <w:rPr>
          <w:rFonts w:ascii="Cambria" w:hAnsi="Cambria"/>
        </w:rPr>
        <w:t>, our place in the reformation tradition.</w:t>
      </w:r>
    </w:p>
    <w:p w:rsidR="00455C6F" w:rsidRPr="00EF2B37" w:rsidRDefault="00455C6F" w:rsidP="00455C6F">
      <w:pPr>
        <w:pStyle w:val="Body1"/>
        <w:rPr>
          <w:rFonts w:ascii="Cambria" w:hAnsi="Cambria"/>
        </w:rPr>
      </w:pPr>
    </w:p>
    <w:p w:rsidR="00A42CF4" w:rsidRDefault="00A42CF4" w:rsidP="00D20D0D">
      <w:pPr>
        <w:pStyle w:val="NoSpacing"/>
      </w:pPr>
      <w:bookmarkStart w:id="0" w:name="_GoBack"/>
      <w:bookmarkEnd w:id="0"/>
    </w:p>
    <w:sectPr w:rsidR="00A4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6F"/>
    <w:rsid w:val="00455C6F"/>
    <w:rsid w:val="00A42CF4"/>
    <w:rsid w:val="00D2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paragraph" w:customStyle="1" w:styleId="Body1">
    <w:name w:val="Body 1"/>
    <w:rsid w:val="00455C6F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paragraph" w:customStyle="1" w:styleId="Body1">
    <w:name w:val="Body 1"/>
    <w:rsid w:val="00455C6F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2012-10-09T19:22:00Z</dcterms:created>
  <dcterms:modified xsi:type="dcterms:W3CDTF">2012-10-09T19:23:00Z</dcterms:modified>
</cp:coreProperties>
</file>