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0191D929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4370AD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45459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5FD5756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</w:t>
            </w:r>
            <w:r w:rsidR="009A53C0">
              <w:rPr>
                <w:rFonts w:ascii="Times New Roman" w:hAnsi="Times New Roman" w:cs="Times New Roman"/>
              </w:rPr>
              <w:t>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B7">
              <w:rPr>
                <w:rFonts w:ascii="Times New Roman" w:hAnsi="Times New Roman" w:cs="Times New Roman"/>
              </w:rPr>
              <w:t>New early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B96CB7">
              <w:rPr>
                <w:rFonts w:ascii="Times New Roman" w:hAnsi="Times New Roman" w:cs="Times New Roman"/>
              </w:rPr>
              <w:t>student orientation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5530E9" w14:textId="6C104836" w:rsidR="00454593" w:rsidRDefault="00454593" w:rsidP="004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August 24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7CC0E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</w:t>
            </w:r>
            <w:r w:rsidR="009A5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12:00 p.m. Zoom</w:t>
            </w:r>
          </w:p>
          <w:p w14:paraId="6A4216E2" w14:textId="573E7ADD" w:rsidR="00454593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54593" w:rsidRPr="0061686F" w14:paraId="46B3003B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454593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6562CCD1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9/16 thru Wednesday 9/20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B97FF" w14:textId="6B7961D1" w:rsidR="00454593" w:rsidRDefault="00454593" w:rsidP="005C106C">
            <w:pPr>
              <w:rPr>
                <w:rFonts w:ascii="Times New Roman" w:hAnsi="Times New Roman" w:cs="Times New Roman"/>
              </w:rPr>
            </w:pPr>
            <w:r w:rsidRPr="00454593">
              <w:rPr>
                <w:rFonts w:ascii="Times New Roman" w:hAnsi="Times New Roman" w:cs="Times New Roman"/>
                <w:sz w:val="21"/>
                <w:szCs w:val="21"/>
              </w:rPr>
              <w:t>CGEE: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93">
              <w:rPr>
                <w:rFonts w:ascii="Times New Roman" w:hAnsi="Times New Roman" w:cs="Times New Roman"/>
                <w:b/>
              </w:rPr>
              <w:t>Custer State Park</w:t>
            </w:r>
            <w:r w:rsidRPr="00454593">
              <w:rPr>
                <w:rFonts w:ascii="Times New Roman" w:hAnsi="Times New Roman" w:cs="Times New Roman"/>
              </w:rPr>
              <w:t>,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</w:rPr>
              <w:t>SD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5C106C" w:rsidRPr="0061686F" w14:paraId="4401CF0C" w14:textId="77777777" w:rsidTr="004370AD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308D246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4370AD">
        <w:tc>
          <w:tcPr>
            <w:tcW w:w="161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4777750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4AE488BB" w14:textId="77777777" w:rsidTr="004370AD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3C6587C9" w:rsidR="00971645" w:rsidRPr="009A53C0" w:rsidRDefault="00971645" w:rsidP="00971645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462C3B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39D5B8EC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2D0F9C1B" w14:textId="1AAA8C47" w:rsidR="00971645" w:rsidRPr="00691087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CGEE Fee</w:t>
            </w:r>
          </w:p>
        </w:tc>
      </w:tr>
      <w:tr w:rsidR="00971645" w:rsidRPr="0061686F" w14:paraId="59700F15" w14:textId="77777777" w:rsidTr="004370AD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7628EE2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774A0FDC" w14:textId="77777777" w:rsidTr="004370AD">
        <w:tc>
          <w:tcPr>
            <w:tcW w:w="1615" w:type="dxa"/>
            <w:shd w:val="clear" w:color="auto" w:fill="auto"/>
            <w:vAlign w:val="center"/>
          </w:tcPr>
          <w:p w14:paraId="0B527EA7" w14:textId="088FCB33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D19053" w14:textId="769BE27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9AC12D" w14:textId="795BBAC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BF1D376" w14:textId="3196665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52EB521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971645" w:rsidRPr="0061686F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2E0E29B9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5AA6FAAB" w14:textId="21523B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4C5AE94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BED78" w14:textId="6E294F13" w:rsidR="00971645" w:rsidRPr="00873730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5BD7776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4A02FC2E" w14:textId="77777777" w:rsidTr="004370AD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971645" w:rsidRPr="000C5244" w:rsidRDefault="00971645" w:rsidP="0097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7D68AF2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6D75B16E" w14:textId="77777777" w:rsidTr="004370AD">
        <w:tc>
          <w:tcPr>
            <w:tcW w:w="1615" w:type="dxa"/>
            <w:shd w:val="clear" w:color="auto" w:fill="auto"/>
            <w:vAlign w:val="center"/>
          </w:tcPr>
          <w:p w14:paraId="3B7830CE" w14:textId="0669520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AEC5C07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341540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11080F2A" w14:textId="77777777" w:rsidTr="004370AD">
        <w:tc>
          <w:tcPr>
            <w:tcW w:w="1615" w:type="dxa"/>
            <w:shd w:val="clear" w:color="auto" w:fill="auto"/>
            <w:vAlign w:val="center"/>
          </w:tcPr>
          <w:p w14:paraId="38A32866" w14:textId="10BDFF71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606F521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1B9ED797" w14:textId="77777777" w:rsidTr="004370AD">
        <w:tc>
          <w:tcPr>
            <w:tcW w:w="1615" w:type="dxa"/>
            <w:shd w:val="clear" w:color="auto" w:fill="auto"/>
            <w:vAlign w:val="center"/>
          </w:tcPr>
          <w:p w14:paraId="7D76C386" w14:textId="4243C47A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3DA9FBE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4AD7244" w14:textId="77777777" w:rsidR="00971645" w:rsidRPr="0014517A" w:rsidRDefault="00971645" w:rsidP="00971645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DE7E44" w14:textId="212C96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006D584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46128B9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C2B38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795E0CBC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6FE9A2B" w14:textId="470080E8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41AAC452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1092BD8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5102FDF3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70420D67" w14:textId="33D6026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E00DA26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7E8E78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14:paraId="7765BE36" w14:textId="128B358B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11E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  <w:p w14:paraId="153F071F" w14:textId="11996094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12:30-5:30 p.m. - Zoom</w:t>
            </w:r>
          </w:p>
        </w:tc>
      </w:tr>
      <w:tr w:rsidR="00971645" w:rsidRPr="0061686F" w14:paraId="6146B20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2367851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4:00 p.m.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164C5E1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653BB4F9" w14:textId="77777777" w:rsidTr="004370AD">
        <w:tc>
          <w:tcPr>
            <w:tcW w:w="1615" w:type="dxa"/>
            <w:shd w:val="clear" w:color="auto" w:fill="auto"/>
            <w:vAlign w:val="center"/>
          </w:tcPr>
          <w:p w14:paraId="59B4C459" w14:textId="59AFF88C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49476DB4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Thursday, September 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20297C3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9:00 a.m. – 3:00 p.m. RPP</w:t>
            </w:r>
          </w:p>
        </w:tc>
      </w:tr>
      <w:tr w:rsidR="00971645" w:rsidRPr="0061686F" w14:paraId="4D9D381E" w14:textId="77777777" w:rsidTr="004370AD">
        <w:tc>
          <w:tcPr>
            <w:tcW w:w="1615" w:type="dxa"/>
            <w:shd w:val="clear" w:color="auto" w:fill="auto"/>
            <w:vAlign w:val="center"/>
          </w:tcPr>
          <w:p w14:paraId="0895E1C1" w14:textId="49104C4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6802A8B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6940C12" w14:textId="684524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702543BA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971645" w:rsidRPr="0061686F" w14:paraId="3F380B41" w14:textId="77777777" w:rsidTr="004370AD">
        <w:tc>
          <w:tcPr>
            <w:tcW w:w="1615" w:type="dxa"/>
            <w:shd w:val="clear" w:color="auto" w:fill="auto"/>
            <w:vAlign w:val="center"/>
          </w:tcPr>
          <w:p w14:paraId="05904E9D" w14:textId="207E78FE" w:rsidR="00971645" w:rsidRPr="0054110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14306B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715F947" w14:textId="01B7F808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174636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971645" w:rsidRPr="00270854" w:rsidRDefault="00971645" w:rsidP="0097164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971645" w:rsidRPr="0061686F" w14:paraId="3D8FEA52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0C03AE2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18E4EC13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C7461E" w14:textId="2997E4EE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1D3425" w14:textId="4E6C6CEF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  <w:p w14:paraId="3CD99429" w14:textId="7FC2BC8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98688F8" w14:textId="3E6CDB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971645" w:rsidRPr="0061686F" w14:paraId="5474773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6AE73A" w14:textId="123E6080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FBFBCA6" w14:textId="6906385B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4710FA3" w14:textId="5E7FACE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3C3582A6" w14:textId="14240218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5A4D2B1" w14:textId="5C996CA6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62754529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971645" w:rsidRPr="001F22DA" w:rsidRDefault="00971645" w:rsidP="00971645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CCD944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12/11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50768F1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971645" w:rsidRPr="0061686F" w14:paraId="10E58694" w14:textId="77777777" w:rsidTr="004370AD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068544FC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853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0A57AFE9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42748C90" w14:textId="77777777" w:rsidTr="004370AD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7EE6EAC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6F5C2E1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RPP B-7 </w:t>
            </w:r>
          </w:p>
        </w:tc>
      </w:tr>
      <w:tr w:rsidR="00971645" w:rsidRPr="0061686F" w14:paraId="77EF1259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6E5A2F2" w14:textId="41B438CF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854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A9125A" w14:textId="6D975DE6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B31EADF" w14:textId="322B2FF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0C6797" w14:textId="1801A14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3E36B8B7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1E13DCEB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5CFF1C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NUR 711- A</w:t>
            </w:r>
          </w:p>
          <w:p w14:paraId="046A4807" w14:textId="245CD4F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C59FA4C" w14:textId="157C4D3F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3240" w:type="dxa"/>
            <w:shd w:val="clear" w:color="auto" w:fill="auto"/>
          </w:tcPr>
          <w:p w14:paraId="22E439EF" w14:textId="061058EA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481FBB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199A99D1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88F5746" w14:textId="2A73052F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7949ECC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4C9E08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 xml:space="preserve">.m.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190B531E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971645" w:rsidRPr="0061686F" w:rsidRDefault="00971645" w:rsidP="00971645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5B8072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1FF861C1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E3C38E" w14:textId="16CAEE2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63AB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28E5A7C" w14:textId="77777777" w:rsidR="00971645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1A3205D7" w14:textId="77777777" w:rsidR="00971645" w:rsidRPr="00566CB8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FD2120C" w14:textId="0C16C4D4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D01EAD6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2907186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A16553A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E87F8" w14:textId="274D4412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30FBCD50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7CDE7380" w14:textId="3C77D79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7B93261D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5732F43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0"/>
    </w:tbl>
    <w:p w14:paraId="5FA3FC26" w14:textId="5300C1EE" w:rsidR="00A20A3A" w:rsidRDefault="00A20A3A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B8CC8D1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B228E7" w14:textId="38B21D8B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9FF4FB" w14:textId="58AE0465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0D500441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44699D9C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72EAE73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35676D" w14:textId="64E74B3D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66E41FDF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9C31F9">
        <w:trPr>
          <w:trHeight w:val="1232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7E1B" w14:textId="7777777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8F0B4E2" w14:textId="388D955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, 2/13, 4/2</w:t>
            </w:r>
          </w:p>
          <w:p w14:paraId="026AA387" w14:textId="5010260B" w:rsidR="005608F7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59ED7" w14:textId="68D23C54" w:rsidR="0038721F" w:rsidRPr="0061686F" w:rsidRDefault="005608F7" w:rsidP="009C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615FFDBE" w14:textId="77777777" w:rsidR="0038721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  <w:p w14:paraId="34FB6B7C" w14:textId="77777777" w:rsidR="005608F7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B5B66" w14:textId="0A9B20EF" w:rsidR="005608F7" w:rsidRPr="0061686F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8721F" w:rsidRPr="0061686F" w14:paraId="0543DF6D" w14:textId="77777777" w:rsidTr="005608F7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5F53F2C1" w:rsidR="005608F7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 xml:space="preserve">2/6, 3/5, 3/19, </w:t>
            </w:r>
            <w:r w:rsidR="00A70D2C">
              <w:rPr>
                <w:rFonts w:ascii="Times New Roman" w:hAnsi="Times New Roman" w:cs="Times New Roman"/>
                <w:sz w:val="24"/>
                <w:szCs w:val="24"/>
              </w:rPr>
              <w:t xml:space="preserve">4/2,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BBAAC4C" w14:textId="2BC4807A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6EBD4366" w:rsidR="005608F7" w:rsidRPr="0061686F" w:rsidRDefault="005608F7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2C8194AC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4A8E9849" w:rsidR="00511849" w:rsidRPr="0061686F" w:rsidRDefault="00A70D2C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76FFED2" w14:textId="4AA35FE2" w:rsidR="00A70D2C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3/18,</w:t>
            </w:r>
            <w:r w:rsidR="00A70D2C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4/15</w:t>
            </w:r>
          </w:p>
          <w:p w14:paraId="060E907A" w14:textId="123E171E" w:rsidR="00FF4786" w:rsidRPr="0061686F" w:rsidRDefault="00FF4786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 and 4/1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5AD3A442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AD30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3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D17D85" w14:textId="77777777" w:rsidR="00FF4786" w:rsidRDefault="00FF4786" w:rsidP="00FF478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  <w:p w14:paraId="77C93B15" w14:textId="76C952F2" w:rsidR="00A70D2C" w:rsidRPr="0061686F" w:rsidRDefault="00FF4786" w:rsidP="00FF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bookmarkStart w:id="1" w:name="_GoBack"/>
            <w:bookmarkEnd w:id="1"/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4DFDE169" w14:textId="61AF7E53" w:rsidR="0038721F" w:rsidRPr="003E43F2" w:rsidRDefault="0038721F" w:rsidP="001955F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C2A50DC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 xml:space="preserve">Pharmacotherapeutics II </w:t>
            </w:r>
            <w:r w:rsidR="001955FD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f</w:t>
            </w: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F126190" w14:textId="7BC2873C" w:rsidR="0038721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4/15</w:t>
            </w:r>
          </w:p>
          <w:p w14:paraId="142A7DDD" w14:textId="2E2D7074" w:rsidR="00E532B2" w:rsidRPr="0061686F" w:rsidRDefault="00FF4786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 and 4/1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56DFE" w14:textId="77777777" w:rsidR="0038721F" w:rsidRDefault="00E532B2" w:rsidP="0038721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  <w:p w14:paraId="3D2B361E" w14:textId="4A05DC6B" w:rsidR="00E532B2" w:rsidRPr="0061686F" w:rsidRDefault="00E532B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43E143CE" w14:textId="4989CD0A" w:rsidR="0038721F" w:rsidRPr="009550E9" w:rsidRDefault="0038721F" w:rsidP="009A53C0">
            <w:pPr>
              <w:pStyle w:val="NormalWeb"/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107DB006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0D81ECB" w14:textId="7B24F400" w:rsidR="0038721F" w:rsidRPr="00D5382E" w:rsidRDefault="00542E02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7FF8F462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35F326B6" w14:textId="468BC582" w:rsidR="0038721F" w:rsidRPr="00E726C6" w:rsidRDefault="0038721F" w:rsidP="009A53C0">
            <w:pPr>
              <w:pStyle w:val="NormalWeb"/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14:paraId="61E44C00" w14:textId="77777777" w:rsidR="00D95CC4" w:rsidRDefault="00D95CC4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56804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lastRenderedPageBreak/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64615EF8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NUR</w:t>
            </w:r>
            <w:r w:rsidR="009C31F9">
              <w:rPr>
                <w:color w:val="006DBF"/>
              </w:rPr>
              <w:t xml:space="preserve"> </w:t>
            </w:r>
            <w:r w:rsidRPr="0061686F">
              <w:rPr>
                <w:color w:val="006DBF"/>
              </w:rPr>
              <w:t xml:space="preserve">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5CD3FEE" w14:textId="77777777" w:rsidR="00CD538D" w:rsidRDefault="00820DF8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002102D" w14:textId="529B6D71" w:rsidR="00B956FE" w:rsidRPr="0061686F" w:rsidRDefault="00B956FE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1ECC1B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5BC3" w14:textId="77777777" w:rsidR="00CD538D" w:rsidRDefault="00CD538D" w:rsidP="00CD538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3A334F29" w14:textId="48472F2A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30711498" w:rsidR="00820DF8" w:rsidRPr="0061686F" w:rsidRDefault="00820DF8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DB90E9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491E2D1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37114261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7DDE734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55B2820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3C346040" w:rsidR="006B1BA8" w:rsidRPr="0061686F" w:rsidRDefault="003D59AB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9E2C8AF" w14:textId="07247119" w:rsidR="00CD538D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  <w:p w14:paraId="6F48239A" w14:textId="42FA8672" w:rsidR="00B956FE" w:rsidRPr="0061686F" w:rsidRDefault="00B956FE" w:rsidP="00B9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B0EBB3" w14:textId="77777777" w:rsidR="00CD538D" w:rsidRDefault="00CD538D" w:rsidP="00CD538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3D8ABABD" w14:textId="1D4EDB04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2E92AB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66C9DEC" w14:textId="405D592E" w:rsidR="007B6A63" w:rsidRPr="00B96CB7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CCCAD11" w14:textId="77777777" w:rsidR="00D95CC4" w:rsidRDefault="00D95CC4" w:rsidP="0061686F">
      <w:pPr>
        <w:jc w:val="center"/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 w:type="page"/>
      </w:r>
    </w:p>
    <w:p w14:paraId="4B841B52" w14:textId="751E771E" w:rsidR="0061686F" w:rsidRPr="009A3D0B" w:rsidRDefault="00B96CB7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lastRenderedPageBreak/>
        <w:br/>
      </w:r>
      <w:r w:rsidR="0061686F"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970"/>
        <w:gridCol w:w="2520"/>
        <w:gridCol w:w="2790"/>
      </w:tblGrid>
      <w:tr w:rsidR="005A3764" w:rsidRPr="0061686F" w14:paraId="2E2CC6B6" w14:textId="77777777" w:rsidTr="0097164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971645">
        <w:tc>
          <w:tcPr>
            <w:tcW w:w="179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64FA633" w14:textId="6B0C0699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F5948C" w14:textId="7B132531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971645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67A93F" w14:textId="2886B42D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1:29 p.m. Zoom</w:t>
            </w:r>
          </w:p>
        </w:tc>
      </w:tr>
      <w:tr w:rsidR="00CD7E68" w:rsidRPr="0061686F" w14:paraId="0A842B73" w14:textId="77777777" w:rsidTr="00971645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191FC546" w14:textId="77777777" w:rsid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</w:t>
            </w:r>
            <w:r w:rsidR="00A6206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6/3, 6/17, 715, 8/5</w:t>
            </w:r>
          </w:p>
          <w:p w14:paraId="5CBC5782" w14:textId="72DFCB0B" w:rsidR="00A62062" w:rsidRPr="00CD7E68" w:rsidRDefault="00A62062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7603FF" w14:textId="52BAE110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7E68" w:rsidRPr="0061686F" w14:paraId="040551F2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971645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696DBBE" w14:textId="6124D0A4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650D3A" w14:textId="7B528AB0" w:rsidR="0045482E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0428EAC9" w14:textId="6658FDEC" w:rsidR="005E56A6" w:rsidRPr="0061686F" w:rsidRDefault="00A62062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563F8E8F" w:rsidR="005E56A6" w:rsidRDefault="000F7C4C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0C3CE81" w14:textId="57E0A234" w:rsidR="000F7C4C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796E4111" w14:textId="301A51A4" w:rsidR="005E56A6" w:rsidRPr="0061686F" w:rsidRDefault="000F7C4C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A62062" w:rsidRPr="00971645">
              <w:rPr>
                <w:rFonts w:ascii="Times New Roman" w:hAnsi="Times New Roman" w:cs="Times New Roman"/>
                <w:sz w:val="16"/>
                <w:szCs w:val="16"/>
              </w:rPr>
              <w:t>back to back weeks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7A803F22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30F9B" w14:textId="7DB5D120" w:rsidR="00294DCA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31B0A688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03427962" w14:textId="77777777" w:rsidTr="00971645">
        <w:tc>
          <w:tcPr>
            <w:tcW w:w="1795" w:type="dxa"/>
            <w:vMerge w:val="restart"/>
            <w:shd w:val="clear" w:color="auto" w:fill="auto"/>
            <w:vAlign w:val="center"/>
          </w:tcPr>
          <w:p w14:paraId="235BF9B3" w14:textId="39F43F0E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852-A-C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1955FD" w:rsidRPr="0061686F" w:rsidRDefault="001955FD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45FE1100" w14:textId="77777777" w:rsidTr="00971645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1955FD" w:rsidRPr="002D6557" w:rsidRDefault="001955FD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1955FD" w:rsidRPr="002D6557" w:rsidRDefault="001955FD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1955FD" w:rsidRPr="002F5669" w:rsidRDefault="001955FD" w:rsidP="00294DCA">
            <w:pPr>
              <w:pStyle w:val="NormalWeb"/>
            </w:pPr>
            <w:r>
              <w:t>6/24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6FCE31A0" w:rsidR="001955FD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a.m. – 4:00 p.m. </w:t>
            </w:r>
          </w:p>
          <w:p w14:paraId="15890E80" w14:textId="4AB636D5" w:rsidR="001955FD" w:rsidRPr="002F5669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1E5F2A" w14:paraId="5CE3284D" w14:textId="77777777" w:rsidTr="00971645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971645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BB2C64C" w14:textId="4A2CD40B" w:rsidR="00164B74" w:rsidRDefault="00294DCA" w:rsidP="00A57D24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4CF7D78" w14:textId="77777777" w:rsidR="00A20A3A" w:rsidRDefault="00A20A3A" w:rsidP="00A57D24">
      <w:pPr>
        <w:tabs>
          <w:tab w:val="left" w:pos="1130"/>
        </w:tabs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1221457B" w14:textId="77777777" w:rsidR="00164B74" w:rsidRPr="001E5F2A" w:rsidRDefault="00164B74" w:rsidP="00164B74">
      <w:pPr>
        <w:rPr>
          <w:rFonts w:ascii="Times New Roman" w:hAnsi="Times New Roman" w:cs="Times New Roman"/>
        </w:rPr>
      </w:pPr>
    </w:p>
    <w:p w14:paraId="41D29733" w14:textId="377F46D9" w:rsidR="000F7315" w:rsidRDefault="000F7315" w:rsidP="00CD538D">
      <w:pPr>
        <w:rPr>
          <w:rFonts w:ascii="Times New Roman" w:hAnsi="Times New Roman" w:cs="Times New Roman"/>
          <w:b/>
          <w:sz w:val="24"/>
          <w:szCs w:val="24"/>
        </w:rPr>
      </w:pPr>
    </w:p>
    <w:p w14:paraId="28CDB525" w14:textId="77777777" w:rsidR="00450DB1" w:rsidRPr="000F7315" w:rsidRDefault="00450DB1" w:rsidP="000F7315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450DB1" w:rsidRPr="000F7315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BC1D" w14:textId="77777777" w:rsidR="00E15489" w:rsidRDefault="00E15489" w:rsidP="00D96402">
      <w:pPr>
        <w:spacing w:after="0" w:line="240" w:lineRule="auto"/>
      </w:pPr>
      <w:r>
        <w:separator/>
      </w:r>
    </w:p>
  </w:endnote>
  <w:endnote w:type="continuationSeparator" w:id="0">
    <w:p w14:paraId="28DBFDA7" w14:textId="77777777" w:rsidR="00E15489" w:rsidRDefault="00E15489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6E335E59" w:rsidR="00E15489" w:rsidRDefault="00E15489">
    <w:pPr>
      <w:pStyle w:val="Footer"/>
      <w:jc w:val="right"/>
    </w:pPr>
    <w:r>
      <w:t>12.1</w:t>
    </w:r>
    <w:r w:rsidR="00FF4786">
      <w:t>4</w:t>
    </w:r>
    <w:r>
      <w:t xml:space="preserve">.2023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E15489" w:rsidRPr="00D96402" w:rsidRDefault="00E15489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78DC" w14:textId="77777777" w:rsidR="00E15489" w:rsidRDefault="00E15489" w:rsidP="00D96402">
      <w:pPr>
        <w:spacing w:after="0" w:line="240" w:lineRule="auto"/>
      </w:pPr>
      <w:r>
        <w:separator/>
      </w:r>
    </w:p>
  </w:footnote>
  <w:footnote w:type="continuationSeparator" w:id="0">
    <w:p w14:paraId="629CF355" w14:textId="77777777" w:rsidR="00E15489" w:rsidRDefault="00E15489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E15489" w:rsidRPr="00592852" w:rsidRDefault="00E15489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359CD"/>
    <w:rsid w:val="00050555"/>
    <w:rsid w:val="00075E7F"/>
    <w:rsid w:val="000A1712"/>
    <w:rsid w:val="000A269F"/>
    <w:rsid w:val="000A7D2E"/>
    <w:rsid w:val="000B3A0C"/>
    <w:rsid w:val="000C5244"/>
    <w:rsid w:val="000D30B3"/>
    <w:rsid w:val="000E21F7"/>
    <w:rsid w:val="000F012D"/>
    <w:rsid w:val="000F324A"/>
    <w:rsid w:val="000F7315"/>
    <w:rsid w:val="000F7C4C"/>
    <w:rsid w:val="00102B78"/>
    <w:rsid w:val="001109F7"/>
    <w:rsid w:val="00115F7E"/>
    <w:rsid w:val="00124630"/>
    <w:rsid w:val="00132B7E"/>
    <w:rsid w:val="00144E53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9783F"/>
    <w:rsid w:val="001A4B7F"/>
    <w:rsid w:val="001C0C26"/>
    <w:rsid w:val="001C2928"/>
    <w:rsid w:val="001C6CC2"/>
    <w:rsid w:val="001D1C64"/>
    <w:rsid w:val="001D33D1"/>
    <w:rsid w:val="001D7B7A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50DB1"/>
    <w:rsid w:val="00454593"/>
    <w:rsid w:val="0045480C"/>
    <w:rsid w:val="0045482E"/>
    <w:rsid w:val="00456251"/>
    <w:rsid w:val="00457E21"/>
    <w:rsid w:val="0046035C"/>
    <w:rsid w:val="00467EDF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608F7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A5555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4877"/>
    <w:rsid w:val="008256F3"/>
    <w:rsid w:val="00834115"/>
    <w:rsid w:val="008514A4"/>
    <w:rsid w:val="00861E6C"/>
    <w:rsid w:val="00865A4C"/>
    <w:rsid w:val="00873730"/>
    <w:rsid w:val="00880AED"/>
    <w:rsid w:val="00881133"/>
    <w:rsid w:val="00886149"/>
    <w:rsid w:val="008A17D8"/>
    <w:rsid w:val="008A3305"/>
    <w:rsid w:val="008D71ED"/>
    <w:rsid w:val="008F3B18"/>
    <w:rsid w:val="00905922"/>
    <w:rsid w:val="00914804"/>
    <w:rsid w:val="00924C72"/>
    <w:rsid w:val="00930822"/>
    <w:rsid w:val="00953642"/>
    <w:rsid w:val="009550E9"/>
    <w:rsid w:val="0097145E"/>
    <w:rsid w:val="00971645"/>
    <w:rsid w:val="00973178"/>
    <w:rsid w:val="00980BCB"/>
    <w:rsid w:val="00985766"/>
    <w:rsid w:val="009859C1"/>
    <w:rsid w:val="00993FA9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F0F"/>
    <w:rsid w:val="009E13BE"/>
    <w:rsid w:val="009E2E93"/>
    <w:rsid w:val="00A13515"/>
    <w:rsid w:val="00A20A3A"/>
    <w:rsid w:val="00A22828"/>
    <w:rsid w:val="00A272BB"/>
    <w:rsid w:val="00A323F8"/>
    <w:rsid w:val="00A36113"/>
    <w:rsid w:val="00A44883"/>
    <w:rsid w:val="00A4575C"/>
    <w:rsid w:val="00A57D24"/>
    <w:rsid w:val="00A61932"/>
    <w:rsid w:val="00A62062"/>
    <w:rsid w:val="00A70833"/>
    <w:rsid w:val="00A70D2C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108AA"/>
    <w:rsid w:val="00B262A2"/>
    <w:rsid w:val="00B52A7A"/>
    <w:rsid w:val="00B61F76"/>
    <w:rsid w:val="00B71914"/>
    <w:rsid w:val="00B71F9F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F029C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CE7C0E"/>
    <w:rsid w:val="00D07280"/>
    <w:rsid w:val="00D073DF"/>
    <w:rsid w:val="00D16BE4"/>
    <w:rsid w:val="00D178A2"/>
    <w:rsid w:val="00D24686"/>
    <w:rsid w:val="00D4342C"/>
    <w:rsid w:val="00D5382E"/>
    <w:rsid w:val="00D602C3"/>
    <w:rsid w:val="00D61834"/>
    <w:rsid w:val="00D81FB4"/>
    <w:rsid w:val="00D83EE2"/>
    <w:rsid w:val="00D91F7E"/>
    <w:rsid w:val="00D95CC4"/>
    <w:rsid w:val="00D96402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4D37-4BA6-4A9C-8C9E-3A527661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6</cp:revision>
  <cp:lastPrinted>2023-12-13T18:57:00Z</cp:lastPrinted>
  <dcterms:created xsi:type="dcterms:W3CDTF">2023-12-13T18:51:00Z</dcterms:created>
  <dcterms:modified xsi:type="dcterms:W3CDTF">2023-12-14T16:16:00Z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