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8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834.xml" ContentType="application/vnd.ms-office.activeX+xml"/>
  <Override PartName="/word/activeX/activeX979.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935.xml" ContentType="application/vnd.ms-office.activeX+xml"/>
  <Override PartName="/word/activeX/activeX443.xml" ContentType="application/vnd.ms-office.activeX+xml"/>
  <Override PartName="/word/activeX/activeX774.xml" ContentType="application/vnd.ms-office.activeX+xml"/>
  <Override PartName="/word/activeX/activeX960.xml" ContentType="application/vnd.ms-office.activeX+xml"/>
  <Override PartName="/word/activeX/activeX11.xml" ContentType="application/vnd.ms-office.activeX+xml"/>
  <Override PartName="/word/activeX/activeX282.xml" ContentType="application/vnd.ms-office.activeX+xml"/>
  <Override PartName="/word/activeX/activeX519.xml" ContentType="application/vnd.ms-office.activeX+xml"/>
  <Override PartName="/word/activeX/activeX705.xml" ContentType="application/vnd.ms-office.activeX+xml"/>
  <Override PartName="/word/activeX/activeX213.xml" ContentType="application/vnd.ms-office.activeX+xml"/>
  <Override PartName="/word/activeX/activeX358.xml" ContentType="application/vnd.ms-office.activeX+xml"/>
  <Override PartName="/word/activeX/activeX544.xml" ContentType="application/vnd.ms-office.activeX+xml"/>
  <Override PartName="/word/activeX/activeX689.xml" ContentType="application/vnd.ms-office.activeX+xml"/>
  <Override PartName="/word/activeX/activeX875.xml" ContentType="application/vnd.ms-office.activeX+xml"/>
  <Override PartName="/word/activeX/activeX197.xml" ContentType="application/vnd.ms-office.activeX+xml"/>
  <Override PartName="/word/activeX/activeX383.xml" ContentType="application/vnd.ms-office.activeX+xml"/>
  <Override PartName="/word/activeX/activeX730.xml" ContentType="application/vnd.ms-office.activeX+xml"/>
  <Override PartName="/word/activeX/activeX96.xml" ContentType="application/vnd.ms-office.activeX+xml"/>
  <Override PartName="/word/activeX/activeX128.xml" ContentType="application/vnd.ms-office.activeX+xml"/>
  <Override PartName="/word/activeX/activeX459.xml" ContentType="application/vnd.ms-office.activeX+xml"/>
  <Override PartName="/word/activeX/activeX806.xml" ContentType="application/vnd.ms-office.activeX+xml"/>
  <Override PartName="/word/activeX/activeX298.xml" ContentType="application/vnd.ms-office.activeX+xml"/>
  <Override PartName="/word/activeX/activeX314.xml" ContentType="application/vnd.ms-office.activeX+xml"/>
  <Override PartName="/word/activeX/activeX500.xml" ContentType="application/vnd.ms-office.activeX+xml"/>
  <Override PartName="/word/activeX/activeX645.xml" ContentType="application/vnd.ms-office.activeX+xml"/>
  <Override PartName="/word/activeX/activeX831.xml" ContentType="application/vnd.ms-office.activeX+xml"/>
  <Override PartName="/word/activeX/activeX976.xml" ContentType="application/vnd.ms-office.activeX+xml"/>
  <Override PartName="/word/activeX/activeX27.xml" ContentType="application/vnd.ms-office.activeX+xml"/>
  <Override PartName="/word/activeX/activeX153.xml" ContentType="application/vnd.ms-office.activeX+xml"/>
  <Override PartName="/word/activeX/activeX484.xml" ContentType="application/vnd.ms-office.activeX+xml"/>
  <Override PartName="/word/activeX/activeX670.xml" ContentType="application/vnd.ms-office.activeX+xml"/>
  <Override PartName="/word/activeX/activeX52.xml" ContentType="application/vnd.ms-office.activeX+xml"/>
  <Override PartName="/word/activeX/activeX229.xml" ContentType="application/vnd.ms-office.activeX+xml"/>
  <Override PartName="/word/activeX/activeX415.xml" ContentType="application/vnd.ms-office.activeX+xml"/>
  <Override PartName="/word/activeX/activeX9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932.xml" ContentType="application/vnd.ms-office.activeX+xml"/>
  <Override PartName="/word/activeX/activeX440.xml" ContentType="application/vnd.ms-office.activeX+xml"/>
  <Override PartName="/word/activeX/activeX585.xml" ContentType="application/vnd.ms-office.activeX+xml"/>
  <Override PartName="/word/activeX/activeX771.xml" ContentType="application/vnd.ms-office.activeX+xml"/>
  <Override PartName="/word/activeX/activeX516.xml" ContentType="application/vnd.ms-office.activeX+xml"/>
  <Override PartName="/word/activeX/activeX847.xml" ContentType="application/vnd.ms-office.activeX+xml"/>
  <Override PartName="/word/activeX/activeX169.xml" ContentType="application/vnd.ms-office.activeX+xml"/>
  <Override PartName="/word/activeX/activeX210.xml" ContentType="application/vnd.ms-office.activeX+xml"/>
  <Override PartName="/word/activeX/activeX355.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94.xml" ContentType="application/vnd.ms-office.activeX+xml"/>
  <Override PartName="/word/activeX/activeX541.xml" ContentType="application/vnd.ms-office.activeX+xml"/>
  <Override PartName="/word/activeX/activeX872.xml" ContentType="application/vnd.ms-office.activeX+xml"/>
  <Override PartName="/word/activeX/activeX380.xml" ContentType="application/vnd.ms-office.activeX+xml"/>
  <Override PartName="/word/activeX/activeX617.xml" ContentType="application/vnd.ms-office.activeX+xml"/>
  <Override PartName="/word/activeX/activeX803.xml" ContentType="application/vnd.ms-office.activeX+xml"/>
  <Override PartName="/word/activeX/activeX948.xml" ContentType="application/vnd.ms-office.activeX+xml"/>
  <Override PartName="/word/activeX/activeX93.xml" ContentType="application/vnd.ms-office.activeX+xml"/>
  <Override PartName="/word/activeX/activeX125.xml" ContentType="application/vnd.ms-office.activeX+xml"/>
  <Override PartName="/word/activeX/activeX311.xml" ContentType="application/vnd.ms-office.activeX+xml"/>
  <Override PartName="/word/activeX/activeX456.xml" ContentType="application/vnd.ms-office.activeX+xml"/>
  <Override PartName="/word/activeX/activeX642.xml" ContentType="application/vnd.ms-office.activeX+xml"/>
  <Override PartName="/word/activeX/activeX787.xml" ContentType="application/vnd.ms-office.activeX+xml"/>
  <Override PartName="/word/activeX/activeX24.xml" ContentType="application/vnd.ms-office.activeX+xml"/>
  <Override PartName="/word/activeX/activeX150.xml" ContentType="application/vnd.ms-office.activeX+xml"/>
  <Override PartName="/word/activeX/activeX295.xml" ContentType="application/vnd.ms-office.activeX+xml"/>
  <Override PartName="/word/activeX/activeX481.xml" ContentType="application/vnd.ms-office.activeX+xml"/>
  <Override PartName="/word/activeX/activeX973.xml" ContentType="application/vnd.ms-office.activeX+xml"/>
  <Override PartName="/word/activeX/activeX226.xml" ContentType="application/vnd.ms-office.activeX+xml"/>
  <Override PartName="/word/activeX/activeX718.xml" ContentType="application/vnd.ms-office.activeX+xml"/>
  <Override PartName="/word/activeX/activeX904.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888.xml" ContentType="application/vnd.ms-office.activeX+xml"/>
  <Override PartName="/word/activeX/activeX251.xml" ContentType="application/vnd.ms-office.activeX+xml"/>
  <Override PartName="/word/activeX/activeX396.xml" ContentType="application/vnd.ms-office.activeX+xml"/>
  <Override PartName="/word/activeX/activeX582.xml" ContentType="application/vnd.ms-office.activeX+xml"/>
  <Override PartName="/word/activeX/activeX819.xml" ContentType="application/vnd.ms-office.activeX+xml"/>
  <Override PartName="/word/activeX/activeX327.xml" ContentType="application/vnd.ms-office.activeX+xml"/>
  <Override PartName="/word/activeX/activeX658.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844.xml" ContentType="application/vnd.ms-office.activeX+xml"/>
  <Override PartName="/word/activeX/activeX65.xml" ContentType="application/vnd.ms-office.activeX+xml"/>
  <Override PartName="/word/activeX/activeX352.xml" ContentType="application/vnd.ms-office.activeX+xml"/>
  <Override PartName="/word/activeX/activeX683.xml" ContentType="application/vnd.ms-office.activeX+xml"/>
  <Override PartName="/word/activeX/activeX191.xml" ContentType="application/vnd.ms-office.activeX+xml"/>
  <Override PartName="/word/activeX/activeX428.xml" ContentType="application/vnd.ms-office.activeX+xml"/>
  <Override PartName="/word/activeX/activeX614.xml" ContentType="application/vnd.ms-office.activeX+xml"/>
  <Override PartName="/word/activeX/activeX759.xml" ContentType="application/vnd.ms-office.activeX+xml"/>
  <Override PartName="/word/activeX/activeX945.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53.xml" ContentType="application/vnd.ms-office.activeX+xml"/>
  <Override PartName="/word/activeX/activeX598.xml" ContentType="application/vnd.ms-office.activeX+xml"/>
  <Override PartName="/word/activeX/activeX784.xml" ContentType="application/vnd.ms-office.activeX+xml"/>
  <Override PartName="/word/activeX/activeX800.xml" ContentType="application/vnd.ms-office.activeX+xml"/>
  <Override PartName="/word/activeX/activeX21.xml" ContentType="application/vnd.ms-office.activeX+xml"/>
  <Override PartName="/word/activeX/activeX292.xml" ContentType="application/vnd.ms-office.activeX+xml"/>
  <Override PartName="/word/activeX/activeX529.xml" ContentType="application/vnd.ms-office.activeX+xml"/>
  <Override PartName="/word/activeX/activeX970.xml" ContentType="application/vnd.ms-office.activeX+xml"/>
  <Override PartName="/word/activeX/activeX368.xml" ContentType="application/vnd.ms-office.activeX+xml"/>
  <Override PartName="/word/activeX/activeX715.xml" ContentType="application/vnd.ms-office.activeX+xml"/>
  <Override PartName="/word/activeX/activeX223.xml" ContentType="application/vnd.ms-office.activeX+xml"/>
  <Override PartName="/word/activeX/activeX554.xml" ContentType="application/vnd.ms-office.activeX+xml"/>
  <Override PartName="/word/activeX/activeX699.xml" ContentType="application/vnd.ms-office.activeX+xml"/>
  <Override PartName="/word/activeX/activeX885.xml" ContentType="application/vnd.ms-office.activeX+xml"/>
  <Override PartName="/word/activeX/activeX901.xml" ContentType="application/vnd.ms-office.activeX+xml"/>
  <Override PartName="/word/activeX/activeX8.xml" ContentType="application/vnd.ms-office.activeX+xml"/>
  <Override PartName="/word/activeX/activeX393.xml" ContentType="application/vnd.ms-office.activeX+xml"/>
  <Override PartName="/word/activeX/activeX740.xml" ContentType="application/vnd.ms-office.activeX+xml"/>
  <Override PartName="/word/activeX/activeX138.xml" ContentType="application/vnd.ms-office.activeX+xml"/>
  <Override PartName="/word/activeX/activeX324.xml" ContentType="application/vnd.ms-office.activeX+xml"/>
  <Override PartName="/word/activeX/activeX469.xml" ContentType="application/vnd.ms-office.activeX+xml"/>
  <Override PartName="/word/activeX/activeX816.xml" ContentType="application/vnd.ms-office.activeX+xml"/>
  <Override PartName="/word/activeX/activeX37.xml" ContentType="application/vnd.ms-office.activeX+xml"/>
  <Override PartName="/word/activeX/activeX163.xml" ContentType="application/vnd.ms-office.activeX+xml"/>
  <Override PartName="/word/activeX/activeX510.xml" ContentType="application/vnd.ms-office.activeX+xml"/>
  <Override PartName="/word/activeX/activeX655.xml" ContentType="application/vnd.ms-office.activeX+xml"/>
  <Override PartName="/word/activeX/activeX841.xml" ContentType="application/vnd.ms-office.activeX+xml"/>
  <Override PartName="/word/activeX/activeX494.xml" ContentType="application/vnd.ms-office.activeX+xml"/>
  <Override PartName="/word/activeX/activeX680.xml" ContentType="application/vnd.ms-office.activeX+xml"/>
  <Override PartName="/word/activeX/activeX917.xml" ContentType="application/vnd.ms-office.activeX+xml"/>
  <Override PartName="/word/activeX/activeX62.xml" ContentType="application/vnd.ms-office.activeX+xml"/>
  <Override PartName="/word/activeX/activeX239.xml" ContentType="application/vnd.ms-office.activeX+xml"/>
  <Override PartName="/word/activeX/activeX425.xml" ContentType="application/vnd.ms-office.activeX+xml"/>
  <Override PartName="/word/activeX/activeX756.xml" ContentType="application/vnd.ms-office.activeX+xml"/>
  <Override PartName="/word/activeX/activeX264.xml" ContentType="application/vnd.ms-office.activeX+xml"/>
  <Override PartName="/word/activeX/activeX595.xml" ContentType="application/vnd.ms-office.activeX+xml"/>
  <Override PartName="/word/activeX/activeX611.xml" ContentType="application/vnd.ms-office.activeX+xml"/>
  <Override PartName="/word/activeX/activeX942.xml" ContentType="application/vnd.ms-office.activeX+xml"/>
  <Override PartName="/word/activeX/activeX450.xml" ContentType="application/vnd.ms-office.activeX+xml"/>
  <Override PartName="/word/activeX/activeX781.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Override PartName="/word/activeX/activeX857.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835.xml" ContentType="application/vnd.ms-office.activeX+xml"/>
  <Override PartName="/word/activeX/activeX882.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813.xml" ContentType="application/vnd.ms-office.activeX+xml"/>
  <Override PartName="/word/activeX/activeX860.xml" ContentType="application/vnd.ms-office.activeX+xml"/>
  <Override PartName="/word/activeX/activeX958.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797.xml" ContentType="application/vnd.ms-office.activeX+xml"/>
  <Override PartName="/word/activeX/activeX936.xml" ContentType="application/vnd.ms-office.activeX+xml"/>
  <Override PartName="/word/activeX/activeX983.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775.xml" ContentType="application/vnd.ms-office.activeX+xml"/>
  <Default Extension="gif" ContentType="image/gif"/>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898.xml" ContentType="application/vnd.ms-office.activeX+xml"/>
  <Override PartName="/word/activeX/activeX914.xml" ContentType="application/vnd.ms-office.activeX+xml"/>
  <Override PartName="/word/activeX/activeX961.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829.xml" ContentType="application/vnd.ms-office.activeX+xml"/>
  <Override PartName="/word/activeX/activeX876.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807.xml" ContentType="application/vnd.ms-office.activeX+xml"/>
  <Override PartName="/word/activeX/activeX854.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832.xml" ContentType="application/vnd.ms-office.activeX+xml"/>
  <Override PartName="/word/activeX/activeX977.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769.xml" ContentType="application/vnd.ms-office.activeX+xml"/>
  <Override PartName="/word/activeX/activeX908.xml" ContentType="application/vnd.ms-office.activeX+xml"/>
  <Override PartName="/word/activeX/activeX955.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794.xml" ContentType="application/vnd.ms-office.activeX+xml"/>
  <Override PartName="/word/activeX/activeX810.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933.xml" ContentType="application/vnd.ms-office.activeX+xml"/>
  <Override PartName="/word/activeX/activeX980.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772.xml" ContentType="application/vnd.ms-office.activeX+xml"/>
  <Override PartName="/word/activeX/activeX911.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848.xml" ContentType="application/vnd.ms-office.activeX+xml"/>
  <Override PartName="/word/activeX/activeX895.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826.xml" ContentType="application/vnd.ms-office.activeX+xml"/>
  <Override PartName="/word/activeX/activeX873.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804.xml" ContentType="application/vnd.ms-office.activeX+xml"/>
  <Override PartName="/word/activeX/activeX851.xml" ContentType="application/vnd.ms-office.activeX+xml"/>
  <Override PartName="/word/activeX/activeX949.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788.xml" ContentType="application/vnd.ms-office.activeX+xml"/>
  <Override PartName="/word/activeX/activeX927.xml" ContentType="application/vnd.ms-office.activeX+xml"/>
  <Override PartName="/word/activeX/activeX974.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889.xml" ContentType="application/vnd.ms-office.activeX+xml"/>
  <Override PartName="/word/activeX/activeX905.xml" ContentType="application/vnd.ms-office.activeX+xml"/>
  <Override PartName="/word/activeX/activeX952.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791.xml" ContentType="application/vnd.ms-office.activeX+xml"/>
  <Override PartName="/word/activeX/activeX930.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67.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845.xml" ContentType="application/vnd.ms-office.activeX+xml"/>
  <Override PartName="/word/activeX/activeX892.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96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activeX/activeX823.xml" ContentType="application/vnd.ms-office.activeX+xml"/>
  <Override PartName="/word/activeX/activeX870.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801.xml" ContentType="application/vnd.ms-office.activeX+xml"/>
  <Override PartName="/word/activeX/activeX946.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785.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924.xml" ContentType="application/vnd.ms-office.activeX+xml"/>
  <Override PartName="/word/activeX/activeX971.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activeX/activeX902.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839.xml" ContentType="application/vnd.ms-office.activeX+xml"/>
  <Override PartName="/word/activeX/activeX886.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817.xml" ContentType="application/vnd.ms-office.activeX+xml"/>
  <Override PartName="/word/activeX/activeX864.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779.xml" ContentType="application/vnd.ms-office.activeX+xml"/>
  <Override PartName="/word/activeX/activeX842.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word/activeX/activeX820.xml" ContentType="application/vnd.ms-office.activeX+xml"/>
  <Override PartName="/word/activeX/activeX918.xml" ContentType="application/vnd.ms-office.activeX+xml"/>
  <Override PartName="/word/activeX/activeX965.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94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782.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921.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activeX/activeX858.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836.xml" ContentType="application/vnd.ms-office.activeX+xml"/>
  <Override PartName="/word/activeX/activeX883.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Override PartName="/word/activeX/activeX959.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798.xml" ContentType="application/vnd.ms-office.activeX+xml"/>
  <Override PartName="/word/activeX/activeX814.xml" ContentType="application/vnd.ms-office.activeX+xml"/>
  <Override PartName="/word/activeX/activeX861.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937.xml" ContentType="application/vnd.ms-office.activeX+xml"/>
  <Override PartName="/word/activeX/activeX984.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776.xml" ContentType="application/vnd.ms-office.activeX+xml"/>
  <Override PartName="/word/activeX/activeX915.xml" ContentType="application/vnd.ms-office.activeX+xml"/>
  <Override PartName="/word/activeX/activeX96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899.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877.xml" ContentType="application/vnd.ms-office.activeX+xml"/>
  <Override PartName="/word/activeX/activeX940.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808.xml" ContentType="application/vnd.ms-office.activeX+xml"/>
  <Override PartName="/word/activeX/activeX855.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978.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833.xml" ContentType="application/vnd.ms-office.activeX+xml"/>
  <Override PartName="/word/activeX/activeX880.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activeX/activeX811.xml" ContentType="application/vnd.ms-office.activeX+xml"/>
  <Override PartName="/word/activeX/activeX909.xml" ContentType="application/vnd.ms-office.activeX+xml"/>
  <Override PartName="/word/activeX/activeX956.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795.xml" ContentType="application/vnd.ms-office.activeX+xml"/>
  <Override PartName="/word/activeX/activeX934.xml" ContentType="application/vnd.ms-office.activeX+xml"/>
  <Override PartName="/word/activeX/activeX981.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773.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849.xml" ContentType="application/vnd.ms-office.activeX+xml"/>
  <Override PartName="/word/activeX/activeX896.xml" ContentType="application/vnd.ms-office.activeX+xml"/>
  <Override PartName="/word/activeX/activeX912.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827.xml" ContentType="application/vnd.ms-office.activeX+xml"/>
  <Override PartName="/word/activeX/activeX874.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805.xml" ContentType="application/vnd.ms-office.activeX+xml"/>
  <Override PartName="/word/activeX/activeX852.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789.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830.xml" ContentType="application/vnd.ms-office.activeX+xml"/>
  <Override PartName="/word/activeX/activeX928.xml" ContentType="application/vnd.ms-office.activeX+xml"/>
  <Override PartName="/word/activeX/activeX975.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906.xml" ContentType="application/vnd.ms-office.activeX+xml"/>
  <Override PartName="/word/activeX/activeX953.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792.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868.xml" ContentType="application/vnd.ms-office.activeX+xml"/>
  <Override PartName="/word/activeX/activeX931.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770.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846.xml" ContentType="application/vnd.ms-office.activeX+xml"/>
  <Override PartName="/word/activeX/activeX893.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824.xml" ContentType="application/vnd.ms-office.activeX+xml"/>
  <Override PartName="/word/activeX/activeX871.xml" ContentType="application/vnd.ms-office.activeX+xml"/>
  <Override PartName="/word/activeX/activeX969.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802.xml" ContentType="application/vnd.ms-office.activeX+xml"/>
  <Override PartName="/word/activeX/activeX947.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786.xml" ContentType="application/vnd.ms-office.activeX+xml"/>
  <Override PartName="/word/activeX/activeX925.xml" ContentType="application/vnd.ms-office.activeX+xml"/>
  <Override PartName="/word/activeX/activeX97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887.xml" ContentType="application/vnd.ms-office.activeX+xml"/>
  <Override PartName="/word/activeX/activeX903.xml" ContentType="application/vnd.ms-office.activeX+xml"/>
  <Override PartName="/word/activeX/activeX950.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818.xml" ContentType="application/vnd.ms-office.activeX+xml"/>
  <Override PartName="/word/activeX/activeX865.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843.xml" ContentType="application/vnd.ms-office.activeX+xml"/>
  <Override PartName="/word/activeX/activeX890.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Override PartName="/word/activeX/activeX919.xml" ContentType="application/vnd.ms-office.activeX+xml"/>
  <Override PartName="/word/activeX/activeX966.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821.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944.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783.xml" ContentType="application/vnd.ms-office.activeX+xml"/>
  <Override PartName="/word/activeX/activeX922.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859.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900.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837.xml" ContentType="application/vnd.ms-office.activeX+xml"/>
  <Override PartName="/word/activeX/activeX884.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815.xml" ContentType="application/vnd.ms-office.activeX+xml"/>
  <Override PartName="/word/activeX/activeX862.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activeX/activeX799.xml" ContentType="application/vnd.ms-office.activeX+xml"/>
  <Override PartName="/word/activeX/activeX938.xml" ContentType="application/vnd.ms-office.activeX+xml"/>
  <Override PartName="/word/activeX/activeX985.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777.xml" ContentType="application/vnd.ms-office.activeX+xml"/>
  <Override PartName="/word/activeX/activeX840.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916.xml" ContentType="application/vnd.ms-office.activeX+xml"/>
  <Override PartName="/word/activeX/activeX963.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activeX/activeX941.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780.xml" ContentType="application/vnd.ms-office.activeX+xml"/>
  <Override PartName="/word/activeX/activeX878.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856.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881.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activeX/activeX957.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Override PartName="/word/activeX/activeX796.xml" ContentType="application/vnd.ms-office.activeX+xml"/>
  <Override PartName="/word/activeX/activeX812.xml" ContentType="application/vnd.ms-office.activeX+xml"/>
  <Override PartName="/word/activeX/activeX33.xml" ContentType="application/vnd.ms-office.activeX+xml"/>
  <Override PartName="/word/activeX/activeX651.xml" ContentType="application/vnd.ms-office.activeX+xml"/>
  <Override PartName="/word/activeX/activeX982.xml" ContentType="application/vnd.ms-office.activeX+xml"/>
  <Override PartName="/word/activeX/activeX490.xml" ContentType="application/vnd.ms-office.activeX+xml"/>
  <Override PartName="/word/activeX/activeX727.xml" ContentType="application/vnd.ms-office.activeX+xml"/>
  <Override PartName="/word/activeX/activeX913.xml" ContentType="application/vnd.ms-office.activeX+xml"/>
  <Override PartName="/word/activeX/activeX235.xml" ContentType="application/vnd.ms-office.activeX+xml"/>
  <Override PartName="/word/activeX/activeX421.xml" ContentType="application/vnd.ms-office.activeX+xml"/>
  <Override PartName="/word/activeX/activeX566.xml" ContentType="application/vnd.ms-office.activeX+xml"/>
  <Override PartName="/word/activeX/activeX752.xml" ContentType="application/vnd.ms-office.activeX+xml"/>
  <Override PartName="/word/activeX/activeX897.xml" ContentType="application/vnd.ms-office.activeX+xml"/>
  <Override PartName="/word/activeX/activeX260.xml" ContentType="application/vnd.ms-office.activeX+xml"/>
  <Override PartName="/word/activeX/activeX591.xml" ContentType="application/vnd.ms-office.activeX+xml"/>
  <Override PartName="/word/activeX/activeX828.xml" ContentType="application/vnd.ms-office.activeX+xml"/>
  <Override PartName="/word/activeX/activeX336.xml" ContentType="application/vnd.ms-office.activeX+xml"/>
  <Override PartName="/word/activeX/activeX667.xml" ContentType="application/vnd.ms-office.activeX+xml"/>
  <Override PartName="/word/activeX/activeX49.xml" ContentType="application/vnd.ms-office.activeX+xml"/>
  <Override PartName="/word/activeX/activeX175.xml" ContentType="application/vnd.ms-office.activeX+xml"/>
  <Override PartName="/word/activeX/activeX522.xml" ContentType="application/vnd.ms-office.activeX+xml"/>
  <Override PartName="/word/activeX/activeX853.xml" ContentType="application/vnd.ms-office.activeX+xml"/>
  <Override PartName="/word/activeX/activeX361.xml" ContentType="application/vnd.ms-office.activeX+xml"/>
  <Override PartName="/word/activeX/activeX692.xml" ContentType="application/vnd.ms-office.activeX+xml"/>
  <Override PartName="/word/activeX/activeX929.xml" ContentType="application/vnd.ms-office.activeX+xml"/>
  <Override PartName="/word/activeX/activeX1.xml" ContentType="application/vnd.ms-office.activeX+xml"/>
  <Override PartName="/word/activeX/activeX74.xml" ContentType="application/vnd.ms-office.activeX+xml"/>
  <Override PartName="/word/activeX/activeX106.xml" ContentType="application/vnd.ms-office.activeX+xml"/>
  <Override PartName="/word/activeX/activeX437.xml" ContentType="application/vnd.ms-office.activeX+xml"/>
  <Override PartName="/word/activeX/activeX623.xml" ContentType="application/vnd.ms-office.activeX+xml"/>
  <Override PartName="/word/activeX/activeX768.xml" ContentType="application/vnd.ms-office.activeX+xml"/>
  <Override PartName="/word/activeX/activeX131.xml" ContentType="application/vnd.ms-office.activeX+xml"/>
  <Override PartName="/word/activeX/activeX276.xml" ContentType="application/vnd.ms-office.activeX+xml"/>
  <Override PartName="/word/activeX/activeX462.xml" ContentType="application/vnd.ms-office.activeX+xml"/>
  <Override PartName="/word/activeX/activeX954.xml" ContentType="application/vnd.ms-office.activeX+xml"/>
  <Override PartName="/word/activeX/activeX207.xml" ContentType="application/vnd.ms-office.activeX+xml"/>
  <Override PartName="/word/activeX/activeX793.xml" ContentType="application/vnd.ms-office.activeX+xml"/>
  <Override PartName="/word/activeX/activeX30.xml" ContentType="application/vnd.ms-office.activeX+xml"/>
  <Override PartName="/word/activeX/activeX538.xml" ContentType="application/vnd.ms-office.activeX+xml"/>
  <Override PartName="/word/activeX/activeX724.xml" ContentType="application/vnd.ms-office.activeX+xml"/>
  <Override PartName="/word/activeX/activeX869.xml" ContentType="application/vnd.ms-office.activeX+xml"/>
  <Override PartName="/word/activeX/activeX232.xml" ContentType="application/vnd.ms-office.activeX+xml"/>
  <Override PartName="/word/activeX/activeX377.xml" ContentType="application/vnd.ms-office.activeX+xml"/>
  <Override PartName="/word/activeX/activeX563.xml" ContentType="application/vnd.ms-office.activeX+xml"/>
  <Override PartName="/word/activeX/activeX894.xml" ContentType="application/vnd.ms-office.activeX+xml"/>
  <Override PartName="/word/activeX/activeX910.xml" ContentType="application/vnd.ms-office.activeX+xml"/>
  <Override PartName="/word/activeX/activeX308.xml" ContentType="application/vnd.ms-office.activeX+xml"/>
  <Override PartName="/word/activeX/activeX639.xml" ContentType="application/vnd.ms-office.activeX+xml"/>
  <Override PartName="/word/activeX/activeX147.xml" ContentType="application/vnd.ms-office.activeX+xml"/>
  <Override PartName="/word/activeX/activeX478.xml" ContentType="application/vnd.ms-office.activeX+xml"/>
  <Override PartName="/word/activeX/activeX825.xml" ContentType="application/vnd.ms-office.activeX+xml"/>
  <Override PartName="/word/activeX/activeX333.xml" ContentType="application/vnd.ms-office.activeX+xml"/>
  <Override PartName="/word/activeX/activeX664.xml" ContentType="application/vnd.ms-office.activeX+xml"/>
  <Override PartName="/word/activeX/activeX850.xml" ContentType="application/vnd.ms-office.activeX+xml"/>
  <Override PartName="/word/activeX/activeX46.xml" ContentType="application/vnd.ms-office.activeX+xml"/>
  <Override PartName="/word/activeX/activeX172.xml" ContentType="application/vnd.ms-office.activeX+xml"/>
  <Override PartName="/word/activeX/activeX409.xml" ContentType="application/vnd.ms-office.activeX+xml"/>
  <Override PartName="/word/activeX/activeX71.xml" ContentType="application/vnd.ms-office.activeX+xml"/>
  <Override PartName="/word/activeX/activeX103.xml" ContentType="application/vnd.ms-office.activeX+xml"/>
  <Override PartName="/word/activeX/activeX248.xml" ContentType="application/vnd.ms-office.activeX+xml"/>
  <Override PartName="/word/activeX/activeX434.xml" ContentType="application/vnd.ms-office.activeX+xml"/>
  <Override PartName="/word/activeX/activeX579.xml" ContentType="application/vnd.ms-office.activeX+xml"/>
  <Override PartName="/word/activeX/activeX926.xml" ContentType="application/vnd.ms-office.activeX+xml"/>
  <Override PartName="/word/activeX/activeX273.xml" ContentType="application/vnd.ms-office.activeX+xml"/>
  <Override PartName="/word/activeX/activeX620.xml" ContentType="application/vnd.ms-office.activeX+xml"/>
  <Override PartName="/word/activeX/activeX765.xml" ContentType="application/vnd.ms-office.activeX+xml"/>
  <Override PartName="/word/activeX/activeX951.xml" ContentType="application/vnd.ms-office.activeX+xml"/>
  <Override PartName="/word/activeX/activeX790.xml" ContentType="application/vnd.ms-office.activeX+xml"/>
  <Override PartName="/word/activeX/activeX188.xml" ContentType="application/vnd.ms-office.activeX+xml"/>
  <Override PartName="/word/activeX/activeX204.xml" ContentType="application/vnd.ms-office.activeX+xml"/>
  <Override PartName="/word/activeX/activeX349.xml" ContentType="application/vnd.ms-office.activeX+xml"/>
  <Override PartName="/word/activeX/activeX535.xml" ContentType="application/vnd.ms-office.activeX+xml"/>
  <Override PartName="/word/activeX/activeX866.xml" ContentType="application/vnd.ms-office.activeX+xml"/>
  <Override PartName="/word/activeX/activeX374.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560.xml" ContentType="application/vnd.ms-office.activeX+xml"/>
  <Override PartName="/word/activeX/activeX891.xml" ContentType="application/vnd.ms-office.activeX+xml"/>
  <Override PartName="/word/activeX/activeX18.xml" ContentType="application/vnd.ms-office.activeX+xml"/>
  <Override PartName="/word/activeX/activeX289.xml" ContentType="application/vnd.ms-office.activeX+xml"/>
  <Override PartName="/word/activeX/activeX305.xml" ContentType="application/vnd.ms-office.activeX+xml"/>
  <Override PartName="/word/activeX/activeX636.xml" ContentType="application/vnd.ms-office.activeX+xml"/>
  <Override PartName="/word/activeX/activeX822.xml" ContentType="application/vnd.ms-office.activeX+xml"/>
  <Override PartName="/word/activeX/activeX967.xml" ContentType="application/vnd.ms-office.activeX+xml"/>
  <Override PartName="/word/activeX/activeX144.xml" ContentType="application/vnd.ms-office.activeX+xml"/>
  <Override PartName="/word/activeX/activeX330.xml" ContentType="application/vnd.ms-office.activeX+xml"/>
  <Override PartName="/word/activeX/activeX475.xml" ContentType="application/vnd.ms-office.activeX+xml"/>
  <Override PartName="/word/activeX/activeX661.xml" ContentType="application/vnd.ms-office.activeX+xml"/>
  <Override PartName="/word/activeX/activeX43.xml" ContentType="application/vnd.ms-office.activeX+xml"/>
  <Override PartName="/word/activeX/activeX406.xml" ContentType="application/vnd.ms-office.activeX+xml"/>
  <Override PartName="/word/activeX/activeX737.xml" ContentType="application/vnd.ms-office.activeX+xml"/>
  <Override PartName="/word/activeX/activeX245.xml" ContentType="application/vnd.ms-office.activeX+xml"/>
  <Override PartName="/word/activeX/activeX576.xml" ContentType="application/vnd.ms-office.activeX+xml"/>
  <Override PartName="/word/activeX/activeX923.xml" ContentType="application/vnd.ms-office.activeX+xml"/>
  <Override PartName="/word/activeX/activeX100.xml" ContentType="application/vnd.ms-office.activeX+xml"/>
  <Override PartName="/word/activeX/activeX431.xml" ContentType="application/vnd.ms-office.activeX+xml"/>
  <Override PartName="/word/activeX/activeX762.xml" ContentType="application/vnd.ms-office.activeX+xml"/>
  <Override PartName="/word/activeX/activeX270.xml" ContentType="application/vnd.ms-office.activeX+xml"/>
  <Override PartName="/word/activeX/activeX507.xml" ContentType="application/vnd.ms-office.activeX+xml"/>
  <Override PartName="/word/activeX/activeX838.xml" ContentType="application/vnd.ms-office.activeX+xml"/>
  <Override PartName="/word/activeX/activeX201.xml" ContentType="application/vnd.ms-office.activeX+xml"/>
  <Override PartName="/word/activeX/activeX346.xml" ContentType="application/vnd.ms-office.activeX+xml"/>
  <Override PartName="/word/activeX/activeX532.xml" ContentType="application/vnd.ms-office.activeX+xml"/>
  <Override PartName="/word/activeX/activeX677.xml" ContentType="application/vnd.ms-office.activeX+xml"/>
  <Override PartName="/word/activeX/activeX59.xml" ContentType="application/vnd.ms-office.activeX+xml"/>
  <Override PartName="/word/activeX/activeX185.xml" ContentType="application/vnd.ms-office.activeX+xml"/>
  <Override PartName="/word/activeX/activeX371.xml" ContentType="application/vnd.ms-office.activeX+xml"/>
  <Override PartName="/word/activeX/activeX863.xml" ContentType="application/vnd.ms-office.activeX+xml"/>
  <Override PartName="/word/activeX/activeX84.xml" ContentType="application/vnd.ms-office.activeX+xml"/>
  <Override PartName="/word/activeX/activeX116.xml" ContentType="application/vnd.ms-office.activeX+xml"/>
  <Override PartName="/word/activeX/activeX608.xml" ContentType="application/vnd.ms-office.activeX+xml"/>
  <Override PartName="/word/activeX/activeX939.xml" ContentType="application/vnd.ms-office.activeX+xml"/>
  <Override PartName="/word/activeX/activeX302.xml" ContentType="application/vnd.ms-office.activeX+xml"/>
  <Override PartName="/word/activeX/activeX447.xml" ContentType="application/vnd.ms-office.activeX+xml"/>
  <Override PartName="/word/activeX/activeX633.xml" ContentType="application/vnd.ms-office.activeX+xml"/>
  <Override PartName="/word/activeX/activeX778.xml" ContentType="application/vnd.ms-office.activeX+xml"/>
  <Override PartName="/word/activeX/activeX964.xml" ContentType="application/vnd.ms-office.activeX+xml"/>
  <Override PartName="/word/activeX/activeX15.xml" ContentType="application/vnd.ms-office.activeX+xml"/>
  <Override PartName="/word/activeX/activeX141.xml" ContentType="application/vnd.ms-office.activeX+xml"/>
  <Override PartName="/word/activeX/activeX286.xml" ContentType="application/vnd.ms-office.activeX+xml"/>
  <Override PartName="/word/activeX/activeX472.xml" ContentType="application/vnd.ms-office.activeX+xml"/>
  <Override PartName="/word/activeX/activeX709.xml" ContentType="application/vnd.ms-office.activeX+xml"/>
  <Override PartName="/word/activeX/activeX40.xml" ContentType="application/vnd.ms-office.activeX+xml"/>
  <Override PartName="/word/activeX/activeX217.xml" ContentType="application/vnd.ms-office.activeX+xml"/>
  <Override PartName="/word/activeX/activeX548.xml" ContentType="application/vnd.ms-office.activeX+xml"/>
  <Override PartName="/word/activeX/activeX387.xml" ContentType="application/vnd.ms-office.activeX+xml"/>
  <Override PartName="/word/activeX/activeX403.xml" ContentType="application/vnd.ms-office.activeX+xml"/>
  <Override PartName="/word/activeX/activeX734.xml" ContentType="application/vnd.ms-office.activeX+xml"/>
  <Override PartName="/word/activeX/activeX879.xml" ContentType="application/vnd.ms-office.activeX+xml"/>
  <Override PartName="/word/activeX/activeX920.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95E" w:rsidRDefault="00D719DB">
      <w:r>
        <w:t>Quiz 1:</w:t>
      </w:r>
    </w:p>
    <w:p w:rsidR="00D719DB" w:rsidRPr="00851F5C" w:rsidRDefault="00D719DB" w:rsidP="00D719DB">
      <w:pPr>
        <w:spacing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 1</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Match these network types with examples of each.</w:t>
      </w:r>
    </w:p>
    <w:tbl>
      <w:tblPr>
        <w:tblW w:w="7406" w:type="dxa"/>
        <w:tblCellMar>
          <w:top w:w="15" w:type="dxa"/>
          <w:left w:w="15" w:type="dxa"/>
          <w:bottom w:w="15" w:type="dxa"/>
          <w:right w:w="15" w:type="dxa"/>
        </w:tblCellMar>
        <w:tblLook w:val="04A0"/>
      </w:tblPr>
      <w:tblGrid>
        <w:gridCol w:w="3312"/>
        <w:gridCol w:w="3222"/>
        <w:gridCol w:w="872"/>
      </w:tblGrid>
      <w:tr w:rsidR="00D719DB" w:rsidRPr="00851F5C" w:rsidTr="00D719DB">
        <w:tc>
          <w:tcPr>
            <w:tcW w:w="331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Public network</w:t>
            </w:r>
          </w:p>
        </w:tc>
        <w:tc>
          <w:tcPr>
            <w:tcW w:w="3222"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                         </w:t>
            </w:r>
            <w:r w:rsidRPr="00851F5C">
              <w:rPr>
                <w:rFonts w:ascii="Times New Roman" w:eastAsia="Times New Roman" w:hAnsi="Times New Roman" w:cs="Times New Roman"/>
                <w:sz w:val="18"/>
                <w:szCs w:val="18"/>
              </w:rPr>
              <w:object w:dxaOrig="303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51.45pt;height:18.35pt" o:ole="">
                  <v:imagedata r:id="rId4" o:title=""/>
                </v:shape>
                <w:control r:id="rId5" w:name="DefaultOcxName" w:shapeid="_x0000_i1104"/>
              </w:object>
            </w:r>
          </w:p>
        </w:tc>
        <w:tc>
          <w:tcPr>
            <w:tcW w:w="0" w:type="auto"/>
            <w:shd w:val="clear" w:color="auto" w:fill="F5F5F5"/>
            <w:vAlign w:val="cente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noProof/>
                <w:sz w:val="18"/>
                <w:szCs w:val="18"/>
              </w:rPr>
              <w:drawing>
                <wp:inline distT="0" distB="0" distL="0" distR="0">
                  <wp:extent cx="155575" cy="155575"/>
                  <wp:effectExtent l="19050" t="0" r="0" b="0"/>
                  <wp:docPr id="1"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851F5C" w:rsidTr="00D719DB">
        <w:tc>
          <w:tcPr>
            <w:tcW w:w="3312" w:type="dxa"/>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Circuit switching network</w:t>
            </w:r>
          </w:p>
        </w:tc>
        <w:tc>
          <w:tcPr>
            <w:tcW w:w="3222"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                         </w:t>
            </w:r>
            <w:r w:rsidRPr="00851F5C">
              <w:rPr>
                <w:rFonts w:ascii="Times New Roman" w:eastAsia="Times New Roman" w:hAnsi="Times New Roman" w:cs="Times New Roman"/>
                <w:sz w:val="18"/>
                <w:szCs w:val="18"/>
              </w:rPr>
              <w:object w:dxaOrig="3030" w:dyaOrig="360">
                <v:shape id="_x0000_i1103" type="#_x0000_t75" style="width:151.45pt;height:18.35pt" o:ole="">
                  <v:imagedata r:id="rId7" o:title=""/>
                </v:shape>
                <w:control r:id="rId8" w:name="DefaultOcxName1" w:shapeid="_x0000_i1103"/>
              </w:object>
            </w:r>
          </w:p>
        </w:tc>
        <w:tc>
          <w:tcPr>
            <w:tcW w:w="0" w:type="auto"/>
            <w:shd w:val="clear" w:color="auto" w:fill="EEEEEE"/>
            <w:vAlign w:val="cente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noProof/>
                <w:sz w:val="18"/>
                <w:szCs w:val="18"/>
              </w:rPr>
              <w:drawing>
                <wp:inline distT="0" distB="0" distL="0" distR="0">
                  <wp:extent cx="155575" cy="155575"/>
                  <wp:effectExtent l="19050" t="0" r="0" b="0"/>
                  <wp:docPr id="2"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851F5C" w:rsidTr="00D719DB">
        <w:tc>
          <w:tcPr>
            <w:tcW w:w="331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Private network</w:t>
            </w:r>
          </w:p>
        </w:tc>
        <w:tc>
          <w:tcPr>
            <w:tcW w:w="3222"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                         </w:t>
            </w:r>
            <w:r w:rsidRPr="00851F5C">
              <w:rPr>
                <w:rFonts w:ascii="Times New Roman" w:eastAsia="Times New Roman" w:hAnsi="Times New Roman" w:cs="Times New Roman"/>
                <w:sz w:val="18"/>
                <w:szCs w:val="18"/>
              </w:rPr>
              <w:object w:dxaOrig="3030" w:dyaOrig="360">
                <v:shape id="_x0000_i1102" type="#_x0000_t75" style="width:151.45pt;height:18.35pt" o:ole="">
                  <v:imagedata r:id="rId9" o:title=""/>
                </v:shape>
                <w:control r:id="rId10" w:name="DefaultOcxName2" w:shapeid="_x0000_i1102"/>
              </w:object>
            </w:r>
          </w:p>
        </w:tc>
        <w:tc>
          <w:tcPr>
            <w:tcW w:w="0" w:type="auto"/>
            <w:shd w:val="clear" w:color="auto" w:fill="F5F5F5"/>
            <w:vAlign w:val="cente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noProof/>
                <w:sz w:val="18"/>
                <w:szCs w:val="18"/>
              </w:rPr>
              <w:drawing>
                <wp:inline distT="0" distB="0" distL="0" distR="0">
                  <wp:extent cx="155575" cy="155575"/>
                  <wp:effectExtent l="19050" t="0" r="0" b="0"/>
                  <wp:docPr id="3"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851F5C" w:rsidTr="00D719DB">
        <w:tc>
          <w:tcPr>
            <w:tcW w:w="3312" w:type="dxa"/>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Message passing network</w:t>
            </w:r>
          </w:p>
        </w:tc>
        <w:tc>
          <w:tcPr>
            <w:tcW w:w="3222"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                         </w:t>
            </w:r>
            <w:r w:rsidRPr="00851F5C">
              <w:rPr>
                <w:rFonts w:ascii="Times New Roman" w:eastAsia="Times New Roman" w:hAnsi="Times New Roman" w:cs="Times New Roman"/>
                <w:sz w:val="18"/>
                <w:szCs w:val="18"/>
              </w:rPr>
              <w:object w:dxaOrig="3030" w:dyaOrig="360">
                <v:shape id="_x0000_i1101" type="#_x0000_t75" style="width:151.45pt;height:18.35pt" o:ole="">
                  <v:imagedata r:id="rId11" o:title=""/>
                </v:shape>
                <w:control r:id="rId12" w:name="DefaultOcxName3" w:shapeid="_x0000_i1101"/>
              </w:object>
            </w:r>
          </w:p>
        </w:tc>
        <w:tc>
          <w:tcPr>
            <w:tcW w:w="0" w:type="auto"/>
            <w:shd w:val="clear" w:color="auto" w:fill="EEEEEE"/>
            <w:vAlign w:val="cente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noProof/>
                <w:sz w:val="18"/>
                <w:szCs w:val="18"/>
              </w:rPr>
              <w:drawing>
                <wp:inline distT="0" distB="0" distL="0" distR="0">
                  <wp:extent cx="155575" cy="155575"/>
                  <wp:effectExtent l="19050" t="0" r="0" b="0"/>
                  <wp:docPr id="4"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851F5C" w:rsidTr="00D719DB">
        <w:tc>
          <w:tcPr>
            <w:tcW w:w="331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Packet Network</w:t>
            </w:r>
          </w:p>
        </w:tc>
        <w:tc>
          <w:tcPr>
            <w:tcW w:w="3222"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                         </w:t>
            </w:r>
            <w:r w:rsidRPr="00851F5C">
              <w:rPr>
                <w:rFonts w:ascii="Times New Roman" w:eastAsia="Times New Roman" w:hAnsi="Times New Roman" w:cs="Times New Roman"/>
                <w:sz w:val="18"/>
                <w:szCs w:val="18"/>
              </w:rPr>
              <w:object w:dxaOrig="3030" w:dyaOrig="360">
                <v:shape id="_x0000_i1100" type="#_x0000_t75" style="width:151.45pt;height:18.35pt" o:ole="">
                  <v:imagedata r:id="rId13" o:title=""/>
                </v:shape>
                <w:control r:id="rId14" w:name="DefaultOcxName4" w:shapeid="_x0000_i1100"/>
              </w:object>
            </w:r>
          </w:p>
        </w:tc>
        <w:tc>
          <w:tcPr>
            <w:tcW w:w="0" w:type="auto"/>
            <w:shd w:val="clear" w:color="auto" w:fill="F5F5F5"/>
            <w:vAlign w:val="cente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noProof/>
                <w:sz w:val="18"/>
                <w:szCs w:val="18"/>
              </w:rPr>
              <w:drawing>
                <wp:inline distT="0" distB="0" distL="0" distR="0">
                  <wp:extent cx="155575" cy="155575"/>
                  <wp:effectExtent l="19050" t="0" r="0" b="0"/>
                  <wp:docPr id="5"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851F5C" w:rsidTr="00D719DB">
        <w:tc>
          <w:tcPr>
            <w:tcW w:w="3312" w:type="dxa"/>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Broadcast Network</w:t>
            </w:r>
          </w:p>
        </w:tc>
        <w:tc>
          <w:tcPr>
            <w:tcW w:w="3222"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                         </w:t>
            </w:r>
            <w:r w:rsidRPr="00851F5C">
              <w:rPr>
                <w:rFonts w:ascii="Times New Roman" w:eastAsia="Times New Roman" w:hAnsi="Times New Roman" w:cs="Times New Roman"/>
                <w:sz w:val="18"/>
                <w:szCs w:val="18"/>
              </w:rPr>
              <w:object w:dxaOrig="3030" w:dyaOrig="360">
                <v:shape id="_x0000_i1099" type="#_x0000_t75" style="width:151.45pt;height:18.35pt" o:ole="">
                  <v:imagedata r:id="rId15" o:title=""/>
                </v:shape>
                <w:control r:id="rId16" w:name="DefaultOcxName5" w:shapeid="_x0000_i1099"/>
              </w:object>
            </w:r>
          </w:p>
        </w:tc>
        <w:tc>
          <w:tcPr>
            <w:tcW w:w="0" w:type="auto"/>
            <w:shd w:val="clear" w:color="auto" w:fill="EEEEEE"/>
            <w:vAlign w:val="cente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noProof/>
                <w:sz w:val="18"/>
                <w:szCs w:val="18"/>
              </w:rPr>
              <w:drawing>
                <wp:inline distT="0" distB="0" distL="0" distR="0">
                  <wp:extent cx="155575" cy="155575"/>
                  <wp:effectExtent l="19050" t="0" r="0" b="0"/>
                  <wp:docPr id="6"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Question2</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Why encapsulate data in a packet?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8559" w:type="dxa"/>
        <w:tblCellMar>
          <w:top w:w="15" w:type="dxa"/>
          <w:left w:w="15" w:type="dxa"/>
          <w:bottom w:w="15" w:type="dxa"/>
          <w:right w:w="15" w:type="dxa"/>
        </w:tblCellMar>
        <w:tblLook w:val="04A0"/>
      </w:tblPr>
      <w:tblGrid>
        <w:gridCol w:w="522"/>
        <w:gridCol w:w="7532"/>
        <w:gridCol w:w="505"/>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8" type="#_x0000_t75" style="width:20.4pt;height:18.35pt" o:ole="">
                  <v:imagedata r:id="rId17" o:title=""/>
                </v:shape>
                <w:control r:id="rId18" w:name="DefaultOcxName6" w:shapeid="_x0000_i1098"/>
              </w:object>
            </w:r>
          </w:p>
        </w:tc>
        <w:tc>
          <w:tcPr>
            <w:tcW w:w="753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Makes the packet easier to transmit </w:t>
            </w:r>
            <w:r w:rsidRPr="00851F5C">
              <w:rPr>
                <w:rFonts w:ascii="Times New Roman" w:eastAsia="Times New Roman" w:hAnsi="Times New Roman" w:cs="Times New Roman"/>
                <w:noProof/>
                <w:sz w:val="18"/>
                <w:szCs w:val="18"/>
              </w:rPr>
              <w:drawing>
                <wp:inline distT="0" distB="0" distL="0" distR="0">
                  <wp:extent cx="155575" cy="155575"/>
                  <wp:effectExtent l="0" t="0" r="0" b="0"/>
                  <wp:docPr id="7"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5"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7" type="#_x0000_t75" style="width:20.4pt;height:18.35pt" o:ole="">
                  <v:imagedata r:id="rId20" o:title=""/>
                </v:shape>
                <w:control r:id="rId21" w:name="DefaultOcxName7" w:shapeid="_x0000_i1097"/>
              </w:object>
            </w:r>
          </w:p>
        </w:tc>
        <w:tc>
          <w:tcPr>
            <w:tcW w:w="7532"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Headers direct various layers of the network on how to handle the packet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8"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5"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6" type="#_x0000_t75" style="width:20.4pt;height:18.35pt" o:ole="">
                  <v:imagedata r:id="rId17" o:title=""/>
                </v:shape>
                <w:control r:id="rId22" w:name="DefaultOcxName8" w:shapeid="_x0000_i1096"/>
              </w:object>
            </w:r>
          </w:p>
        </w:tc>
        <w:tc>
          <w:tcPr>
            <w:tcW w:w="753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Packets are more secure with large headers </w:t>
            </w:r>
            <w:r w:rsidRPr="00851F5C">
              <w:rPr>
                <w:rFonts w:ascii="Times New Roman" w:eastAsia="Times New Roman" w:hAnsi="Times New Roman" w:cs="Times New Roman"/>
                <w:noProof/>
                <w:sz w:val="18"/>
                <w:szCs w:val="18"/>
              </w:rPr>
              <w:drawing>
                <wp:inline distT="0" distB="0" distL="0" distR="0">
                  <wp:extent cx="155575" cy="155575"/>
                  <wp:effectExtent l="0" t="0" r="0" b="0"/>
                  <wp:docPr id="9"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5"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5" type="#_x0000_t75" style="width:20.4pt;height:18.35pt" o:ole="">
                  <v:imagedata r:id="rId17" o:title=""/>
                </v:shape>
                <w:control r:id="rId23" w:name="DefaultOcxName9" w:shapeid="_x0000_i1095"/>
              </w:object>
            </w:r>
          </w:p>
        </w:tc>
        <w:tc>
          <w:tcPr>
            <w:tcW w:w="753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Headers prevent packet loss </w:t>
            </w:r>
            <w:r w:rsidRPr="00851F5C">
              <w:rPr>
                <w:rFonts w:ascii="Times New Roman" w:eastAsia="Times New Roman" w:hAnsi="Times New Roman" w:cs="Times New Roman"/>
                <w:noProof/>
                <w:sz w:val="18"/>
                <w:szCs w:val="18"/>
              </w:rPr>
              <w:drawing>
                <wp:inline distT="0" distB="0" distL="0" distR="0">
                  <wp:extent cx="155575" cy="155575"/>
                  <wp:effectExtent l="0" t="0" r="0" b="0"/>
                  <wp:docPr id="10"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5"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Packet data is encapsulated within headers that tell each of the software layers what to do with the packet. The Internet header tells the network where to deliver the packet, the Transport layer tells how to deliver and sequence the packet and so on.</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Question3</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lastRenderedPageBreak/>
        <w:t>Why didn't the 7 layer model catch on?</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8687" w:type="dxa"/>
        <w:tblCellMar>
          <w:top w:w="15" w:type="dxa"/>
          <w:left w:w="15" w:type="dxa"/>
          <w:bottom w:w="15" w:type="dxa"/>
          <w:right w:w="15" w:type="dxa"/>
        </w:tblCellMar>
        <w:tblLook w:val="04A0"/>
      </w:tblPr>
      <w:tblGrid>
        <w:gridCol w:w="522"/>
        <w:gridCol w:w="7679"/>
        <w:gridCol w:w="486"/>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4" type="#_x0000_t75" style="width:20.4pt;height:18.35pt" o:ole="">
                  <v:imagedata r:id="rId17" o:title=""/>
                </v:shape>
                <w:control r:id="rId24" w:name="DefaultOcxName10" w:shapeid="_x0000_i1094"/>
              </w:object>
            </w:r>
          </w:p>
        </w:tc>
        <w:tc>
          <w:tcPr>
            <w:tcW w:w="7679"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TCP/ IP was too complex </w:t>
            </w:r>
            <w:r w:rsidRPr="00851F5C">
              <w:rPr>
                <w:rFonts w:ascii="Times New Roman" w:eastAsia="Times New Roman" w:hAnsi="Times New Roman" w:cs="Times New Roman"/>
                <w:noProof/>
                <w:sz w:val="18"/>
                <w:szCs w:val="18"/>
              </w:rPr>
              <w:drawing>
                <wp:inline distT="0" distB="0" distL="0" distR="0">
                  <wp:extent cx="155575" cy="155575"/>
                  <wp:effectExtent l="0" t="0" r="0" b="0"/>
                  <wp:docPr id="11"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3" type="#_x0000_t75" style="width:20.4pt;height:18.35pt" o:ole="">
                  <v:imagedata r:id="rId17" o:title=""/>
                </v:shape>
                <w:control r:id="rId25" w:name="DefaultOcxName11" w:shapeid="_x0000_i1093"/>
              </w:object>
            </w:r>
          </w:p>
        </w:tc>
        <w:tc>
          <w:tcPr>
            <w:tcW w:w="7679"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TCP/IP was free and readily available in Berkeley Software Distribution of UNIX </w:t>
            </w:r>
            <w:r w:rsidRPr="00851F5C">
              <w:rPr>
                <w:rFonts w:ascii="Times New Roman" w:eastAsia="Times New Roman" w:hAnsi="Times New Roman" w:cs="Times New Roman"/>
                <w:noProof/>
                <w:sz w:val="18"/>
                <w:szCs w:val="18"/>
              </w:rPr>
              <w:drawing>
                <wp:inline distT="0" distB="0" distL="0" distR="0">
                  <wp:extent cx="155575" cy="155575"/>
                  <wp:effectExtent l="0" t="0" r="0" b="0"/>
                  <wp:docPr id="12"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2" type="#_x0000_t75" style="width:20.4pt;height:18.35pt" o:ole="">
                  <v:imagedata r:id="rId20" o:title=""/>
                </v:shape>
                <w:control r:id="rId27" w:name="DefaultOcxName12" w:shapeid="_x0000_i1092"/>
              </w:object>
            </w:r>
          </w:p>
        </w:tc>
        <w:tc>
          <w:tcPr>
            <w:tcW w:w="7679"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ISO Didn't have an Internet layer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13" name="Picture 1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1" type="#_x0000_t75" style="width:20.4pt;height:18.35pt" o:ole="">
                  <v:imagedata r:id="rId17" o:title=""/>
                </v:shape>
                <w:control r:id="rId28" w:name="DefaultOcxName13" w:shapeid="_x0000_i1091"/>
              </w:object>
            </w:r>
          </w:p>
        </w:tc>
        <w:tc>
          <w:tcPr>
            <w:tcW w:w="7679"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5 is better than 7 </w:t>
            </w:r>
            <w:r w:rsidRPr="00851F5C">
              <w:rPr>
                <w:rFonts w:ascii="Times New Roman" w:eastAsia="Times New Roman" w:hAnsi="Times New Roman" w:cs="Times New Roman"/>
                <w:noProof/>
                <w:sz w:val="18"/>
                <w:szCs w:val="18"/>
              </w:rPr>
              <w:drawing>
                <wp:inline distT="0" distB="0" distL="0" distR="0">
                  <wp:extent cx="155575" cy="155575"/>
                  <wp:effectExtent l="0" t="0" r="0" b="0"/>
                  <wp:docPr id="14"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In truth the reason ISO failed was that TCP/IP was free and available from BSD (free UNIX from Berkeley) and people started using it. No amount of government pushing could make other protocols cheaper or simpler. Free always beats proprietary -- always.</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Question4</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Why do we describe the TCP/IP protocol as layered?</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9194" w:type="dxa"/>
        <w:tblCellMar>
          <w:top w:w="15" w:type="dxa"/>
          <w:left w:w="15" w:type="dxa"/>
          <w:bottom w:w="15" w:type="dxa"/>
          <w:right w:w="15" w:type="dxa"/>
        </w:tblCellMar>
        <w:tblLook w:val="04A0"/>
      </w:tblPr>
      <w:tblGrid>
        <w:gridCol w:w="522"/>
        <w:gridCol w:w="8261"/>
        <w:gridCol w:w="411"/>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90" type="#_x0000_t75" style="width:20.4pt;height:18.35pt" o:ole="">
                  <v:imagedata r:id="rId17" o:title=""/>
                </v:shape>
                <w:control r:id="rId29" w:name="DefaultOcxName14" w:shapeid="_x0000_i1090"/>
              </w:object>
            </w:r>
          </w:p>
        </w:tc>
        <w:tc>
          <w:tcPr>
            <w:tcW w:w="8261"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Layers make the software run faster </w:t>
            </w:r>
            <w:r w:rsidRPr="00851F5C">
              <w:rPr>
                <w:rFonts w:ascii="Times New Roman" w:eastAsia="Times New Roman" w:hAnsi="Times New Roman" w:cs="Times New Roman"/>
                <w:noProof/>
                <w:sz w:val="18"/>
                <w:szCs w:val="18"/>
              </w:rPr>
              <w:drawing>
                <wp:inline distT="0" distB="0" distL="0" distR="0">
                  <wp:extent cx="155575" cy="155575"/>
                  <wp:effectExtent l="0" t="0" r="0" b="0"/>
                  <wp:docPr id="15"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9" type="#_x0000_t75" style="width:20.4pt;height:18.35pt" o:ole="">
                  <v:imagedata r:id="rId17" o:title=""/>
                </v:shape>
                <w:control r:id="rId30" w:name="DefaultOcxName15" w:shapeid="_x0000_i1089"/>
              </w:object>
            </w:r>
          </w:p>
        </w:tc>
        <w:tc>
          <w:tcPr>
            <w:tcW w:w="8261"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Layers are easier to draw </w:t>
            </w:r>
            <w:r w:rsidRPr="00851F5C">
              <w:rPr>
                <w:rFonts w:ascii="Times New Roman" w:eastAsia="Times New Roman" w:hAnsi="Times New Roman" w:cs="Times New Roman"/>
                <w:noProof/>
                <w:sz w:val="18"/>
                <w:szCs w:val="18"/>
              </w:rPr>
              <w:drawing>
                <wp:inline distT="0" distB="0" distL="0" distR="0">
                  <wp:extent cx="155575" cy="155575"/>
                  <wp:effectExtent l="0" t="0" r="0" b="0"/>
                  <wp:docPr id="16"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8" type="#_x0000_t75" style="width:20.4pt;height:18.35pt" o:ole="">
                  <v:imagedata r:id="rId20" o:title=""/>
                </v:shape>
                <w:control r:id="rId31" w:name="DefaultOcxName16" w:shapeid="_x0000_i1088"/>
              </w:object>
            </w:r>
          </w:p>
        </w:tc>
        <w:tc>
          <w:tcPr>
            <w:tcW w:w="8261"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Layers separate functions into clear and simple components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17" name="Picture 1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7" type="#_x0000_t75" style="width:20.4pt;height:18.35pt" o:ole="">
                  <v:imagedata r:id="rId17" o:title=""/>
                </v:shape>
                <w:control r:id="rId32" w:name="DefaultOcxName17" w:shapeid="_x0000_i1087"/>
              </w:object>
            </w:r>
          </w:p>
        </w:tc>
        <w:tc>
          <w:tcPr>
            <w:tcW w:w="8261"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Layers add to security of the software </w:t>
            </w:r>
            <w:r w:rsidRPr="00851F5C">
              <w:rPr>
                <w:rFonts w:ascii="Times New Roman" w:eastAsia="Times New Roman" w:hAnsi="Times New Roman" w:cs="Times New Roman"/>
                <w:noProof/>
                <w:sz w:val="18"/>
                <w:szCs w:val="18"/>
              </w:rPr>
              <w:drawing>
                <wp:inline distT="0" distB="0" distL="0" distR="0">
                  <wp:extent cx="155575" cy="155575"/>
                  <wp:effectExtent l="0" t="0" r="0" b="0"/>
                  <wp:docPr id="18"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Layers break a large complex system into simple understandable components. We can change one layer without affecting other layers so long as the layer we change still provides the same services to the layer above and below.</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Question5</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What is a Packet?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8752" w:type="dxa"/>
        <w:tblCellMar>
          <w:top w:w="15" w:type="dxa"/>
          <w:left w:w="15" w:type="dxa"/>
          <w:bottom w:w="15" w:type="dxa"/>
          <w:right w:w="15" w:type="dxa"/>
        </w:tblCellMar>
        <w:tblLook w:val="04A0"/>
      </w:tblPr>
      <w:tblGrid>
        <w:gridCol w:w="522"/>
        <w:gridCol w:w="7754"/>
        <w:gridCol w:w="476"/>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6" type="#_x0000_t75" style="width:20.4pt;height:18.35pt" o:ole="">
                  <v:imagedata r:id="rId20" o:title=""/>
                </v:shape>
                <w:control r:id="rId33" w:name="DefaultOcxName18" w:shapeid="_x0000_i1086"/>
              </w:object>
            </w:r>
          </w:p>
        </w:tc>
        <w:tc>
          <w:tcPr>
            <w:tcW w:w="7754"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A short burst of binary information with a standard size and format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19"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5" type="#_x0000_t75" style="width:20.4pt;height:18.35pt" o:ole="">
                  <v:imagedata r:id="rId17" o:title=""/>
                </v:shape>
                <w:control r:id="rId34" w:name="DefaultOcxName19" w:shapeid="_x0000_i1085"/>
              </w:object>
            </w:r>
          </w:p>
        </w:tc>
        <w:tc>
          <w:tcPr>
            <w:tcW w:w="7754"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Binary data </w:t>
            </w:r>
            <w:r w:rsidRPr="00851F5C">
              <w:rPr>
                <w:rFonts w:ascii="Times New Roman" w:eastAsia="Times New Roman" w:hAnsi="Times New Roman" w:cs="Times New Roman"/>
                <w:noProof/>
                <w:sz w:val="18"/>
                <w:szCs w:val="18"/>
              </w:rPr>
              <w:drawing>
                <wp:inline distT="0" distB="0" distL="0" distR="0">
                  <wp:extent cx="155575" cy="155575"/>
                  <wp:effectExtent l="0" t="0" r="0" b="0"/>
                  <wp:docPr id="20"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4" type="#_x0000_t75" style="width:20.4pt;height:18.35pt" o:ole="">
                  <v:imagedata r:id="rId17" o:title=""/>
                </v:shape>
                <w:control r:id="rId35" w:name="DefaultOcxName20" w:shapeid="_x0000_i1084"/>
              </w:object>
            </w:r>
          </w:p>
        </w:tc>
        <w:tc>
          <w:tcPr>
            <w:tcW w:w="7754"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Data converted to computer readable format </w:t>
            </w:r>
            <w:r w:rsidRPr="00851F5C">
              <w:rPr>
                <w:rFonts w:ascii="Times New Roman" w:eastAsia="Times New Roman" w:hAnsi="Times New Roman" w:cs="Times New Roman"/>
                <w:noProof/>
                <w:sz w:val="18"/>
                <w:szCs w:val="18"/>
              </w:rPr>
              <w:drawing>
                <wp:inline distT="0" distB="0" distL="0" distR="0">
                  <wp:extent cx="155575" cy="155575"/>
                  <wp:effectExtent l="0" t="0" r="0" b="0"/>
                  <wp:docPr id="21"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3" type="#_x0000_t75" style="width:20.4pt;height:18.35pt" o:ole="">
                  <v:imagedata r:id="rId17" o:title=""/>
                </v:shape>
                <w:control r:id="rId36" w:name="DefaultOcxName21" w:shapeid="_x0000_i1083"/>
              </w:object>
            </w:r>
          </w:p>
        </w:tc>
        <w:tc>
          <w:tcPr>
            <w:tcW w:w="7754"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Binary data converted to electrical 1's and 0's (high and low voltages, for example) </w:t>
            </w:r>
            <w:r w:rsidRPr="00851F5C">
              <w:rPr>
                <w:rFonts w:ascii="Times New Roman" w:eastAsia="Times New Roman" w:hAnsi="Times New Roman" w:cs="Times New Roman"/>
                <w:noProof/>
                <w:sz w:val="18"/>
                <w:szCs w:val="18"/>
              </w:rPr>
              <w:drawing>
                <wp:inline distT="0" distB="0" distL="0" distR="0">
                  <wp:extent cx="155575" cy="155575"/>
                  <wp:effectExtent l="0" t="0" r="0" b="0"/>
                  <wp:docPr id="22"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lastRenderedPageBreak/>
        <w:t>Data comes in many forms: large files of movies, small files of e-mail messages (SMS) and all the sizes in between. A network cannot anticipate the size of the files it will receive from a host, so we break the data into standard size packets of about 1500 bytes (one page of typing). These packets are sent one at a time down the wire until the entire file is received at the far end. The network doesn't care what's in the packet</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Question6</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What is the purpose of the ISO Presentation Layer?</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9289" w:type="dxa"/>
        <w:tblCellMar>
          <w:top w:w="15" w:type="dxa"/>
          <w:left w:w="15" w:type="dxa"/>
          <w:bottom w:w="15" w:type="dxa"/>
          <w:right w:w="15" w:type="dxa"/>
        </w:tblCellMar>
        <w:tblLook w:val="04A0"/>
      </w:tblPr>
      <w:tblGrid>
        <w:gridCol w:w="522"/>
        <w:gridCol w:w="8370"/>
        <w:gridCol w:w="397"/>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2" type="#_x0000_t75" style="width:20.4pt;height:18.35pt" o:ole="">
                  <v:imagedata r:id="rId17" o:title=""/>
                </v:shape>
                <w:control r:id="rId37" w:name="DefaultOcxName22" w:shapeid="_x0000_i1082"/>
              </w:object>
            </w:r>
          </w:p>
        </w:tc>
        <w:tc>
          <w:tcPr>
            <w:tcW w:w="8370"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Send data to computers that have Power Point installed </w:t>
            </w:r>
            <w:r w:rsidRPr="00851F5C">
              <w:rPr>
                <w:rFonts w:ascii="Times New Roman" w:eastAsia="Times New Roman" w:hAnsi="Times New Roman" w:cs="Times New Roman"/>
                <w:noProof/>
                <w:sz w:val="18"/>
                <w:szCs w:val="18"/>
              </w:rPr>
              <w:drawing>
                <wp:inline distT="0" distB="0" distL="0" distR="0">
                  <wp:extent cx="155575" cy="155575"/>
                  <wp:effectExtent l="0" t="0" r="0" b="0"/>
                  <wp:docPr id="23"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97"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1" type="#_x0000_t75" style="width:20.4pt;height:18.35pt" o:ole="">
                  <v:imagedata r:id="rId17" o:title=""/>
                </v:shape>
                <w:control r:id="rId38" w:name="DefaultOcxName23" w:shapeid="_x0000_i1081"/>
              </w:object>
            </w:r>
          </w:p>
        </w:tc>
        <w:tc>
          <w:tcPr>
            <w:tcW w:w="8370"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Verify that the receiving computer is capable of presenting the transmitted data </w:t>
            </w:r>
            <w:r w:rsidRPr="00851F5C">
              <w:rPr>
                <w:rFonts w:ascii="Times New Roman" w:eastAsia="Times New Roman" w:hAnsi="Times New Roman" w:cs="Times New Roman"/>
                <w:noProof/>
                <w:sz w:val="18"/>
                <w:szCs w:val="18"/>
              </w:rPr>
              <w:drawing>
                <wp:inline distT="0" distB="0" distL="0" distR="0">
                  <wp:extent cx="155575" cy="155575"/>
                  <wp:effectExtent l="0" t="0" r="0" b="0"/>
                  <wp:docPr id="24"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97"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80" type="#_x0000_t75" style="width:20.4pt;height:18.35pt" o:ole="">
                  <v:imagedata r:id="rId17" o:title=""/>
                </v:shape>
                <w:control r:id="rId39" w:name="DefaultOcxName24" w:shapeid="_x0000_i1080"/>
              </w:object>
            </w:r>
          </w:p>
        </w:tc>
        <w:tc>
          <w:tcPr>
            <w:tcW w:w="8370"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Make data available for presentations </w:t>
            </w:r>
            <w:r w:rsidRPr="00851F5C">
              <w:rPr>
                <w:rFonts w:ascii="Times New Roman" w:eastAsia="Times New Roman" w:hAnsi="Times New Roman" w:cs="Times New Roman"/>
                <w:noProof/>
                <w:sz w:val="18"/>
                <w:szCs w:val="18"/>
              </w:rPr>
              <w:drawing>
                <wp:inline distT="0" distB="0" distL="0" distR="0">
                  <wp:extent cx="155575" cy="155575"/>
                  <wp:effectExtent l="0" t="0" r="0" b="0"/>
                  <wp:docPr id="25"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97"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9" type="#_x0000_t75" style="width:20.4pt;height:18.35pt" o:ole="">
                  <v:imagedata r:id="rId20" o:title=""/>
                </v:shape>
                <w:control r:id="rId40" w:name="DefaultOcxName25" w:shapeid="_x0000_i1079"/>
              </w:object>
            </w:r>
          </w:p>
        </w:tc>
        <w:tc>
          <w:tcPr>
            <w:tcW w:w="8370"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Transform data into the form that the application layer can accept.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26" name="Picture 2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97"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This layer provides independence from differences in data representation (e.g., encryption) by translating from application to network format, and vice versa. The presentation layer works to transform data into the form that the application layer can accept. This layer formats and encrypts data to be sent across a network, providing freedom from compatibility problems. It is sometimes called the syntax layer.</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Question7</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A private network is:</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9120" w:type="dxa"/>
        <w:tblCellMar>
          <w:top w:w="15" w:type="dxa"/>
          <w:left w:w="15" w:type="dxa"/>
          <w:bottom w:w="15" w:type="dxa"/>
          <w:right w:w="15" w:type="dxa"/>
        </w:tblCellMar>
        <w:tblLook w:val="04A0"/>
      </w:tblPr>
      <w:tblGrid>
        <w:gridCol w:w="522"/>
        <w:gridCol w:w="8176"/>
        <w:gridCol w:w="422"/>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8" type="#_x0000_t75" style="width:20.4pt;height:18.35pt" o:ole="">
                  <v:imagedata r:id="rId20" o:title=""/>
                </v:shape>
                <w:control r:id="rId41" w:name="DefaultOcxName26" w:shapeid="_x0000_i1078"/>
              </w:object>
            </w:r>
          </w:p>
        </w:tc>
        <w:tc>
          <w:tcPr>
            <w:tcW w:w="8176" w:type="dxa"/>
            <w:shd w:val="clear" w:color="auto" w:fill="AAFFAA"/>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A network created and restricted to one office, home or enterprise.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27" name="Picture 2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7" type="#_x0000_t75" style="width:20.4pt;height:18.35pt" o:ole="">
                  <v:imagedata r:id="rId17" o:title=""/>
                </v:shape>
                <w:control r:id="rId42" w:name="DefaultOcxName27" w:shapeid="_x0000_i1077"/>
              </w:object>
            </w:r>
          </w:p>
        </w:tc>
        <w:tc>
          <w:tcPr>
            <w:tcW w:w="8176"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A network that handles only private data </w:t>
            </w:r>
            <w:r w:rsidRPr="00851F5C">
              <w:rPr>
                <w:rFonts w:ascii="Times New Roman" w:eastAsia="Times New Roman" w:hAnsi="Times New Roman" w:cs="Times New Roman"/>
                <w:noProof/>
                <w:sz w:val="18"/>
                <w:szCs w:val="18"/>
              </w:rPr>
              <w:drawing>
                <wp:inline distT="0" distB="0" distL="0" distR="0">
                  <wp:extent cx="155575" cy="155575"/>
                  <wp:effectExtent l="0" t="0" r="0" b="0"/>
                  <wp:docPr id="28"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6" type="#_x0000_t75" style="width:20.4pt;height:18.35pt" o:ole="">
                  <v:imagedata r:id="rId17" o:title=""/>
                </v:shape>
                <w:control r:id="rId43" w:name="DefaultOcxName28" w:shapeid="_x0000_i1076"/>
              </w:object>
            </w:r>
          </w:p>
        </w:tc>
        <w:tc>
          <w:tcPr>
            <w:tcW w:w="8176"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A network operated for private benefit </w:t>
            </w:r>
            <w:r w:rsidRPr="00851F5C">
              <w:rPr>
                <w:rFonts w:ascii="Times New Roman" w:eastAsia="Times New Roman" w:hAnsi="Times New Roman" w:cs="Times New Roman"/>
                <w:noProof/>
                <w:sz w:val="18"/>
                <w:szCs w:val="18"/>
              </w:rPr>
              <w:drawing>
                <wp:inline distT="0" distB="0" distL="0" distR="0">
                  <wp:extent cx="155575" cy="155575"/>
                  <wp:effectExtent l="0" t="0" r="0" b="0"/>
                  <wp:docPr id="29"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5" type="#_x0000_t75" style="width:20.4pt;height:18.35pt" o:ole="">
                  <v:imagedata r:id="rId17" o:title=""/>
                </v:shape>
                <w:control r:id="rId44" w:name="DefaultOcxName29" w:shapeid="_x0000_i1075"/>
              </w:object>
            </w:r>
          </w:p>
        </w:tc>
        <w:tc>
          <w:tcPr>
            <w:tcW w:w="8176"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A network available to subscribers and handles private information </w:t>
            </w:r>
            <w:r w:rsidRPr="00851F5C">
              <w:rPr>
                <w:rFonts w:ascii="Times New Roman" w:eastAsia="Times New Roman" w:hAnsi="Times New Roman" w:cs="Times New Roman"/>
                <w:noProof/>
                <w:sz w:val="18"/>
                <w:szCs w:val="18"/>
              </w:rPr>
              <w:drawing>
                <wp:inline distT="0" distB="0" distL="0" distR="0">
                  <wp:extent cx="155575" cy="155575"/>
                  <wp:effectExtent l="0" t="0" r="0" b="0"/>
                  <wp:docPr id="30"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Your home network or Augsburg's network is a private network. We paid for it, we run it and we decide who can use it.</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Question8</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A public network is?</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lastRenderedPageBreak/>
        <w:t>Choose one answer.</w:t>
      </w:r>
    </w:p>
    <w:tbl>
      <w:tblPr>
        <w:tblW w:w="9160" w:type="dxa"/>
        <w:tblCellMar>
          <w:top w:w="15" w:type="dxa"/>
          <w:left w:w="15" w:type="dxa"/>
          <w:bottom w:w="15" w:type="dxa"/>
          <w:right w:w="15" w:type="dxa"/>
        </w:tblCellMar>
        <w:tblLook w:val="04A0"/>
      </w:tblPr>
      <w:tblGrid>
        <w:gridCol w:w="522"/>
        <w:gridCol w:w="8222"/>
        <w:gridCol w:w="416"/>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4" type="#_x0000_t75" style="width:20.4pt;height:18.35pt" o:ole="">
                  <v:imagedata r:id="rId17" o:title=""/>
                </v:shape>
                <w:control r:id="rId45" w:name="DefaultOcxName30" w:shapeid="_x0000_i1074"/>
              </w:object>
            </w:r>
          </w:p>
        </w:tc>
        <w:tc>
          <w:tcPr>
            <w:tcW w:w="82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A network available in public places such as phone booths </w:t>
            </w:r>
            <w:r w:rsidRPr="00851F5C">
              <w:rPr>
                <w:rFonts w:ascii="Times New Roman" w:eastAsia="Times New Roman" w:hAnsi="Times New Roman" w:cs="Times New Roman"/>
                <w:noProof/>
                <w:sz w:val="18"/>
                <w:szCs w:val="18"/>
              </w:rPr>
              <w:drawing>
                <wp:inline distT="0" distB="0" distL="0" distR="0">
                  <wp:extent cx="155575" cy="155575"/>
                  <wp:effectExtent l="0" t="0" r="0" b="0"/>
                  <wp:docPr id="3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6"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3" type="#_x0000_t75" style="width:20.4pt;height:18.35pt" o:ole="">
                  <v:imagedata r:id="rId17" o:title=""/>
                </v:shape>
                <w:control r:id="rId46" w:name="DefaultOcxName31" w:shapeid="_x0000_i1073"/>
              </w:object>
            </w:r>
          </w:p>
        </w:tc>
        <w:tc>
          <w:tcPr>
            <w:tcW w:w="8222"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A network available to any subscriber </w:t>
            </w:r>
            <w:r w:rsidRPr="00851F5C">
              <w:rPr>
                <w:rFonts w:ascii="Times New Roman" w:eastAsia="Times New Roman" w:hAnsi="Times New Roman" w:cs="Times New Roman"/>
                <w:noProof/>
                <w:sz w:val="18"/>
                <w:szCs w:val="18"/>
              </w:rPr>
              <w:drawing>
                <wp:inline distT="0" distB="0" distL="0" distR="0">
                  <wp:extent cx="155575" cy="155575"/>
                  <wp:effectExtent l="0" t="0" r="0" b="0"/>
                  <wp:docPr id="32" name="Picture 3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6"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2" type="#_x0000_t75" style="width:20.4pt;height:18.35pt" o:ole="">
                  <v:imagedata r:id="rId17" o:title=""/>
                </v:shape>
                <w:control r:id="rId47" w:name="DefaultOcxName32" w:shapeid="_x0000_i1072"/>
              </w:object>
            </w:r>
          </w:p>
        </w:tc>
        <w:tc>
          <w:tcPr>
            <w:tcW w:w="82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A network that broadcasts public TV </w:t>
            </w:r>
            <w:r w:rsidRPr="00851F5C">
              <w:rPr>
                <w:rFonts w:ascii="Times New Roman" w:eastAsia="Times New Roman" w:hAnsi="Times New Roman" w:cs="Times New Roman"/>
                <w:noProof/>
                <w:sz w:val="18"/>
                <w:szCs w:val="18"/>
              </w:rPr>
              <w:drawing>
                <wp:inline distT="0" distB="0" distL="0" distR="0">
                  <wp:extent cx="155575" cy="155575"/>
                  <wp:effectExtent l="0" t="0" r="0" b="0"/>
                  <wp:docPr id="33"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6"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1" type="#_x0000_t75" style="width:20.4pt;height:18.35pt" o:ole="">
                  <v:imagedata r:id="rId20" o:title=""/>
                </v:shape>
                <w:control r:id="rId48" w:name="DefaultOcxName33" w:shapeid="_x0000_i1071"/>
              </w:object>
            </w:r>
          </w:p>
        </w:tc>
        <w:tc>
          <w:tcPr>
            <w:tcW w:w="82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A network available to subscribers and handles public information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34"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6"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A public network (such as the phone or internet) is available to anyone willing to pay a provider (ISP) for the service. It may handle private information and it is up to the user to prevent that information from being decoded by the public.</w:t>
      </w:r>
    </w:p>
    <w:p w:rsidR="00D719DB" w:rsidRPr="00851F5C" w:rsidRDefault="00D719DB" w:rsidP="00D719DB">
      <w:pPr>
        <w:shd w:val="clear" w:color="auto" w:fill="FFAA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Incorrect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0/1.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Question9</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What is the purpose of the Transport layer?</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Choose one answer.</w:t>
      </w:r>
    </w:p>
    <w:tbl>
      <w:tblPr>
        <w:tblW w:w="9120" w:type="dxa"/>
        <w:tblCellMar>
          <w:top w:w="15" w:type="dxa"/>
          <w:left w:w="15" w:type="dxa"/>
          <w:bottom w:w="15" w:type="dxa"/>
          <w:right w:w="15" w:type="dxa"/>
        </w:tblCellMar>
        <w:tblLook w:val="04A0"/>
      </w:tblPr>
      <w:tblGrid>
        <w:gridCol w:w="522"/>
        <w:gridCol w:w="8176"/>
        <w:gridCol w:w="422"/>
      </w:tblGrid>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70" type="#_x0000_t75" style="width:20.4pt;height:18.35pt" o:ole="">
                  <v:imagedata r:id="rId17" o:title=""/>
                </v:shape>
                <w:control r:id="rId50" w:name="DefaultOcxName34" w:shapeid="_x0000_i1070"/>
              </w:object>
            </w:r>
          </w:p>
        </w:tc>
        <w:tc>
          <w:tcPr>
            <w:tcW w:w="8176" w:type="dxa"/>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a. To get faster service on the network </w:t>
            </w:r>
            <w:r w:rsidRPr="00851F5C">
              <w:rPr>
                <w:rFonts w:ascii="Times New Roman" w:eastAsia="Times New Roman" w:hAnsi="Times New Roman" w:cs="Times New Roman"/>
                <w:noProof/>
                <w:sz w:val="18"/>
                <w:szCs w:val="18"/>
              </w:rPr>
              <w:drawing>
                <wp:inline distT="0" distB="0" distL="0" distR="0">
                  <wp:extent cx="155575" cy="155575"/>
                  <wp:effectExtent l="0" t="0" r="0" b="0"/>
                  <wp:docPr id="35"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69" type="#_x0000_t75" style="width:20.4pt;height:18.35pt" o:ole="">
                  <v:imagedata r:id="rId20" o:title=""/>
                </v:shape>
                <w:control r:id="rId51" w:name="DefaultOcxName35" w:shapeid="_x0000_i1069"/>
              </w:object>
            </w:r>
          </w:p>
        </w:tc>
        <w:tc>
          <w:tcPr>
            <w:tcW w:w="8176"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b. To put all data into packets </w:t>
            </w:r>
            <w:r w:rsidRPr="00851F5C">
              <w:rPr>
                <w:rFonts w:ascii="Times New Roman" w:eastAsia="Times New Roman" w:hAnsi="Times New Roman" w:cs="Times New Roman"/>
                <w:noProof/>
                <w:sz w:val="18"/>
                <w:szCs w:val="18"/>
              </w:rPr>
              <w:drawing>
                <wp:inline distT="0" distB="0" distL="0" distR="0">
                  <wp:extent cx="155575" cy="155575"/>
                  <wp:effectExtent l="19050" t="0" r="0" b="0"/>
                  <wp:docPr id="36"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68" type="#_x0000_t75" style="width:20.4pt;height:18.35pt" o:ole="">
                  <v:imagedata r:id="rId17" o:title=""/>
                </v:shape>
                <w:control r:id="rId52" w:name="DefaultOcxName36" w:shapeid="_x0000_i1068"/>
              </w:object>
            </w:r>
          </w:p>
        </w:tc>
        <w:tc>
          <w:tcPr>
            <w:tcW w:w="8176" w:type="dxa"/>
            <w:shd w:val="clear" w:color="auto" w:fill="F5F5F5"/>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c. To separate data into vital and non-vital information </w:t>
            </w:r>
            <w:r w:rsidRPr="00851F5C">
              <w:rPr>
                <w:rFonts w:ascii="Times New Roman" w:eastAsia="Times New Roman" w:hAnsi="Times New Roman" w:cs="Times New Roman"/>
                <w:noProof/>
                <w:sz w:val="18"/>
                <w:szCs w:val="18"/>
              </w:rPr>
              <w:drawing>
                <wp:inline distT="0" distB="0" distL="0" distR="0">
                  <wp:extent cx="155575" cy="155575"/>
                  <wp:effectExtent l="0" t="0" r="0" b="0"/>
                  <wp:docPr id="37"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F5F5F5"/>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r w:rsidR="00D719DB" w:rsidRPr="00851F5C" w:rsidTr="00D719DB">
        <w:tc>
          <w:tcPr>
            <w:tcW w:w="522" w:type="dxa"/>
            <w:shd w:val="clear" w:color="auto" w:fill="EEEEEE"/>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object w:dxaOrig="3030" w:dyaOrig="360">
                <v:shape id="_x0000_i1067" type="#_x0000_t75" style="width:20.4pt;height:18.35pt" o:ole="">
                  <v:imagedata r:id="rId17" o:title=""/>
                </v:shape>
                <w:control r:id="rId53" w:name="DefaultOcxName37" w:shapeid="_x0000_i1067"/>
              </w:object>
            </w:r>
          </w:p>
        </w:tc>
        <w:tc>
          <w:tcPr>
            <w:tcW w:w="8176" w:type="dxa"/>
            <w:shd w:val="clear" w:color="auto" w:fill="AAFFAA"/>
            <w:tcMar>
              <w:top w:w="72" w:type="dxa"/>
              <w:left w:w="72" w:type="dxa"/>
              <w:bottom w:w="72" w:type="dxa"/>
              <w:right w:w="0" w:type="dxa"/>
            </w:tcMar>
            <w:hideMark/>
          </w:tcPr>
          <w:p w:rsidR="00D719DB" w:rsidRPr="00851F5C" w:rsidRDefault="00D719DB" w:rsidP="00D719DB">
            <w:pPr>
              <w:spacing w:after="0" w:line="240" w:lineRule="auto"/>
              <w:rPr>
                <w:rFonts w:ascii="Times New Roman" w:eastAsia="Times New Roman" w:hAnsi="Times New Roman" w:cs="Times New Roman"/>
                <w:sz w:val="18"/>
                <w:szCs w:val="18"/>
              </w:rPr>
            </w:pPr>
            <w:r w:rsidRPr="00851F5C">
              <w:rPr>
                <w:rFonts w:ascii="Times New Roman" w:eastAsia="Times New Roman" w:hAnsi="Times New Roman" w:cs="Times New Roman"/>
                <w:sz w:val="18"/>
                <w:szCs w:val="18"/>
              </w:rPr>
              <w:t>d. To make an unreliable network appear reliable by controlling retransmission and time out of packet. </w:t>
            </w:r>
            <w:r w:rsidRPr="00851F5C">
              <w:rPr>
                <w:rFonts w:ascii="Times New Roman" w:eastAsia="Times New Roman" w:hAnsi="Times New Roman" w:cs="Times New Roman"/>
                <w:noProof/>
                <w:sz w:val="18"/>
                <w:szCs w:val="18"/>
              </w:rPr>
              <w:drawing>
                <wp:inline distT="0" distB="0" distL="0" distR="0">
                  <wp:extent cx="155575" cy="155575"/>
                  <wp:effectExtent l="0" t="0" r="0" b="0"/>
                  <wp:docPr id="38"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22" w:type="dxa"/>
            <w:tcBorders>
              <w:top w:val="nil"/>
              <w:left w:val="nil"/>
              <w:bottom w:val="nil"/>
              <w:right w:val="nil"/>
            </w:tcBorders>
            <w:shd w:val="clear" w:color="auto" w:fill="EEEEEE"/>
            <w:tcMar>
              <w:top w:w="72" w:type="dxa"/>
              <w:left w:w="72" w:type="dxa"/>
              <w:bottom w:w="72" w:type="dxa"/>
              <w:right w:w="0" w:type="dxa"/>
            </w:tcMar>
            <w:hideMark/>
          </w:tcPr>
          <w:p w:rsidR="00D719DB" w:rsidRPr="00851F5C" w:rsidRDefault="00D719DB" w:rsidP="00D719DB">
            <w:pPr>
              <w:spacing w:after="120" w:line="240" w:lineRule="auto"/>
              <w:rPr>
                <w:rFonts w:ascii="Times New Roman" w:eastAsia="Times New Roman" w:hAnsi="Times New Roman" w:cs="Times New Roman"/>
                <w:sz w:val="18"/>
                <w:szCs w:val="18"/>
              </w:rPr>
            </w:pPr>
          </w:p>
        </w:tc>
      </w:tr>
    </w:tbl>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Transport is to get the packet from the source to the receiver. Since the network has unpredictable delays and losses, the job of the transport network is to send packets at a rate that the receiver can handle and get the packets all to the distant station -- make an unreliable network appear reliable.</w:t>
      </w:r>
    </w:p>
    <w:p w:rsidR="00D719DB" w:rsidRPr="00851F5C" w:rsidRDefault="00D719DB" w:rsidP="00D719DB">
      <w:pPr>
        <w:shd w:val="clear" w:color="auto" w:fill="FFAA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Incorrect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0/1.</w:t>
      </w:r>
    </w:p>
    <w:p w:rsidR="00D719DB" w:rsidRPr="00851F5C" w:rsidRDefault="00D719DB" w:rsidP="00D719DB">
      <w:pPr>
        <w:spacing w:after="0" w:line="240" w:lineRule="auto"/>
        <w:rPr>
          <w:rFonts w:ascii="Verdana" w:eastAsia="Times New Roman" w:hAnsi="Verdana" w:cs="Times New Roman"/>
          <w:b/>
          <w:color w:val="333333"/>
          <w:sz w:val="18"/>
          <w:szCs w:val="18"/>
        </w:rPr>
      </w:pPr>
      <w:r w:rsidRPr="00851F5C">
        <w:rPr>
          <w:rFonts w:ascii="Verdana" w:eastAsia="Times New Roman" w:hAnsi="Verdana" w:cs="Times New Roman"/>
          <w:b/>
          <w:color w:val="333333"/>
          <w:sz w:val="18"/>
          <w:szCs w:val="18"/>
        </w:rPr>
        <w:t>Question10</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1</w:t>
      </w:r>
    </w:p>
    <w:p w:rsidR="00D719DB" w:rsidRPr="00851F5C" w:rsidRDefault="00D719DB" w:rsidP="00D719DB">
      <w:pPr>
        <w:spacing w:after="136"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Fiber optic cable specifications are part of the Physical Layer of the TCP/IP model.</w:t>
      </w:r>
    </w:p>
    <w:p w:rsidR="00D719DB" w:rsidRPr="00851F5C" w:rsidRDefault="00D719DB" w:rsidP="00D719DB">
      <w:pPr>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Answer:</w:t>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object w:dxaOrig="3030" w:dyaOrig="360">
          <v:shape id="_x0000_i1066" type="#_x0000_t75" style="width:20.4pt;height:18.35pt" o:ole="">
            <v:imagedata r:id="rId20" o:title=""/>
          </v:shape>
          <w:control r:id="rId54" w:name="DefaultOcxName38" w:shapeid="_x0000_i1066"/>
        </w:object>
      </w:r>
      <w:r w:rsidRPr="00851F5C">
        <w:rPr>
          <w:rFonts w:ascii="Verdana" w:eastAsia="Times New Roman" w:hAnsi="Verdana" w:cs="Times New Roman"/>
          <w:color w:val="333333"/>
          <w:sz w:val="18"/>
          <w:szCs w:val="18"/>
        </w:rPr>
        <w:t>True </w:t>
      </w:r>
      <w:r w:rsidRPr="00851F5C">
        <w:rPr>
          <w:rFonts w:ascii="Verdana" w:eastAsia="Times New Roman" w:hAnsi="Verdana" w:cs="Times New Roman"/>
          <w:noProof/>
          <w:color w:val="333333"/>
          <w:sz w:val="18"/>
          <w:szCs w:val="18"/>
          <w:shd w:val="clear" w:color="auto" w:fill="AAFFAA"/>
        </w:rPr>
        <w:drawing>
          <wp:inline distT="0" distB="0" distL="0" distR="0">
            <wp:extent cx="155575" cy="155575"/>
            <wp:effectExtent l="19050" t="0" r="0" b="0"/>
            <wp:docPr id="39" name="Picture 3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851F5C">
        <w:rPr>
          <w:rFonts w:ascii="Verdana" w:eastAsia="Times New Roman" w:hAnsi="Verdana" w:cs="Times New Roman"/>
          <w:color w:val="333333"/>
          <w:sz w:val="18"/>
          <w:szCs w:val="18"/>
        </w:rPr>
        <w:object w:dxaOrig="3030" w:dyaOrig="360">
          <v:shape id="_x0000_i1065" type="#_x0000_t75" style="width:20.4pt;height:18.35pt" o:ole="">
            <v:imagedata r:id="rId17" o:title=""/>
          </v:shape>
          <w:control r:id="rId55" w:name="DefaultOcxName39" w:shapeid="_x0000_i1065"/>
        </w:object>
      </w:r>
      <w:r w:rsidRPr="00851F5C">
        <w:rPr>
          <w:rFonts w:ascii="Verdana" w:eastAsia="Times New Roman" w:hAnsi="Verdana" w:cs="Times New Roman"/>
          <w:color w:val="333333"/>
          <w:sz w:val="18"/>
          <w:szCs w:val="18"/>
        </w:rPr>
        <w:t>False </w:t>
      </w:r>
      <w:r w:rsidRPr="00851F5C">
        <w:rPr>
          <w:rFonts w:ascii="Verdana" w:eastAsia="Times New Roman" w:hAnsi="Verdana" w:cs="Times New Roman"/>
          <w:noProof/>
          <w:color w:val="333333"/>
          <w:sz w:val="18"/>
          <w:szCs w:val="18"/>
          <w:shd w:val="clear" w:color="auto" w:fill="EEEEEE"/>
        </w:rPr>
        <w:drawing>
          <wp:inline distT="0" distB="0" distL="0" distR="0">
            <wp:extent cx="155575" cy="155575"/>
            <wp:effectExtent l="0" t="0" r="0" b="0"/>
            <wp:docPr id="40"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D719DB" w:rsidRPr="00851F5C" w:rsidRDefault="00D719DB" w:rsidP="00D719DB">
      <w:pPr>
        <w:spacing w:after="12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Any physical specification (wire, voltages, timing, frequencies, light wavelenght, connectors, etc.) are part of th e physical layer.</w:t>
      </w:r>
    </w:p>
    <w:p w:rsidR="00D719DB" w:rsidRPr="00851F5C" w:rsidRDefault="00D719DB" w:rsidP="00D719DB">
      <w:pPr>
        <w:shd w:val="clear" w:color="auto" w:fill="AAFFAA"/>
        <w:spacing w:after="0"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Correct</w:t>
      </w:r>
    </w:p>
    <w:p w:rsidR="00D719DB" w:rsidRPr="00851F5C" w:rsidRDefault="00D719DB" w:rsidP="00D719DB">
      <w:pPr>
        <w:spacing w:line="240" w:lineRule="auto"/>
        <w:rPr>
          <w:rFonts w:ascii="Verdana" w:eastAsia="Times New Roman" w:hAnsi="Verdana" w:cs="Times New Roman"/>
          <w:color w:val="333333"/>
          <w:sz w:val="18"/>
          <w:szCs w:val="18"/>
        </w:rPr>
      </w:pPr>
      <w:r w:rsidRPr="00851F5C">
        <w:rPr>
          <w:rFonts w:ascii="Verdana" w:eastAsia="Times New Roman" w:hAnsi="Verdana" w:cs="Times New Roman"/>
          <w:color w:val="333333"/>
          <w:sz w:val="18"/>
          <w:szCs w:val="18"/>
        </w:rPr>
        <w:t>Marks for this submission: 1/1.</w:t>
      </w:r>
    </w:p>
    <w:p w:rsidR="00D719DB" w:rsidRDefault="00D719DB" w:rsidP="00D719DB">
      <w:r>
        <w:t>Quiz 2:</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1</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lastRenderedPageBreak/>
        <w:t>Match these network services with their popular name</w:t>
      </w:r>
    </w:p>
    <w:tbl>
      <w:tblPr>
        <w:tblW w:w="8910" w:type="dxa"/>
        <w:tblCellMar>
          <w:top w:w="15" w:type="dxa"/>
          <w:left w:w="15" w:type="dxa"/>
          <w:bottom w:w="15" w:type="dxa"/>
          <w:right w:w="15" w:type="dxa"/>
        </w:tblCellMar>
        <w:tblLook w:val="04A0"/>
      </w:tblPr>
      <w:tblGrid>
        <w:gridCol w:w="2322"/>
        <w:gridCol w:w="5802"/>
        <w:gridCol w:w="786"/>
      </w:tblGrid>
      <w:tr w:rsidR="00D719DB" w:rsidRPr="00F14337" w:rsidTr="00D719DB">
        <w:tc>
          <w:tcPr>
            <w:tcW w:w="23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Texting</w:t>
            </w:r>
          </w:p>
        </w:tc>
        <w:tc>
          <w:tcPr>
            <w:tcW w:w="5802"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                     </w:t>
            </w:r>
            <w:r w:rsidRPr="00F14337">
              <w:rPr>
                <w:rFonts w:ascii="Times New Roman" w:eastAsia="Times New Roman" w:hAnsi="Times New Roman" w:cs="Times New Roman"/>
                <w:sz w:val="18"/>
                <w:szCs w:val="18"/>
              </w:rPr>
              <w:object w:dxaOrig="3030" w:dyaOrig="360">
                <v:shape id="_x0000_i1184" type="#_x0000_t75" style="width:281.9pt;height:18.35pt" o:ole="">
                  <v:imagedata r:id="rId56" o:title=""/>
                </v:shape>
                <w:control r:id="rId57" w:name="DefaultOcxName40" w:shapeid="_x0000_i1184"/>
              </w:object>
            </w:r>
          </w:p>
        </w:tc>
        <w:tc>
          <w:tcPr>
            <w:tcW w:w="0" w:type="auto"/>
            <w:shd w:val="clear" w:color="auto" w:fill="F5F5F5"/>
            <w:vAlign w:val="cente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noProof/>
                <w:sz w:val="18"/>
                <w:szCs w:val="18"/>
              </w:rPr>
              <w:drawing>
                <wp:inline distT="0" distB="0" distL="0" distR="0">
                  <wp:extent cx="155575" cy="155575"/>
                  <wp:effectExtent l="19050" t="0" r="0" b="0"/>
                  <wp:docPr id="41"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F14337" w:rsidTr="00D719DB">
        <w:tc>
          <w:tcPr>
            <w:tcW w:w="2322" w:type="dxa"/>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Vonage</w:t>
            </w:r>
          </w:p>
        </w:tc>
        <w:tc>
          <w:tcPr>
            <w:tcW w:w="5802"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                     </w:t>
            </w:r>
            <w:r w:rsidRPr="00F14337">
              <w:rPr>
                <w:rFonts w:ascii="Times New Roman" w:eastAsia="Times New Roman" w:hAnsi="Times New Roman" w:cs="Times New Roman"/>
                <w:sz w:val="18"/>
                <w:szCs w:val="18"/>
              </w:rPr>
              <w:object w:dxaOrig="3030" w:dyaOrig="360">
                <v:shape id="_x0000_i1183" type="#_x0000_t75" style="width:281.9pt;height:18.35pt" o:ole="">
                  <v:imagedata r:id="rId58" o:title=""/>
                </v:shape>
                <w:control r:id="rId59" w:name="DefaultOcxName110" w:shapeid="_x0000_i1183"/>
              </w:object>
            </w:r>
          </w:p>
        </w:tc>
        <w:tc>
          <w:tcPr>
            <w:tcW w:w="0" w:type="auto"/>
            <w:shd w:val="clear" w:color="auto" w:fill="EEEEEE"/>
            <w:vAlign w:val="cente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noProof/>
                <w:sz w:val="18"/>
                <w:szCs w:val="18"/>
              </w:rPr>
              <w:drawing>
                <wp:inline distT="0" distB="0" distL="0" distR="0">
                  <wp:extent cx="155575" cy="155575"/>
                  <wp:effectExtent l="19050" t="0" r="0" b="0"/>
                  <wp:docPr id="42"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F14337" w:rsidTr="00D719DB">
        <w:tc>
          <w:tcPr>
            <w:tcW w:w="23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European Mobile Phones</w:t>
            </w:r>
          </w:p>
        </w:tc>
        <w:tc>
          <w:tcPr>
            <w:tcW w:w="5802"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                     </w:t>
            </w:r>
            <w:r w:rsidRPr="00F14337">
              <w:rPr>
                <w:rFonts w:ascii="Times New Roman" w:eastAsia="Times New Roman" w:hAnsi="Times New Roman" w:cs="Times New Roman"/>
                <w:sz w:val="18"/>
                <w:szCs w:val="18"/>
              </w:rPr>
              <w:object w:dxaOrig="3030" w:dyaOrig="360">
                <v:shape id="_x0000_i1182" type="#_x0000_t75" style="width:281.9pt;height:18.35pt" o:ole="">
                  <v:imagedata r:id="rId60" o:title=""/>
                </v:shape>
                <w:control r:id="rId61" w:name="DefaultOcxName210" w:shapeid="_x0000_i1182"/>
              </w:object>
            </w:r>
          </w:p>
        </w:tc>
        <w:tc>
          <w:tcPr>
            <w:tcW w:w="0" w:type="auto"/>
            <w:shd w:val="clear" w:color="auto" w:fill="F5F5F5"/>
            <w:vAlign w:val="cente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noProof/>
                <w:sz w:val="18"/>
                <w:szCs w:val="18"/>
              </w:rPr>
              <w:drawing>
                <wp:inline distT="0" distB="0" distL="0" distR="0">
                  <wp:extent cx="155575" cy="155575"/>
                  <wp:effectExtent l="19050" t="0" r="0" b="0"/>
                  <wp:docPr id="43"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F14337" w:rsidTr="00D719DB">
        <w:tc>
          <w:tcPr>
            <w:tcW w:w="2322" w:type="dxa"/>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3G Phone System</w:t>
            </w:r>
          </w:p>
        </w:tc>
        <w:tc>
          <w:tcPr>
            <w:tcW w:w="5802"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                     </w:t>
            </w:r>
            <w:r w:rsidRPr="00F14337">
              <w:rPr>
                <w:rFonts w:ascii="Times New Roman" w:eastAsia="Times New Roman" w:hAnsi="Times New Roman" w:cs="Times New Roman"/>
                <w:sz w:val="18"/>
                <w:szCs w:val="18"/>
              </w:rPr>
              <w:object w:dxaOrig="3030" w:dyaOrig="360">
                <v:shape id="_x0000_i1181" type="#_x0000_t75" style="width:281.9pt;height:18.35pt" o:ole="">
                  <v:imagedata r:id="rId62" o:title=""/>
                </v:shape>
                <w:control r:id="rId63" w:name="DefaultOcxName310" w:shapeid="_x0000_i1181"/>
              </w:object>
            </w:r>
          </w:p>
        </w:tc>
        <w:tc>
          <w:tcPr>
            <w:tcW w:w="0" w:type="auto"/>
            <w:shd w:val="clear" w:color="auto" w:fill="EEEEEE"/>
            <w:vAlign w:val="cente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noProof/>
                <w:sz w:val="18"/>
                <w:szCs w:val="18"/>
              </w:rPr>
              <w:drawing>
                <wp:inline distT="0" distB="0" distL="0" distR="0">
                  <wp:extent cx="155575" cy="155575"/>
                  <wp:effectExtent l="19050" t="0" r="0" b="0"/>
                  <wp:docPr id="44"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F14337" w:rsidTr="00D719DB">
        <w:tc>
          <w:tcPr>
            <w:tcW w:w="23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Wireless Networking</w:t>
            </w:r>
          </w:p>
        </w:tc>
        <w:tc>
          <w:tcPr>
            <w:tcW w:w="5802"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                     </w:t>
            </w:r>
            <w:r w:rsidRPr="00F14337">
              <w:rPr>
                <w:rFonts w:ascii="Times New Roman" w:eastAsia="Times New Roman" w:hAnsi="Times New Roman" w:cs="Times New Roman"/>
                <w:sz w:val="18"/>
                <w:szCs w:val="18"/>
              </w:rPr>
              <w:object w:dxaOrig="3030" w:dyaOrig="360">
                <v:shape id="_x0000_i1180" type="#_x0000_t75" style="width:281.9pt;height:18.35pt" o:ole="">
                  <v:imagedata r:id="rId64" o:title=""/>
                </v:shape>
                <w:control r:id="rId65" w:name="DefaultOcxName41" w:shapeid="_x0000_i1180"/>
              </w:object>
            </w:r>
          </w:p>
        </w:tc>
        <w:tc>
          <w:tcPr>
            <w:tcW w:w="0" w:type="auto"/>
            <w:shd w:val="clear" w:color="auto" w:fill="F5F5F5"/>
            <w:vAlign w:val="cente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noProof/>
                <w:sz w:val="18"/>
                <w:szCs w:val="18"/>
              </w:rPr>
              <w:drawing>
                <wp:inline distT="0" distB="0" distL="0" distR="0">
                  <wp:extent cx="155575" cy="155575"/>
                  <wp:effectExtent l="19050" t="0" r="0" b="0"/>
                  <wp:docPr id="45"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F14337" w:rsidTr="00D719DB">
        <w:tc>
          <w:tcPr>
            <w:tcW w:w="2322" w:type="dxa"/>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Wi-Fi Networking</w:t>
            </w:r>
          </w:p>
        </w:tc>
        <w:tc>
          <w:tcPr>
            <w:tcW w:w="5802"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                     </w:t>
            </w:r>
            <w:r w:rsidRPr="00F14337">
              <w:rPr>
                <w:rFonts w:ascii="Times New Roman" w:eastAsia="Times New Roman" w:hAnsi="Times New Roman" w:cs="Times New Roman"/>
                <w:sz w:val="18"/>
                <w:szCs w:val="18"/>
              </w:rPr>
              <w:object w:dxaOrig="3030" w:dyaOrig="360">
                <v:shape id="_x0000_i1179" type="#_x0000_t75" style="width:281.9pt;height:18.35pt" o:ole="">
                  <v:imagedata r:id="rId66" o:title=""/>
                </v:shape>
                <w:control r:id="rId67" w:name="DefaultOcxName51" w:shapeid="_x0000_i1179"/>
              </w:object>
            </w:r>
          </w:p>
        </w:tc>
        <w:tc>
          <w:tcPr>
            <w:tcW w:w="0" w:type="auto"/>
            <w:shd w:val="clear" w:color="auto" w:fill="EEEEEE"/>
            <w:vAlign w:val="cente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noProof/>
                <w:sz w:val="18"/>
                <w:szCs w:val="18"/>
              </w:rPr>
              <w:drawing>
                <wp:inline distT="0" distB="0" distL="0" distR="0">
                  <wp:extent cx="155575" cy="155575"/>
                  <wp:effectExtent l="19050" t="0" r="0" b="0"/>
                  <wp:docPr id="46"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D719DB" w:rsidRPr="00F14337" w:rsidRDefault="00D719DB" w:rsidP="00D719DB">
      <w:pPr>
        <w:shd w:val="clear" w:color="auto" w:fill="AAFF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1/1.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Question2</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DARPA was developed to</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8118" w:type="dxa"/>
        <w:tblCellMar>
          <w:top w:w="15" w:type="dxa"/>
          <w:left w:w="15" w:type="dxa"/>
          <w:bottom w:w="15" w:type="dxa"/>
          <w:right w:w="15" w:type="dxa"/>
        </w:tblCellMar>
        <w:tblLook w:val="04A0"/>
      </w:tblPr>
      <w:tblGrid>
        <w:gridCol w:w="522"/>
        <w:gridCol w:w="7026"/>
        <w:gridCol w:w="570"/>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8" type="#_x0000_t75" style="width:20.4pt;height:18.35pt" o:ole="">
                  <v:imagedata r:id="rId17" o:title=""/>
                </v:shape>
                <w:control r:id="rId68" w:name="DefaultOcxName61" w:shapeid="_x0000_i1178"/>
              </w:object>
            </w:r>
          </w:p>
        </w:tc>
        <w:tc>
          <w:tcPr>
            <w:tcW w:w="7026"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Design effective web pages for military use </w:t>
            </w:r>
            <w:r w:rsidRPr="00F14337">
              <w:rPr>
                <w:rFonts w:ascii="Times New Roman" w:eastAsia="Times New Roman" w:hAnsi="Times New Roman" w:cs="Times New Roman"/>
                <w:noProof/>
                <w:sz w:val="18"/>
                <w:szCs w:val="18"/>
              </w:rPr>
              <w:drawing>
                <wp:inline distT="0" distB="0" distL="0" distR="0">
                  <wp:extent cx="155575" cy="155575"/>
                  <wp:effectExtent l="0" t="0" r="0" b="0"/>
                  <wp:docPr id="47"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0"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7" type="#_x0000_t75" style="width:20.4pt;height:18.35pt" o:ole="">
                  <v:imagedata r:id="rId17" o:title=""/>
                </v:shape>
                <w:control r:id="rId69" w:name="DefaultOcxName71" w:shapeid="_x0000_i1177"/>
              </w:object>
            </w:r>
          </w:p>
        </w:tc>
        <w:tc>
          <w:tcPr>
            <w:tcW w:w="7026"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Allow research computers to exchange data easily </w:t>
            </w:r>
            <w:r w:rsidRPr="00F14337">
              <w:rPr>
                <w:rFonts w:ascii="Times New Roman" w:eastAsia="Times New Roman" w:hAnsi="Times New Roman" w:cs="Times New Roman"/>
                <w:noProof/>
                <w:sz w:val="18"/>
                <w:szCs w:val="18"/>
              </w:rPr>
              <w:drawing>
                <wp:inline distT="0" distB="0" distL="0" distR="0">
                  <wp:extent cx="155575" cy="155575"/>
                  <wp:effectExtent l="0" t="0" r="0" b="0"/>
                  <wp:docPr id="48"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0"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6" type="#_x0000_t75" style="width:20.4pt;height:18.35pt" o:ole="">
                  <v:imagedata r:id="rId20" o:title=""/>
                </v:shape>
                <w:control r:id="rId70" w:name="DefaultOcxName81" w:shapeid="_x0000_i1176"/>
              </w:object>
            </w:r>
          </w:p>
        </w:tc>
        <w:tc>
          <w:tcPr>
            <w:tcW w:w="7026"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Provide secure computer networks for the military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49"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0"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5" type="#_x0000_t75" style="width:20.4pt;height:18.35pt" o:ole="">
                  <v:imagedata r:id="rId17" o:title=""/>
                </v:shape>
                <w:control r:id="rId71" w:name="DefaultOcxName91" w:shapeid="_x0000_i1175"/>
              </w:object>
            </w:r>
          </w:p>
        </w:tc>
        <w:tc>
          <w:tcPr>
            <w:tcW w:w="7026"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Save money by having only one computer run all of the Army </w:t>
            </w:r>
            <w:r w:rsidRPr="00F14337">
              <w:rPr>
                <w:rFonts w:ascii="Times New Roman" w:eastAsia="Times New Roman" w:hAnsi="Times New Roman" w:cs="Times New Roman"/>
                <w:noProof/>
                <w:sz w:val="18"/>
                <w:szCs w:val="18"/>
              </w:rPr>
              <w:drawing>
                <wp:inline distT="0" distB="0" distL="0" distR="0">
                  <wp:extent cx="155575" cy="155575"/>
                  <wp:effectExtent l="0" t="0" r="0" b="0"/>
                  <wp:docPr id="50"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0"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DARPA wanted all of the various research arms of the military to share data and computing resources. By networking together large machines (and they used to fill whole rooms) a researcher in Dayton, Ohio could use data and run processes on a computer in San Jose, California.</w:t>
      </w:r>
    </w:p>
    <w:p w:rsidR="00D719DB" w:rsidRPr="00F14337" w:rsidRDefault="00D719DB" w:rsidP="00D719DB">
      <w:pPr>
        <w:shd w:val="clear" w:color="auto" w:fill="FFAA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Incorrect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0/1.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Question3</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What is the difference between the graph on figure 2.1 and figure 2.2?</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8612" w:type="dxa"/>
        <w:tblCellMar>
          <w:top w:w="15" w:type="dxa"/>
          <w:left w:w="15" w:type="dxa"/>
          <w:bottom w:w="15" w:type="dxa"/>
          <w:right w:w="15" w:type="dxa"/>
        </w:tblCellMar>
        <w:tblLook w:val="04A0"/>
      </w:tblPr>
      <w:tblGrid>
        <w:gridCol w:w="522"/>
        <w:gridCol w:w="7593"/>
        <w:gridCol w:w="497"/>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lastRenderedPageBreak/>
              <w:object w:dxaOrig="3030" w:dyaOrig="360">
                <v:shape id="_x0000_i1174" type="#_x0000_t75" style="width:20.4pt;height:18.35pt" o:ole="">
                  <v:imagedata r:id="rId17" o:title=""/>
                </v:shape>
                <w:control r:id="rId72" w:name="DefaultOcxName101" w:shapeid="_x0000_i1174"/>
              </w:object>
            </w:r>
          </w:p>
        </w:tc>
        <w:tc>
          <w:tcPr>
            <w:tcW w:w="7593"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2.1 is linear and 2.2 is semi-logarithmic </w:t>
            </w:r>
            <w:r w:rsidRPr="00F14337">
              <w:rPr>
                <w:rFonts w:ascii="Times New Roman" w:eastAsia="Times New Roman" w:hAnsi="Times New Roman" w:cs="Times New Roman"/>
                <w:noProof/>
                <w:sz w:val="18"/>
                <w:szCs w:val="18"/>
              </w:rPr>
              <w:drawing>
                <wp:inline distT="0" distB="0" distL="0" distR="0">
                  <wp:extent cx="155575" cy="155575"/>
                  <wp:effectExtent l="0" t="0" r="0" b="0"/>
                  <wp:docPr id="51" name="Picture 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3" type="#_x0000_t75" style="width:20.4pt;height:18.35pt" o:ole="">
                  <v:imagedata r:id="rId17" o:title=""/>
                </v:shape>
                <w:control r:id="rId73" w:name="DefaultOcxName111" w:shapeid="_x0000_i1173"/>
              </w:object>
            </w:r>
          </w:p>
        </w:tc>
        <w:tc>
          <w:tcPr>
            <w:tcW w:w="7593"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2.1 and 2.2 show different data </w:t>
            </w:r>
            <w:r w:rsidRPr="00F14337">
              <w:rPr>
                <w:rFonts w:ascii="Times New Roman" w:eastAsia="Times New Roman" w:hAnsi="Times New Roman" w:cs="Times New Roman"/>
                <w:noProof/>
                <w:sz w:val="18"/>
                <w:szCs w:val="18"/>
              </w:rPr>
              <w:drawing>
                <wp:inline distT="0" distB="0" distL="0" distR="0">
                  <wp:extent cx="155575" cy="155575"/>
                  <wp:effectExtent l="0" t="0" r="0" b="0"/>
                  <wp:docPr id="52"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2" type="#_x0000_t75" style="width:20.4pt;height:18.35pt" o:ole="">
                  <v:imagedata r:id="rId17" o:title=""/>
                </v:shape>
                <w:control r:id="rId74" w:name="DefaultOcxName121" w:shapeid="_x0000_i1172"/>
              </w:object>
            </w:r>
          </w:p>
        </w:tc>
        <w:tc>
          <w:tcPr>
            <w:tcW w:w="7593"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2.1 is users and 2.2 is number of computers </w:t>
            </w:r>
            <w:r w:rsidRPr="00F14337">
              <w:rPr>
                <w:rFonts w:ascii="Times New Roman" w:eastAsia="Times New Roman" w:hAnsi="Times New Roman" w:cs="Times New Roman"/>
                <w:noProof/>
                <w:sz w:val="18"/>
                <w:szCs w:val="18"/>
              </w:rPr>
              <w:drawing>
                <wp:inline distT="0" distB="0" distL="0" distR="0">
                  <wp:extent cx="155575" cy="155575"/>
                  <wp:effectExtent l="0" t="0" r="0" b="0"/>
                  <wp:docPr id="53"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1" type="#_x0000_t75" style="width:20.4pt;height:18.35pt" o:ole="">
                  <v:imagedata r:id="rId20" o:title=""/>
                </v:shape>
                <w:control r:id="rId75" w:name="DefaultOcxName131" w:shapeid="_x0000_i1171"/>
              </w:object>
            </w:r>
          </w:p>
        </w:tc>
        <w:tc>
          <w:tcPr>
            <w:tcW w:w="7593"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They are the same graph drawn differently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54"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It is difficult to graph data that changes over many orders of magnitude (powers of 10). 2.1 is a linear graph (both number and year are on a constant scale). 2.2 is logarithmic. The vertical number scale is in powers of 10 where each division is 10 times the number of computers. The horizontal scale is linear (each year is the same width). By the way, all of the book's graphs are crap! There are no units drawn on the vertical or horizontal scale (though they are obvious) and the labelling of the horizontal scale is variable 1981, 85, 90? Don't ever do this.</w:t>
      </w:r>
    </w:p>
    <w:p w:rsidR="00D719DB" w:rsidRPr="00F14337" w:rsidRDefault="00D719DB" w:rsidP="00D719DB">
      <w:pPr>
        <w:shd w:val="clear" w:color="auto" w:fill="FFAA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Incorrect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0/1.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Question4</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What effects has the Internet made on business?</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8308" w:type="dxa"/>
        <w:tblCellMar>
          <w:top w:w="15" w:type="dxa"/>
          <w:left w:w="15" w:type="dxa"/>
          <w:bottom w:w="15" w:type="dxa"/>
          <w:right w:w="15" w:type="dxa"/>
        </w:tblCellMar>
        <w:tblLook w:val="04A0"/>
      </w:tblPr>
      <w:tblGrid>
        <w:gridCol w:w="522"/>
        <w:gridCol w:w="7244"/>
        <w:gridCol w:w="542"/>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70" type="#_x0000_t75" style="width:20.4pt;height:18.35pt" o:ole="">
                  <v:imagedata r:id="rId17" o:title=""/>
                </v:shape>
                <w:control r:id="rId76" w:name="DefaultOcxName141" w:shapeid="_x0000_i1170"/>
              </w:object>
            </w:r>
          </w:p>
        </w:tc>
        <w:tc>
          <w:tcPr>
            <w:tcW w:w="7244" w:type="dxa"/>
            <w:shd w:val="clear" w:color="auto" w:fill="AAFFAA"/>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Businesses can obtain supplies from many more supplier than before </w:t>
            </w:r>
            <w:r w:rsidRPr="00F14337">
              <w:rPr>
                <w:rFonts w:ascii="Times New Roman" w:eastAsia="Times New Roman" w:hAnsi="Times New Roman" w:cs="Times New Roman"/>
                <w:noProof/>
                <w:sz w:val="18"/>
                <w:szCs w:val="18"/>
              </w:rPr>
              <w:drawing>
                <wp:inline distT="0" distB="0" distL="0" distR="0">
                  <wp:extent cx="155575" cy="155575"/>
                  <wp:effectExtent l="0" t="0" r="0" b="0"/>
                  <wp:docPr id="55" name="Picture 1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42"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9" type="#_x0000_t75" style="width:20.4pt;height:18.35pt" o:ole="">
                  <v:imagedata r:id="rId17" o:title=""/>
                </v:shape>
                <w:control r:id="rId78" w:name="DefaultOcxName151" w:shapeid="_x0000_i1169"/>
              </w:object>
            </w:r>
          </w:p>
        </w:tc>
        <w:tc>
          <w:tcPr>
            <w:tcW w:w="7244"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Businesses can reach out to many more customers than before </w:t>
            </w:r>
            <w:r w:rsidRPr="00F14337">
              <w:rPr>
                <w:rFonts w:ascii="Times New Roman" w:eastAsia="Times New Roman" w:hAnsi="Times New Roman" w:cs="Times New Roman"/>
                <w:noProof/>
                <w:sz w:val="18"/>
                <w:szCs w:val="18"/>
              </w:rPr>
              <w:drawing>
                <wp:inline distT="0" distB="0" distL="0" distR="0">
                  <wp:extent cx="155575" cy="155575"/>
                  <wp:effectExtent l="0" t="0" r="0" b="0"/>
                  <wp:docPr id="56" name="Picture 16"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42"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8" type="#_x0000_t75" style="width:20.4pt;height:18.35pt" o:ole="">
                  <v:imagedata r:id="rId17" o:title=""/>
                </v:shape>
                <w:control r:id="rId79" w:name="DefaultOcxName161" w:shapeid="_x0000_i1168"/>
              </w:object>
            </w:r>
          </w:p>
        </w:tc>
        <w:tc>
          <w:tcPr>
            <w:tcW w:w="7244"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Customers can access many more businesses than before </w:t>
            </w:r>
            <w:r w:rsidRPr="00F14337">
              <w:rPr>
                <w:rFonts w:ascii="Times New Roman" w:eastAsia="Times New Roman" w:hAnsi="Times New Roman" w:cs="Times New Roman"/>
                <w:noProof/>
                <w:sz w:val="18"/>
                <w:szCs w:val="18"/>
              </w:rPr>
              <w:drawing>
                <wp:inline distT="0" distB="0" distL="0" distR="0">
                  <wp:extent cx="155575" cy="155575"/>
                  <wp:effectExtent l="0" t="0" r="0" b="0"/>
                  <wp:docPr id="57" name="Picture 17"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42"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7" type="#_x0000_t75" style="width:20.4pt;height:18.35pt" o:ole="">
                  <v:imagedata r:id="rId20" o:title=""/>
                </v:shape>
                <w:control r:id="rId80" w:name="DefaultOcxName171" w:shapeid="_x0000_i1167"/>
              </w:object>
            </w:r>
          </w:p>
        </w:tc>
        <w:tc>
          <w:tcPr>
            <w:tcW w:w="7244"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All of the above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58" name="Picture 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42"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Businesses have more suppliers and customers in their sphere; customers can query many more suppliers than before. The world of business has become global for all. This is an advantage for the customer in that there is more product and more competition. it is also an advantage to the business in that if done right, you can service many more customers. Whether it will lead to the collapse of some businesses is yet to be seen.</w:t>
      </w:r>
    </w:p>
    <w:p w:rsidR="00D719DB" w:rsidRPr="00F14337" w:rsidRDefault="00D719DB" w:rsidP="00D719DB">
      <w:pPr>
        <w:shd w:val="clear" w:color="auto" w:fill="AAFF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1/1.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Question5</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How many computers are on the Internet now?</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9001" w:type="dxa"/>
        <w:tblCellMar>
          <w:top w:w="15" w:type="dxa"/>
          <w:left w:w="15" w:type="dxa"/>
          <w:bottom w:w="15" w:type="dxa"/>
          <w:right w:w="15" w:type="dxa"/>
        </w:tblCellMar>
        <w:tblLook w:val="04A0"/>
      </w:tblPr>
      <w:tblGrid>
        <w:gridCol w:w="522"/>
        <w:gridCol w:w="8040"/>
        <w:gridCol w:w="439"/>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6" type="#_x0000_t75" style="width:20.4pt;height:18.35pt" o:ole="">
                  <v:imagedata r:id="rId17" o:title=""/>
                </v:shape>
                <w:control r:id="rId81" w:name="DefaultOcxName181" w:shapeid="_x0000_i1166"/>
              </w:object>
            </w:r>
          </w:p>
        </w:tc>
        <w:tc>
          <w:tcPr>
            <w:tcW w:w="8040"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Approximately 700,000,000 </w:t>
            </w:r>
            <w:r w:rsidRPr="00F14337">
              <w:rPr>
                <w:rFonts w:ascii="Times New Roman" w:eastAsia="Times New Roman" w:hAnsi="Times New Roman" w:cs="Times New Roman"/>
                <w:noProof/>
                <w:sz w:val="18"/>
                <w:szCs w:val="18"/>
              </w:rPr>
              <w:drawing>
                <wp:inline distT="0" distB="0" distL="0" distR="0">
                  <wp:extent cx="155575" cy="155575"/>
                  <wp:effectExtent l="0" t="0" r="0" b="0"/>
                  <wp:docPr id="59"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5" type="#_x0000_t75" style="width:20.4pt;height:18.35pt" o:ole="">
                  <v:imagedata r:id="rId17" o:title=""/>
                </v:shape>
                <w:control r:id="rId82" w:name="DefaultOcxName191" w:shapeid="_x0000_i1165"/>
              </w:object>
            </w:r>
          </w:p>
        </w:tc>
        <w:tc>
          <w:tcPr>
            <w:tcW w:w="8040"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Approximately 1,000,000,000 </w:t>
            </w:r>
            <w:r w:rsidRPr="00F14337">
              <w:rPr>
                <w:rFonts w:ascii="Times New Roman" w:eastAsia="Times New Roman" w:hAnsi="Times New Roman" w:cs="Times New Roman"/>
                <w:noProof/>
                <w:sz w:val="18"/>
                <w:szCs w:val="18"/>
              </w:rPr>
              <w:drawing>
                <wp:inline distT="0" distB="0" distL="0" distR="0">
                  <wp:extent cx="155575" cy="155575"/>
                  <wp:effectExtent l="0" t="0" r="0" b="0"/>
                  <wp:docPr id="60"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4" type="#_x0000_t75" style="width:20.4pt;height:18.35pt" o:ole="">
                  <v:imagedata r:id="rId17" o:title=""/>
                </v:shape>
                <w:control r:id="rId83" w:name="DefaultOcxName201" w:shapeid="_x0000_i1164"/>
              </w:object>
            </w:r>
          </w:p>
        </w:tc>
        <w:tc>
          <w:tcPr>
            <w:tcW w:w="8040"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Approximately 1,200,000,000 </w:t>
            </w:r>
            <w:r w:rsidRPr="00F14337">
              <w:rPr>
                <w:rFonts w:ascii="Times New Roman" w:eastAsia="Times New Roman" w:hAnsi="Times New Roman" w:cs="Times New Roman"/>
                <w:noProof/>
                <w:sz w:val="18"/>
                <w:szCs w:val="18"/>
              </w:rPr>
              <w:drawing>
                <wp:inline distT="0" distB="0" distL="0" distR="0">
                  <wp:extent cx="155575" cy="155575"/>
                  <wp:effectExtent l="0" t="0" r="0" b="0"/>
                  <wp:docPr id="61"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lastRenderedPageBreak/>
              <w:object w:dxaOrig="3030" w:dyaOrig="360">
                <v:shape id="_x0000_i1163" type="#_x0000_t75" style="width:20.4pt;height:18.35pt" o:ole="">
                  <v:imagedata r:id="rId20" o:title=""/>
                </v:shape>
                <w:control r:id="rId84" w:name="DefaultOcxName211" w:shapeid="_x0000_i1163"/>
              </w:object>
            </w:r>
          </w:p>
        </w:tc>
        <w:tc>
          <w:tcPr>
            <w:tcW w:w="8040"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More than 1,500,000,000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62" name="Picture 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According to the Computer Industry Almanac there were 1.2 billion Internet computers in 2005. There should be at least 1.5 billion by now.</w:t>
      </w:r>
    </w:p>
    <w:p w:rsidR="00D719DB" w:rsidRPr="00F14337" w:rsidRDefault="00D719DB" w:rsidP="00D719DB">
      <w:pPr>
        <w:shd w:val="clear" w:color="auto" w:fill="AAFF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1/1.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Question6</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It looks like Telephone and TV are switching to Internet Protocol (IP). Why?</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8350" w:type="dxa"/>
        <w:tblCellMar>
          <w:top w:w="15" w:type="dxa"/>
          <w:left w:w="15" w:type="dxa"/>
          <w:bottom w:w="15" w:type="dxa"/>
          <w:right w:w="15" w:type="dxa"/>
        </w:tblCellMar>
        <w:tblLook w:val="04A0"/>
      </w:tblPr>
      <w:tblGrid>
        <w:gridCol w:w="522"/>
        <w:gridCol w:w="7292"/>
        <w:gridCol w:w="536"/>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2" type="#_x0000_t75" style="width:20.4pt;height:18.35pt" o:ole="">
                  <v:imagedata r:id="rId20" o:title=""/>
                </v:shape>
                <w:control r:id="rId85" w:name="DefaultOcxName221" w:shapeid="_x0000_i1162"/>
              </w:object>
            </w:r>
          </w:p>
        </w:tc>
        <w:tc>
          <w:tcPr>
            <w:tcW w:w="729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IP can handle many different kinds of data faster than other protocols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63"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6"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1" type="#_x0000_t75" style="width:20.4pt;height:18.35pt" o:ole="">
                  <v:imagedata r:id="rId17" o:title=""/>
                </v:shape>
                <w:control r:id="rId86" w:name="DefaultOcxName231" w:shapeid="_x0000_i1161"/>
              </w:object>
            </w:r>
          </w:p>
        </w:tc>
        <w:tc>
          <w:tcPr>
            <w:tcW w:w="729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IP is faster than traditional phones and TV cable </w:t>
            </w:r>
            <w:r w:rsidRPr="00F14337">
              <w:rPr>
                <w:rFonts w:ascii="Times New Roman" w:eastAsia="Times New Roman" w:hAnsi="Times New Roman" w:cs="Times New Roman"/>
                <w:noProof/>
                <w:sz w:val="18"/>
                <w:szCs w:val="18"/>
              </w:rPr>
              <w:drawing>
                <wp:inline distT="0" distB="0" distL="0" distR="0">
                  <wp:extent cx="155575" cy="155575"/>
                  <wp:effectExtent l="0" t="0" r="0" b="0"/>
                  <wp:docPr id="64"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6"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60" type="#_x0000_t75" style="width:20.4pt;height:18.35pt" o:ole="">
                  <v:imagedata r:id="rId17" o:title=""/>
                </v:shape>
                <w:control r:id="rId87" w:name="DefaultOcxName241" w:shapeid="_x0000_i1160"/>
              </w:object>
            </w:r>
          </w:p>
        </w:tc>
        <w:tc>
          <w:tcPr>
            <w:tcW w:w="7292"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IP is non proprietary so everyone has found a use for it </w:t>
            </w:r>
            <w:r w:rsidRPr="00F14337">
              <w:rPr>
                <w:rFonts w:ascii="Times New Roman" w:eastAsia="Times New Roman" w:hAnsi="Times New Roman" w:cs="Times New Roman"/>
                <w:noProof/>
                <w:sz w:val="18"/>
                <w:szCs w:val="18"/>
              </w:rPr>
              <w:drawing>
                <wp:inline distT="0" distB="0" distL="0" distR="0">
                  <wp:extent cx="155575" cy="155575"/>
                  <wp:effectExtent l="0" t="0" r="0" b="0"/>
                  <wp:docPr id="65"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6"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9" type="#_x0000_t75" style="width:20.4pt;height:18.35pt" o:ole="">
                  <v:imagedata r:id="rId17" o:title=""/>
                </v:shape>
                <w:control r:id="rId88" w:name="DefaultOcxName251" w:shapeid="_x0000_i1159"/>
              </w:object>
            </w:r>
          </w:p>
        </w:tc>
        <w:tc>
          <w:tcPr>
            <w:tcW w:w="7292"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IP saves money </w:t>
            </w:r>
            <w:r w:rsidRPr="00F14337">
              <w:rPr>
                <w:rFonts w:ascii="Times New Roman" w:eastAsia="Times New Roman" w:hAnsi="Times New Roman" w:cs="Times New Roman"/>
                <w:noProof/>
                <w:sz w:val="18"/>
                <w:szCs w:val="18"/>
              </w:rPr>
              <w:drawing>
                <wp:inline distT="0" distB="0" distL="0" distR="0">
                  <wp:extent cx="155575" cy="155575"/>
                  <wp:effectExtent l="0" t="0" r="0" b="0"/>
                  <wp:docPr id="66" name="Picture 2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6"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Since IP is non proprietary there is no mega company collecting ransom (royalties) every time someone uses the network. Free is always better and when IP came along everyone wrote applications for it. This means there is a larger user base and so anything created for its use is cheaper. $ is the answer to most technology questions -- remember VHS beat Betamax because it was cheaper not better.</w:t>
      </w:r>
    </w:p>
    <w:p w:rsidR="00D719DB" w:rsidRPr="00F14337" w:rsidRDefault="00D719DB" w:rsidP="00D719DB">
      <w:pPr>
        <w:shd w:val="clear" w:color="auto" w:fill="FFAA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Incorrect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0/1.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Question7</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Multimedia means:</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8166" w:type="dxa"/>
        <w:tblCellMar>
          <w:top w:w="15" w:type="dxa"/>
          <w:left w:w="15" w:type="dxa"/>
          <w:bottom w:w="15" w:type="dxa"/>
          <w:right w:w="15" w:type="dxa"/>
        </w:tblCellMar>
        <w:tblLook w:val="04A0"/>
      </w:tblPr>
      <w:tblGrid>
        <w:gridCol w:w="522"/>
        <w:gridCol w:w="7082"/>
        <w:gridCol w:w="562"/>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8" type="#_x0000_t75" style="width:20.4pt;height:18.35pt" o:ole="">
                  <v:imagedata r:id="rId17" o:title=""/>
                </v:shape>
                <w:control r:id="rId89" w:name="DefaultOcxName261" w:shapeid="_x0000_i1158"/>
              </w:object>
            </w:r>
          </w:p>
        </w:tc>
        <w:tc>
          <w:tcPr>
            <w:tcW w:w="708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Multiple pictures sent at the same time </w:t>
            </w:r>
            <w:r w:rsidRPr="00F14337">
              <w:rPr>
                <w:rFonts w:ascii="Times New Roman" w:eastAsia="Times New Roman" w:hAnsi="Times New Roman" w:cs="Times New Roman"/>
                <w:noProof/>
                <w:sz w:val="18"/>
                <w:szCs w:val="18"/>
              </w:rPr>
              <w:drawing>
                <wp:inline distT="0" distB="0" distL="0" distR="0">
                  <wp:extent cx="155575" cy="155575"/>
                  <wp:effectExtent l="0" t="0" r="0" b="0"/>
                  <wp:docPr id="67"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2"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7" type="#_x0000_t75" style="width:20.4pt;height:18.35pt" o:ole="">
                  <v:imagedata r:id="rId17" o:title=""/>
                </v:shape>
                <w:control r:id="rId90" w:name="DefaultOcxName271" w:shapeid="_x0000_i1157"/>
              </w:object>
            </w:r>
          </w:p>
        </w:tc>
        <w:tc>
          <w:tcPr>
            <w:tcW w:w="708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Sound and pictures sent together </w:t>
            </w:r>
            <w:r w:rsidRPr="00F14337">
              <w:rPr>
                <w:rFonts w:ascii="Times New Roman" w:eastAsia="Times New Roman" w:hAnsi="Times New Roman" w:cs="Times New Roman"/>
                <w:noProof/>
                <w:sz w:val="18"/>
                <w:szCs w:val="18"/>
              </w:rPr>
              <w:drawing>
                <wp:inline distT="0" distB="0" distL="0" distR="0">
                  <wp:extent cx="155575" cy="155575"/>
                  <wp:effectExtent l="0" t="0" r="0" b="0"/>
                  <wp:docPr id="68"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2"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6" type="#_x0000_t75" style="width:20.4pt;height:18.35pt" o:ole="">
                  <v:imagedata r:id="rId17" o:title=""/>
                </v:shape>
                <w:control r:id="rId91" w:name="DefaultOcxName281" w:shapeid="_x0000_i1156"/>
              </w:object>
            </w:r>
          </w:p>
        </w:tc>
        <w:tc>
          <w:tcPr>
            <w:tcW w:w="708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More than one sound sent at a time </w:t>
            </w:r>
            <w:r w:rsidRPr="00F14337">
              <w:rPr>
                <w:rFonts w:ascii="Times New Roman" w:eastAsia="Times New Roman" w:hAnsi="Times New Roman" w:cs="Times New Roman"/>
                <w:noProof/>
                <w:sz w:val="18"/>
                <w:szCs w:val="18"/>
              </w:rPr>
              <w:drawing>
                <wp:inline distT="0" distB="0" distL="0" distR="0">
                  <wp:extent cx="155575" cy="155575"/>
                  <wp:effectExtent l="0" t="0" r="0" b="0"/>
                  <wp:docPr id="69"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2"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5" type="#_x0000_t75" style="width:20.4pt;height:18.35pt" o:ole="">
                  <v:imagedata r:id="rId20" o:title=""/>
                </v:shape>
                <w:control r:id="rId92" w:name="DefaultOcxName291" w:shapeid="_x0000_i1155"/>
              </w:object>
            </w:r>
          </w:p>
        </w:tc>
        <w:tc>
          <w:tcPr>
            <w:tcW w:w="7082"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Text, pictures, movies, graphs, and sound sent together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70" name="Picture 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2"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Multimedia requires that systems be able to communicate and display text, video, sound, movies and such. Multimedia in computers is not like multimedia in art, but close. We will discuss how different forms of graphics need different networking later when we talk about data transport.</w:t>
      </w:r>
    </w:p>
    <w:p w:rsidR="00D719DB" w:rsidRPr="00F14337" w:rsidRDefault="00D719DB" w:rsidP="00D719DB">
      <w:pPr>
        <w:shd w:val="clear" w:color="auto" w:fill="AAFF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1/1.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Question8</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The main reason for networking computers is?</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lastRenderedPageBreak/>
        <w:t>Choose one answer.</w:t>
      </w:r>
    </w:p>
    <w:tbl>
      <w:tblPr>
        <w:tblW w:w="8455" w:type="dxa"/>
        <w:tblCellMar>
          <w:top w:w="15" w:type="dxa"/>
          <w:left w:w="15" w:type="dxa"/>
          <w:bottom w:w="15" w:type="dxa"/>
          <w:right w:w="15" w:type="dxa"/>
        </w:tblCellMar>
        <w:tblLook w:val="04A0"/>
      </w:tblPr>
      <w:tblGrid>
        <w:gridCol w:w="522"/>
        <w:gridCol w:w="7413"/>
        <w:gridCol w:w="520"/>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4" type="#_x0000_t75" style="width:20.4pt;height:18.35pt" o:ole="">
                  <v:imagedata r:id="rId17" o:title=""/>
                </v:shape>
                <w:control r:id="rId93" w:name="DefaultOcxName301" w:shapeid="_x0000_i1154"/>
              </w:object>
            </w:r>
          </w:p>
        </w:tc>
        <w:tc>
          <w:tcPr>
            <w:tcW w:w="7413"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To provide faster service to remote computers </w:t>
            </w:r>
            <w:r w:rsidRPr="00F14337">
              <w:rPr>
                <w:rFonts w:ascii="Times New Roman" w:eastAsia="Times New Roman" w:hAnsi="Times New Roman" w:cs="Times New Roman"/>
                <w:noProof/>
                <w:sz w:val="18"/>
                <w:szCs w:val="18"/>
              </w:rPr>
              <w:drawing>
                <wp:inline distT="0" distB="0" distL="0" distR="0">
                  <wp:extent cx="155575" cy="155575"/>
                  <wp:effectExtent l="0" t="0" r="0" b="0"/>
                  <wp:docPr id="7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3" type="#_x0000_t75" style="width:20.4pt;height:18.35pt" o:ole="">
                  <v:imagedata r:id="rId20" o:title=""/>
                </v:shape>
                <w:control r:id="rId94" w:name="DefaultOcxName311" w:shapeid="_x0000_i1153"/>
              </w:object>
            </w:r>
          </w:p>
        </w:tc>
        <w:tc>
          <w:tcPr>
            <w:tcW w:w="7413"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To share resources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72" name="Picture 3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2" type="#_x0000_t75" style="width:20.4pt;height:18.35pt" o:ole="">
                  <v:imagedata r:id="rId17" o:title=""/>
                </v:shape>
                <w:control r:id="rId95" w:name="DefaultOcxName321" w:shapeid="_x0000_i1152"/>
              </w:object>
            </w:r>
          </w:p>
        </w:tc>
        <w:tc>
          <w:tcPr>
            <w:tcW w:w="7413"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To save the cost of multiple display screens </w:t>
            </w:r>
            <w:r w:rsidRPr="00F14337">
              <w:rPr>
                <w:rFonts w:ascii="Times New Roman" w:eastAsia="Times New Roman" w:hAnsi="Times New Roman" w:cs="Times New Roman"/>
                <w:noProof/>
                <w:sz w:val="18"/>
                <w:szCs w:val="18"/>
              </w:rPr>
              <w:drawing>
                <wp:inline distT="0" distB="0" distL="0" distR="0">
                  <wp:extent cx="155575" cy="155575"/>
                  <wp:effectExtent l="0" t="0" r="0" b="0"/>
                  <wp:docPr id="73"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1" type="#_x0000_t75" style="width:20.4pt;height:18.35pt" o:ole="">
                  <v:imagedata r:id="rId17" o:title=""/>
                </v:shape>
                <w:control r:id="rId96" w:name="DefaultOcxName331" w:shapeid="_x0000_i1151"/>
              </w:object>
            </w:r>
          </w:p>
        </w:tc>
        <w:tc>
          <w:tcPr>
            <w:tcW w:w="7413"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To give everyone access to everyone else's computer </w:t>
            </w:r>
            <w:r w:rsidRPr="00F14337">
              <w:rPr>
                <w:rFonts w:ascii="Times New Roman" w:eastAsia="Times New Roman" w:hAnsi="Times New Roman" w:cs="Times New Roman"/>
                <w:noProof/>
                <w:sz w:val="18"/>
                <w:szCs w:val="18"/>
              </w:rPr>
              <w:drawing>
                <wp:inline distT="0" distB="0" distL="0" distR="0">
                  <wp:extent cx="155575" cy="155575"/>
                  <wp:effectExtent l="0" t="0" r="0" b="0"/>
                  <wp:docPr id="74"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Networking allows us to share resources: printers, data, storage systems, etc. We only need one copy of any resource and everyone can use it.</w:t>
      </w:r>
    </w:p>
    <w:p w:rsidR="00D719DB" w:rsidRPr="00F14337" w:rsidRDefault="00D719DB" w:rsidP="00D719DB">
      <w:pPr>
        <w:shd w:val="clear" w:color="auto" w:fill="AAFF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1/1.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Question9</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Social networks such as facebook, myspace and second life developed later than e-mail and web pages because?</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Choose one answer.</w:t>
      </w:r>
    </w:p>
    <w:tbl>
      <w:tblPr>
        <w:tblW w:w="8327" w:type="dxa"/>
        <w:tblCellMar>
          <w:top w:w="15" w:type="dxa"/>
          <w:left w:w="15" w:type="dxa"/>
          <w:bottom w:w="15" w:type="dxa"/>
          <w:right w:w="15" w:type="dxa"/>
        </w:tblCellMar>
        <w:tblLook w:val="04A0"/>
      </w:tblPr>
      <w:tblGrid>
        <w:gridCol w:w="522"/>
        <w:gridCol w:w="7266"/>
        <w:gridCol w:w="539"/>
      </w:tblGrid>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50" type="#_x0000_t75" style="width:20.4pt;height:18.35pt" o:ole="">
                  <v:imagedata r:id="rId17" o:title=""/>
                </v:shape>
                <w:control r:id="rId97" w:name="DefaultOcxName341" w:shapeid="_x0000_i1150"/>
              </w:object>
            </w:r>
          </w:p>
        </w:tc>
        <w:tc>
          <w:tcPr>
            <w:tcW w:w="7266" w:type="dxa"/>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a. New networking protocols had to be developed for these services </w:t>
            </w:r>
            <w:r w:rsidRPr="00F14337">
              <w:rPr>
                <w:rFonts w:ascii="Times New Roman" w:eastAsia="Times New Roman" w:hAnsi="Times New Roman" w:cs="Times New Roman"/>
                <w:noProof/>
                <w:sz w:val="18"/>
                <w:szCs w:val="18"/>
              </w:rPr>
              <w:drawing>
                <wp:inline distT="0" distB="0" distL="0" distR="0">
                  <wp:extent cx="155575" cy="155575"/>
                  <wp:effectExtent l="0" t="0" r="0" b="0"/>
                  <wp:docPr id="75"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9"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49" type="#_x0000_t75" style="width:20.4pt;height:18.35pt" o:ole="">
                  <v:imagedata r:id="rId17" o:title=""/>
                </v:shape>
                <w:control r:id="rId98" w:name="DefaultOcxName351" w:shapeid="_x0000_i1149"/>
              </w:object>
            </w:r>
          </w:p>
        </w:tc>
        <w:tc>
          <w:tcPr>
            <w:tcW w:w="7266"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b. New programming languages had to be developed for these services </w:t>
            </w:r>
            <w:r w:rsidRPr="00F14337">
              <w:rPr>
                <w:rFonts w:ascii="Times New Roman" w:eastAsia="Times New Roman" w:hAnsi="Times New Roman" w:cs="Times New Roman"/>
                <w:noProof/>
                <w:sz w:val="18"/>
                <w:szCs w:val="18"/>
              </w:rPr>
              <w:drawing>
                <wp:inline distT="0" distB="0" distL="0" distR="0">
                  <wp:extent cx="155575" cy="155575"/>
                  <wp:effectExtent l="0" t="0" r="0" b="0"/>
                  <wp:docPr id="76"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9"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48" type="#_x0000_t75" style="width:20.4pt;height:18.35pt" o:ole="">
                  <v:imagedata r:id="rId20" o:title=""/>
                </v:shape>
                <w:control r:id="rId99" w:name="DefaultOcxName361" w:shapeid="_x0000_i1148"/>
              </w:object>
            </w:r>
          </w:p>
        </w:tc>
        <w:tc>
          <w:tcPr>
            <w:tcW w:w="7266" w:type="dxa"/>
            <w:shd w:val="clear" w:color="auto" w:fill="F5F5F5"/>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c. New computer hardware had to be developed for these services </w:t>
            </w:r>
            <w:r w:rsidRPr="00F14337">
              <w:rPr>
                <w:rFonts w:ascii="Times New Roman" w:eastAsia="Times New Roman" w:hAnsi="Times New Roman" w:cs="Times New Roman"/>
                <w:noProof/>
                <w:sz w:val="18"/>
                <w:szCs w:val="18"/>
              </w:rPr>
              <w:drawing>
                <wp:inline distT="0" distB="0" distL="0" distR="0">
                  <wp:extent cx="155575" cy="155575"/>
                  <wp:effectExtent l="19050" t="0" r="0" b="0"/>
                  <wp:docPr id="77"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9" w:type="dxa"/>
            <w:tcBorders>
              <w:top w:val="nil"/>
              <w:left w:val="nil"/>
              <w:bottom w:val="nil"/>
              <w:right w:val="nil"/>
            </w:tcBorders>
            <w:shd w:val="clear" w:color="auto" w:fill="F5F5F5"/>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r w:rsidR="00D719DB" w:rsidRPr="00F14337" w:rsidTr="00D719DB">
        <w:tc>
          <w:tcPr>
            <w:tcW w:w="522" w:type="dxa"/>
            <w:shd w:val="clear" w:color="auto" w:fill="EEEEEE"/>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object w:dxaOrig="3030" w:dyaOrig="360">
                <v:shape id="_x0000_i1147" type="#_x0000_t75" style="width:20.4pt;height:18.35pt" o:ole="">
                  <v:imagedata r:id="rId17" o:title=""/>
                </v:shape>
                <w:control r:id="rId100" w:name="DefaultOcxName371" w:shapeid="_x0000_i1147"/>
              </w:object>
            </w:r>
          </w:p>
        </w:tc>
        <w:tc>
          <w:tcPr>
            <w:tcW w:w="7266" w:type="dxa"/>
            <w:shd w:val="clear" w:color="auto" w:fill="AAFFAA"/>
            <w:tcMar>
              <w:top w:w="72" w:type="dxa"/>
              <w:left w:w="72" w:type="dxa"/>
              <w:bottom w:w="72" w:type="dxa"/>
              <w:right w:w="0" w:type="dxa"/>
            </w:tcMar>
            <w:hideMark/>
          </w:tcPr>
          <w:p w:rsidR="00D719DB" w:rsidRPr="00F14337" w:rsidRDefault="00D719DB" w:rsidP="00D719DB">
            <w:pPr>
              <w:spacing w:after="0" w:line="240" w:lineRule="auto"/>
              <w:rPr>
                <w:rFonts w:ascii="Times New Roman" w:eastAsia="Times New Roman" w:hAnsi="Times New Roman" w:cs="Times New Roman"/>
                <w:sz w:val="18"/>
                <w:szCs w:val="18"/>
              </w:rPr>
            </w:pPr>
            <w:r w:rsidRPr="00F14337">
              <w:rPr>
                <w:rFonts w:ascii="Times New Roman" w:eastAsia="Times New Roman" w:hAnsi="Times New Roman" w:cs="Times New Roman"/>
                <w:sz w:val="18"/>
                <w:szCs w:val="18"/>
              </w:rPr>
              <w:t>d. They just took time to catch on and replaced other social networks such as bulletin boards and news groups. </w:t>
            </w:r>
            <w:r w:rsidRPr="00F14337">
              <w:rPr>
                <w:rFonts w:ascii="Times New Roman" w:eastAsia="Times New Roman" w:hAnsi="Times New Roman" w:cs="Times New Roman"/>
                <w:noProof/>
                <w:sz w:val="18"/>
                <w:szCs w:val="18"/>
              </w:rPr>
              <w:drawing>
                <wp:inline distT="0" distB="0" distL="0" distR="0">
                  <wp:extent cx="155575" cy="155575"/>
                  <wp:effectExtent l="0" t="0" r="0" b="0"/>
                  <wp:docPr id="78"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39" w:type="dxa"/>
            <w:tcBorders>
              <w:top w:val="nil"/>
              <w:left w:val="nil"/>
              <w:bottom w:val="nil"/>
              <w:right w:val="nil"/>
            </w:tcBorders>
            <w:shd w:val="clear" w:color="auto" w:fill="EEEEEE"/>
            <w:tcMar>
              <w:top w:w="72" w:type="dxa"/>
              <w:left w:w="72" w:type="dxa"/>
              <w:bottom w:w="72" w:type="dxa"/>
              <w:right w:w="0" w:type="dxa"/>
            </w:tcMar>
            <w:hideMark/>
          </w:tcPr>
          <w:p w:rsidR="00D719DB" w:rsidRPr="00F14337" w:rsidRDefault="00D719DB" w:rsidP="00D719DB">
            <w:pPr>
              <w:spacing w:after="120" w:line="240" w:lineRule="auto"/>
              <w:rPr>
                <w:rFonts w:ascii="Times New Roman" w:eastAsia="Times New Roman" w:hAnsi="Times New Roman" w:cs="Times New Roman"/>
                <w:sz w:val="18"/>
                <w:szCs w:val="18"/>
              </w:rPr>
            </w:pPr>
          </w:p>
        </w:tc>
      </w:tr>
    </w:tbl>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Social networking just evolved from e-mail and bulletin boards as users and providers found more convenient ways to present the interactions of others. No new network or computer or language had to be developed.</w:t>
      </w:r>
    </w:p>
    <w:p w:rsidR="00D719DB" w:rsidRPr="00F14337" w:rsidRDefault="00D719DB" w:rsidP="00D719DB">
      <w:pPr>
        <w:shd w:val="clear" w:color="auto" w:fill="FFAA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Incorrect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0/1.</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Question10</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1</w:t>
      </w:r>
    </w:p>
    <w:p w:rsidR="00D719DB" w:rsidRPr="00F14337" w:rsidRDefault="00D719DB" w:rsidP="00D719DB">
      <w:pPr>
        <w:spacing w:after="136"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Universal access to the Internet is considered vital to the education and growth of the U.S.</w:t>
      </w:r>
    </w:p>
    <w:p w:rsidR="00D719DB" w:rsidRPr="00F14337" w:rsidRDefault="00D719DB" w:rsidP="00D719DB">
      <w:pPr>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Answer:</w:t>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object w:dxaOrig="3030" w:dyaOrig="360">
          <v:shape id="_x0000_i1146" type="#_x0000_t75" style="width:20.4pt;height:18.35pt" o:ole="">
            <v:imagedata r:id="rId20" o:title=""/>
          </v:shape>
          <w:control r:id="rId101" w:name="DefaultOcxName381" w:shapeid="_x0000_i1146"/>
        </w:object>
      </w:r>
      <w:r w:rsidRPr="00F14337">
        <w:rPr>
          <w:rFonts w:ascii="Verdana" w:eastAsia="Times New Roman" w:hAnsi="Verdana" w:cs="Times New Roman"/>
          <w:color w:val="333333"/>
          <w:sz w:val="18"/>
          <w:szCs w:val="18"/>
        </w:rPr>
        <w:t>True </w:t>
      </w:r>
      <w:r w:rsidRPr="00F14337">
        <w:rPr>
          <w:rFonts w:ascii="Verdana" w:eastAsia="Times New Roman" w:hAnsi="Verdana" w:cs="Times New Roman"/>
          <w:noProof/>
          <w:color w:val="333333"/>
          <w:sz w:val="18"/>
          <w:szCs w:val="18"/>
          <w:shd w:val="clear" w:color="auto" w:fill="AAFFAA"/>
        </w:rPr>
        <w:drawing>
          <wp:inline distT="0" distB="0" distL="0" distR="0">
            <wp:extent cx="155575" cy="155575"/>
            <wp:effectExtent l="19050" t="0" r="0" b="0"/>
            <wp:docPr id="79" name="Picture 3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F14337">
        <w:rPr>
          <w:rFonts w:ascii="Verdana" w:eastAsia="Times New Roman" w:hAnsi="Verdana" w:cs="Times New Roman"/>
          <w:color w:val="333333"/>
          <w:sz w:val="18"/>
          <w:szCs w:val="18"/>
        </w:rPr>
        <w:object w:dxaOrig="3030" w:dyaOrig="360">
          <v:shape id="_x0000_i1145" type="#_x0000_t75" style="width:20.4pt;height:18.35pt" o:ole="">
            <v:imagedata r:id="rId17" o:title=""/>
          </v:shape>
          <w:control r:id="rId102" w:name="DefaultOcxName391" w:shapeid="_x0000_i1145"/>
        </w:object>
      </w:r>
      <w:r w:rsidRPr="00F14337">
        <w:rPr>
          <w:rFonts w:ascii="Verdana" w:eastAsia="Times New Roman" w:hAnsi="Verdana" w:cs="Times New Roman"/>
          <w:color w:val="333333"/>
          <w:sz w:val="18"/>
          <w:szCs w:val="18"/>
        </w:rPr>
        <w:t>False </w:t>
      </w:r>
      <w:r w:rsidRPr="00F14337">
        <w:rPr>
          <w:rFonts w:ascii="Verdana" w:eastAsia="Times New Roman" w:hAnsi="Verdana" w:cs="Times New Roman"/>
          <w:noProof/>
          <w:color w:val="333333"/>
          <w:sz w:val="18"/>
          <w:szCs w:val="18"/>
          <w:shd w:val="clear" w:color="auto" w:fill="EEEEEE"/>
        </w:rPr>
        <w:drawing>
          <wp:inline distT="0" distB="0" distL="0" distR="0">
            <wp:extent cx="155575" cy="155575"/>
            <wp:effectExtent l="0" t="0" r="0" b="0"/>
            <wp:docPr id="80"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D719DB" w:rsidRPr="00F14337" w:rsidRDefault="00D719DB" w:rsidP="00D719DB">
      <w:pPr>
        <w:spacing w:after="12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Politicians have made much of the Internet as the magic bullet to bring us all up the the millionaire genius level so they want us all on the Internet. Congress taxes phones in urban areas so rural areas have cheap Internet and lots of money is spent trying to get all the schools on the Internet. It is great press, but has little to show as far as improvements in schools and businesses.</w:t>
      </w:r>
    </w:p>
    <w:p w:rsidR="00D719DB" w:rsidRPr="00F14337" w:rsidRDefault="00D719DB" w:rsidP="00D719DB">
      <w:pPr>
        <w:shd w:val="clear" w:color="auto" w:fill="AAFFAA"/>
        <w:spacing w:after="0"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Correct</w:t>
      </w:r>
    </w:p>
    <w:p w:rsidR="00D719DB" w:rsidRPr="00F14337" w:rsidRDefault="00D719DB" w:rsidP="00D719DB">
      <w:pPr>
        <w:spacing w:line="240" w:lineRule="auto"/>
        <w:rPr>
          <w:rFonts w:ascii="Verdana" w:eastAsia="Times New Roman" w:hAnsi="Verdana" w:cs="Times New Roman"/>
          <w:color w:val="333333"/>
          <w:sz w:val="18"/>
          <w:szCs w:val="18"/>
        </w:rPr>
      </w:pPr>
      <w:r w:rsidRPr="00F14337">
        <w:rPr>
          <w:rFonts w:ascii="Verdana" w:eastAsia="Times New Roman" w:hAnsi="Verdana" w:cs="Times New Roman"/>
          <w:color w:val="333333"/>
          <w:sz w:val="18"/>
          <w:szCs w:val="18"/>
        </w:rPr>
        <w:t>Marks for this submission: 1/1.</w:t>
      </w:r>
    </w:p>
    <w:p w:rsidR="00D719DB" w:rsidRDefault="00D719DB" w:rsidP="00D719DB">
      <w:r>
        <w:t>Quiz 3:</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lastRenderedPageBreak/>
        <w:t>1</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tbl>
      <w:tblPr>
        <w:tblW w:w="7812" w:type="dxa"/>
        <w:tblCellMar>
          <w:top w:w="15" w:type="dxa"/>
          <w:left w:w="15" w:type="dxa"/>
          <w:bottom w:w="15" w:type="dxa"/>
          <w:right w:w="15" w:type="dxa"/>
        </w:tblCellMar>
        <w:tblLook w:val="04A0"/>
      </w:tblPr>
      <w:tblGrid>
        <w:gridCol w:w="1242"/>
        <w:gridCol w:w="4932"/>
        <w:gridCol w:w="1638"/>
      </w:tblGrid>
      <w:tr w:rsidR="00D719DB" w:rsidRPr="00E17FF3" w:rsidTr="00D719DB">
        <w:tc>
          <w:tcPr>
            <w:tcW w:w="124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Socket()</w:t>
            </w:r>
          </w:p>
        </w:tc>
        <w:tc>
          <w:tcPr>
            <w:tcW w:w="4932"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                         </w:t>
            </w:r>
            <w:r w:rsidRPr="00E17FF3">
              <w:rPr>
                <w:rFonts w:ascii="Times New Roman" w:eastAsia="Times New Roman" w:hAnsi="Times New Roman" w:cs="Times New Roman"/>
                <w:sz w:val="18"/>
                <w:szCs w:val="18"/>
              </w:rPr>
              <w:object w:dxaOrig="3030" w:dyaOrig="360">
                <v:shape id="_x0000_i1264" type="#_x0000_t75" style="width:237.05pt;height:18.35pt" o:ole="">
                  <v:imagedata r:id="rId103" o:title=""/>
                </v:shape>
                <w:control r:id="rId104" w:name="DefaultOcxName43" w:shapeid="_x0000_i1264"/>
              </w:object>
            </w:r>
          </w:p>
        </w:tc>
        <w:tc>
          <w:tcPr>
            <w:tcW w:w="0" w:type="auto"/>
            <w:shd w:val="clear" w:color="auto" w:fill="F5F5F5"/>
            <w:vAlign w:val="cente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noProof/>
                <w:sz w:val="18"/>
                <w:szCs w:val="18"/>
              </w:rPr>
              <w:drawing>
                <wp:inline distT="0" distB="0" distL="0" distR="0">
                  <wp:extent cx="155575" cy="155575"/>
                  <wp:effectExtent l="19050" t="0" r="0" b="0"/>
                  <wp:docPr id="81"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E17FF3" w:rsidTr="00D719DB">
        <w:tc>
          <w:tcPr>
            <w:tcW w:w="1242" w:type="dxa"/>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Send()</w:t>
            </w:r>
          </w:p>
        </w:tc>
        <w:tc>
          <w:tcPr>
            <w:tcW w:w="4932"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                         </w:t>
            </w:r>
            <w:r w:rsidRPr="00E17FF3">
              <w:rPr>
                <w:rFonts w:ascii="Times New Roman" w:eastAsia="Times New Roman" w:hAnsi="Times New Roman" w:cs="Times New Roman"/>
                <w:sz w:val="18"/>
                <w:szCs w:val="18"/>
              </w:rPr>
              <w:object w:dxaOrig="3030" w:dyaOrig="360">
                <v:shape id="_x0000_i1263" type="#_x0000_t75" style="width:237.05pt;height:18.35pt" o:ole="">
                  <v:imagedata r:id="rId105" o:title=""/>
                </v:shape>
                <w:control r:id="rId106" w:name="DefaultOcxName113" w:shapeid="_x0000_i1263"/>
              </w:object>
            </w:r>
          </w:p>
        </w:tc>
        <w:tc>
          <w:tcPr>
            <w:tcW w:w="0" w:type="auto"/>
            <w:shd w:val="clear" w:color="auto" w:fill="EEEEEE"/>
            <w:vAlign w:val="cente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noProof/>
                <w:sz w:val="18"/>
                <w:szCs w:val="18"/>
              </w:rPr>
              <w:drawing>
                <wp:inline distT="0" distB="0" distL="0" distR="0">
                  <wp:extent cx="155575" cy="155575"/>
                  <wp:effectExtent l="19050" t="0" r="0" b="0"/>
                  <wp:docPr id="82"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E17FF3" w:rsidTr="00D719DB">
        <w:tc>
          <w:tcPr>
            <w:tcW w:w="124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Recv()</w:t>
            </w:r>
          </w:p>
        </w:tc>
        <w:tc>
          <w:tcPr>
            <w:tcW w:w="4932" w:type="dxa"/>
            <w:shd w:val="clear" w:color="auto" w:fill="FFAA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                         </w:t>
            </w:r>
            <w:r w:rsidRPr="00E17FF3">
              <w:rPr>
                <w:rFonts w:ascii="Times New Roman" w:eastAsia="Times New Roman" w:hAnsi="Times New Roman" w:cs="Times New Roman"/>
                <w:sz w:val="18"/>
                <w:szCs w:val="18"/>
              </w:rPr>
              <w:object w:dxaOrig="3030" w:dyaOrig="360">
                <v:shape id="_x0000_i1262" type="#_x0000_t75" style="width:237.05pt;height:18.35pt" o:ole="">
                  <v:imagedata r:id="rId107" o:title=""/>
                </v:shape>
                <w:control r:id="rId108" w:name="DefaultOcxName213" w:shapeid="_x0000_i1262"/>
              </w:object>
            </w:r>
          </w:p>
        </w:tc>
        <w:tc>
          <w:tcPr>
            <w:tcW w:w="0" w:type="auto"/>
            <w:shd w:val="clear" w:color="auto" w:fill="F5F5F5"/>
            <w:vAlign w:val="cente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noProof/>
                <w:sz w:val="18"/>
                <w:szCs w:val="18"/>
              </w:rPr>
              <w:drawing>
                <wp:inline distT="0" distB="0" distL="0" distR="0">
                  <wp:extent cx="155575" cy="155575"/>
                  <wp:effectExtent l="19050" t="0" r="0" b="0"/>
                  <wp:docPr id="83"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E17FF3" w:rsidTr="00D719DB">
        <w:tc>
          <w:tcPr>
            <w:tcW w:w="1242" w:type="dxa"/>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Bind()</w:t>
            </w:r>
          </w:p>
        </w:tc>
        <w:tc>
          <w:tcPr>
            <w:tcW w:w="4932"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                         </w:t>
            </w:r>
            <w:r w:rsidRPr="00E17FF3">
              <w:rPr>
                <w:rFonts w:ascii="Times New Roman" w:eastAsia="Times New Roman" w:hAnsi="Times New Roman" w:cs="Times New Roman"/>
                <w:sz w:val="18"/>
                <w:szCs w:val="18"/>
              </w:rPr>
              <w:object w:dxaOrig="3030" w:dyaOrig="360">
                <v:shape id="_x0000_i1261" type="#_x0000_t75" style="width:237.05pt;height:18.35pt" o:ole="">
                  <v:imagedata r:id="rId109" o:title=""/>
                </v:shape>
                <w:control r:id="rId110" w:name="DefaultOcxName313" w:shapeid="_x0000_i1261"/>
              </w:object>
            </w:r>
          </w:p>
        </w:tc>
        <w:tc>
          <w:tcPr>
            <w:tcW w:w="0" w:type="auto"/>
            <w:shd w:val="clear" w:color="auto" w:fill="EEEEEE"/>
            <w:vAlign w:val="cente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noProof/>
                <w:sz w:val="18"/>
                <w:szCs w:val="18"/>
              </w:rPr>
              <w:drawing>
                <wp:inline distT="0" distB="0" distL="0" distR="0">
                  <wp:extent cx="155575" cy="155575"/>
                  <wp:effectExtent l="19050" t="0" r="0" b="0"/>
                  <wp:docPr id="84"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E17FF3" w:rsidTr="00D719DB">
        <w:tc>
          <w:tcPr>
            <w:tcW w:w="124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Listen()</w:t>
            </w:r>
          </w:p>
        </w:tc>
        <w:tc>
          <w:tcPr>
            <w:tcW w:w="4932"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                         </w:t>
            </w:r>
            <w:r w:rsidRPr="00E17FF3">
              <w:rPr>
                <w:rFonts w:ascii="Times New Roman" w:eastAsia="Times New Roman" w:hAnsi="Times New Roman" w:cs="Times New Roman"/>
                <w:sz w:val="18"/>
                <w:szCs w:val="18"/>
              </w:rPr>
              <w:object w:dxaOrig="3030" w:dyaOrig="360">
                <v:shape id="_x0000_i1260" type="#_x0000_t75" style="width:237.05pt;height:18.35pt" o:ole="">
                  <v:imagedata r:id="rId111" o:title=""/>
                </v:shape>
                <w:control r:id="rId112" w:name="DefaultOcxName42" w:shapeid="_x0000_i1260"/>
              </w:object>
            </w:r>
          </w:p>
        </w:tc>
        <w:tc>
          <w:tcPr>
            <w:tcW w:w="0" w:type="auto"/>
            <w:shd w:val="clear" w:color="auto" w:fill="F5F5F5"/>
            <w:vAlign w:val="cente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noProof/>
                <w:sz w:val="18"/>
                <w:szCs w:val="18"/>
              </w:rPr>
              <w:drawing>
                <wp:inline distT="0" distB="0" distL="0" distR="0">
                  <wp:extent cx="155575" cy="155575"/>
                  <wp:effectExtent l="19050" t="0" r="0" b="0"/>
                  <wp:docPr id="85"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D719DB" w:rsidRPr="00E17FF3" w:rsidTr="00D719DB">
        <w:tc>
          <w:tcPr>
            <w:tcW w:w="1242" w:type="dxa"/>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Accept()</w:t>
            </w:r>
          </w:p>
        </w:tc>
        <w:tc>
          <w:tcPr>
            <w:tcW w:w="4932"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                         </w:t>
            </w:r>
            <w:r w:rsidRPr="00E17FF3">
              <w:rPr>
                <w:rFonts w:ascii="Times New Roman" w:eastAsia="Times New Roman" w:hAnsi="Times New Roman" w:cs="Times New Roman"/>
                <w:sz w:val="18"/>
                <w:szCs w:val="18"/>
              </w:rPr>
              <w:object w:dxaOrig="3030" w:dyaOrig="360">
                <v:shape id="_x0000_i1259" type="#_x0000_t75" style="width:237.05pt;height:18.35pt" o:ole="">
                  <v:imagedata r:id="rId113" o:title=""/>
                </v:shape>
                <w:control r:id="rId114" w:name="DefaultOcxName52" w:shapeid="_x0000_i1259"/>
              </w:object>
            </w:r>
          </w:p>
        </w:tc>
        <w:tc>
          <w:tcPr>
            <w:tcW w:w="0" w:type="auto"/>
            <w:shd w:val="clear" w:color="auto" w:fill="EEEEEE"/>
            <w:vAlign w:val="cente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noProof/>
                <w:sz w:val="18"/>
                <w:szCs w:val="18"/>
              </w:rPr>
              <w:drawing>
                <wp:inline distT="0" distB="0" distL="0" distR="0">
                  <wp:extent cx="155575" cy="155575"/>
                  <wp:effectExtent l="19050" t="0" r="0" b="0"/>
                  <wp:docPr id="86"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D719DB" w:rsidRPr="00E17FF3" w:rsidRDefault="00D719DB" w:rsidP="00D719DB">
      <w:pPr>
        <w:shd w:val="clear" w:color="auto" w:fill="FFFF99"/>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Partially 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0.83/1.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Question2</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How can you tell the difference between a client and server?</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8927" w:type="dxa"/>
        <w:tblCellMar>
          <w:top w:w="15" w:type="dxa"/>
          <w:left w:w="15" w:type="dxa"/>
          <w:bottom w:w="15" w:type="dxa"/>
          <w:right w:w="15" w:type="dxa"/>
        </w:tblCellMar>
        <w:tblLook w:val="04A0"/>
      </w:tblPr>
      <w:tblGrid>
        <w:gridCol w:w="522"/>
        <w:gridCol w:w="7954"/>
        <w:gridCol w:w="451"/>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8" type="#_x0000_t75" style="width:20.4pt;height:18.35pt" o:ole="">
                  <v:imagedata r:id="rId17" o:title=""/>
                </v:shape>
                <w:control r:id="rId115" w:name="DefaultOcxName62" w:shapeid="_x0000_i1258"/>
              </w:object>
            </w:r>
          </w:p>
        </w:tc>
        <w:tc>
          <w:tcPr>
            <w:tcW w:w="7954"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Servers run on large, fast computers </w:t>
            </w:r>
            <w:r w:rsidRPr="00E17FF3">
              <w:rPr>
                <w:rFonts w:ascii="Times New Roman" w:eastAsia="Times New Roman" w:hAnsi="Times New Roman" w:cs="Times New Roman"/>
                <w:noProof/>
                <w:sz w:val="18"/>
                <w:szCs w:val="18"/>
              </w:rPr>
              <w:drawing>
                <wp:inline distT="0" distB="0" distL="0" distR="0">
                  <wp:extent cx="155575" cy="155575"/>
                  <wp:effectExtent l="0" t="0" r="0" b="0"/>
                  <wp:docPr id="87"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1"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7" type="#_x0000_t75" style="width:20.4pt;height:18.35pt" o:ole="">
                  <v:imagedata r:id="rId17" o:title=""/>
                </v:shape>
                <w:control r:id="rId116" w:name="DefaultOcxName72" w:shapeid="_x0000_i1257"/>
              </w:object>
            </w:r>
          </w:p>
        </w:tc>
        <w:tc>
          <w:tcPr>
            <w:tcW w:w="7954"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Servers send data to clients </w:t>
            </w:r>
            <w:r w:rsidRPr="00E17FF3">
              <w:rPr>
                <w:rFonts w:ascii="Times New Roman" w:eastAsia="Times New Roman" w:hAnsi="Times New Roman" w:cs="Times New Roman"/>
                <w:noProof/>
                <w:sz w:val="18"/>
                <w:szCs w:val="18"/>
              </w:rPr>
              <w:drawing>
                <wp:inline distT="0" distB="0" distL="0" distR="0">
                  <wp:extent cx="155575" cy="155575"/>
                  <wp:effectExtent l="0" t="0" r="0" b="0"/>
                  <wp:docPr id="88"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1"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6" type="#_x0000_t75" style="width:20.4pt;height:18.35pt" o:ole="">
                  <v:imagedata r:id="rId20" o:title=""/>
                </v:shape>
                <w:control r:id="rId117" w:name="DefaultOcxName82" w:shapeid="_x0000_i1256"/>
              </w:object>
            </w:r>
          </w:p>
        </w:tc>
        <w:tc>
          <w:tcPr>
            <w:tcW w:w="7954"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Servers run all the time, accepting connections from clients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89" name="Picture 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1"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5" type="#_x0000_t75" style="width:20.4pt;height:18.35pt" o:ole="">
                  <v:imagedata r:id="rId17" o:title=""/>
                </v:shape>
                <w:control r:id="rId118" w:name="DefaultOcxName92" w:shapeid="_x0000_i1255"/>
              </w:object>
            </w:r>
          </w:p>
        </w:tc>
        <w:tc>
          <w:tcPr>
            <w:tcW w:w="7954"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Clients are simpler programs than the servers </w:t>
            </w:r>
            <w:r w:rsidRPr="00E17FF3">
              <w:rPr>
                <w:rFonts w:ascii="Times New Roman" w:eastAsia="Times New Roman" w:hAnsi="Times New Roman" w:cs="Times New Roman"/>
                <w:noProof/>
                <w:sz w:val="18"/>
                <w:szCs w:val="18"/>
              </w:rPr>
              <w:drawing>
                <wp:inline distT="0" distB="0" distL="0" distR="0">
                  <wp:extent cx="155575" cy="155575"/>
                  <wp:effectExtent l="0" t="0" r="0" b="0"/>
                  <wp:docPr id="90"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1"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The differentiation between client and server is very fuzzy. In general servers are pieces of software that run continuously on a 24/7 computer. (I will explain why this isn't really true). Once a client makes a request to connect to a server, the server wakes up and connects to the client. They can exchange information (both ways) and then either the client or server can sever the connection. In some cases, a server becomes a client to another server. For e-mail you connect to a MTA (usually mailman) and then the mailman program contacts another mailman program to pass the message onto its final destination.</w:t>
      </w:r>
    </w:p>
    <w:p w:rsidR="00D719DB" w:rsidRPr="00E17FF3" w:rsidRDefault="00D719DB" w:rsidP="00D719DB">
      <w:pPr>
        <w:shd w:val="clear" w:color="auto" w:fill="AAFF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1/1.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Question3</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lastRenderedPageBreak/>
        <w:t>A concurrent server:</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9354" w:type="dxa"/>
        <w:tblCellMar>
          <w:top w:w="15" w:type="dxa"/>
          <w:left w:w="15" w:type="dxa"/>
          <w:bottom w:w="15" w:type="dxa"/>
          <w:right w:w="15" w:type="dxa"/>
        </w:tblCellMar>
        <w:tblLook w:val="04A0"/>
      </w:tblPr>
      <w:tblGrid>
        <w:gridCol w:w="522"/>
        <w:gridCol w:w="8445"/>
        <w:gridCol w:w="387"/>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4" type="#_x0000_t75" style="width:20.4pt;height:18.35pt" o:ole="">
                  <v:imagedata r:id="rId20" o:title=""/>
                </v:shape>
                <w:control r:id="rId119" w:name="DefaultOcxName102" w:shapeid="_x0000_i1254"/>
              </w:object>
            </w:r>
          </w:p>
        </w:tc>
        <w:tc>
          <w:tcPr>
            <w:tcW w:w="8445"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Can handle many different client requests by creating a new thread for each client/request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91" name="Picture 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87"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3" type="#_x0000_t75" style="width:20.4pt;height:18.35pt" o:ole="">
                  <v:imagedata r:id="rId17" o:title=""/>
                </v:shape>
                <w:control r:id="rId120" w:name="DefaultOcxName112" w:shapeid="_x0000_i1253"/>
              </w:object>
            </w:r>
          </w:p>
        </w:tc>
        <w:tc>
          <w:tcPr>
            <w:tcW w:w="8445"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Processes one client request at a time and all others wait their turn </w:t>
            </w:r>
            <w:r w:rsidRPr="00E17FF3">
              <w:rPr>
                <w:rFonts w:ascii="Times New Roman" w:eastAsia="Times New Roman" w:hAnsi="Times New Roman" w:cs="Times New Roman"/>
                <w:noProof/>
                <w:sz w:val="18"/>
                <w:szCs w:val="18"/>
              </w:rPr>
              <w:drawing>
                <wp:inline distT="0" distB="0" distL="0" distR="0">
                  <wp:extent cx="155575" cy="155575"/>
                  <wp:effectExtent l="0" t="0" r="0" b="0"/>
                  <wp:docPr id="92" name="Picture 12"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87"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2" type="#_x0000_t75" style="width:20.4pt;height:18.35pt" o:ole="">
                  <v:imagedata r:id="rId17" o:title=""/>
                </v:shape>
                <w:control r:id="rId121" w:name="DefaultOcxName122" w:shapeid="_x0000_i1252"/>
              </w:object>
            </w:r>
          </w:p>
        </w:tc>
        <w:tc>
          <w:tcPr>
            <w:tcW w:w="8445"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Only connects to one client at a time </w:t>
            </w:r>
            <w:r w:rsidRPr="00E17FF3">
              <w:rPr>
                <w:rFonts w:ascii="Times New Roman" w:eastAsia="Times New Roman" w:hAnsi="Times New Roman" w:cs="Times New Roman"/>
                <w:noProof/>
                <w:sz w:val="18"/>
                <w:szCs w:val="18"/>
              </w:rPr>
              <w:drawing>
                <wp:inline distT="0" distB="0" distL="0" distR="0">
                  <wp:extent cx="155575" cy="155575"/>
                  <wp:effectExtent l="0" t="0" r="0" b="0"/>
                  <wp:docPr id="93"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87"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1" type="#_x0000_t75" style="width:20.4pt;height:18.35pt" o:ole="">
                  <v:imagedata r:id="rId17" o:title=""/>
                </v:shape>
                <w:control r:id="rId122" w:name="DefaultOcxName132" w:shapeid="_x0000_i1251"/>
              </w:object>
            </w:r>
          </w:p>
        </w:tc>
        <w:tc>
          <w:tcPr>
            <w:tcW w:w="8445"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Remains connected to all clients all the time </w:t>
            </w:r>
            <w:r w:rsidRPr="00E17FF3">
              <w:rPr>
                <w:rFonts w:ascii="Times New Roman" w:eastAsia="Times New Roman" w:hAnsi="Times New Roman" w:cs="Times New Roman"/>
                <w:noProof/>
                <w:sz w:val="18"/>
                <w:szCs w:val="18"/>
              </w:rPr>
              <w:drawing>
                <wp:inline distT="0" distB="0" distL="0" distR="0">
                  <wp:extent cx="155575" cy="155575"/>
                  <wp:effectExtent l="0" t="0" r="0" b="0"/>
                  <wp:docPr id="94"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87"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A server may get many requests from many clients. A concurrent server creates a new thread for each client (usually) and that thread responds to all the client's requests. Of course, the CPU is really running on thread at a time, but the Operating System organizes many threads to each run independently.</w:t>
      </w:r>
    </w:p>
    <w:p w:rsidR="00D719DB" w:rsidRPr="00E17FF3" w:rsidRDefault="00D719DB" w:rsidP="00D719DB">
      <w:pPr>
        <w:shd w:val="clear" w:color="auto" w:fill="AAFF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1/1.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Question4</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An example of a connected application on the Internet is?</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8987" w:type="dxa"/>
        <w:tblCellMar>
          <w:top w:w="15" w:type="dxa"/>
          <w:left w:w="15" w:type="dxa"/>
          <w:bottom w:w="15" w:type="dxa"/>
          <w:right w:w="15" w:type="dxa"/>
        </w:tblCellMar>
        <w:tblLook w:val="04A0"/>
      </w:tblPr>
      <w:tblGrid>
        <w:gridCol w:w="522"/>
        <w:gridCol w:w="8023"/>
        <w:gridCol w:w="442"/>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50" type="#_x0000_t75" style="width:20.4pt;height:18.35pt" o:ole="">
                  <v:imagedata r:id="rId17" o:title=""/>
                </v:shape>
                <w:control r:id="rId123" w:name="DefaultOcxName142" w:shapeid="_x0000_i1250"/>
              </w:object>
            </w:r>
          </w:p>
        </w:tc>
        <w:tc>
          <w:tcPr>
            <w:tcW w:w="8023"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Quicktime Streaming </w:t>
            </w:r>
            <w:r w:rsidRPr="00E17FF3">
              <w:rPr>
                <w:rFonts w:ascii="Times New Roman" w:eastAsia="Times New Roman" w:hAnsi="Times New Roman" w:cs="Times New Roman"/>
                <w:noProof/>
                <w:sz w:val="18"/>
                <w:szCs w:val="18"/>
              </w:rPr>
              <w:drawing>
                <wp:inline distT="0" distB="0" distL="0" distR="0">
                  <wp:extent cx="155575" cy="155575"/>
                  <wp:effectExtent l="0" t="0" r="0" b="0"/>
                  <wp:docPr id="95" name="Picture 1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2"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9" type="#_x0000_t75" style="width:20.4pt;height:18.35pt" o:ole="">
                  <v:imagedata r:id="rId17" o:title=""/>
                </v:shape>
                <w:control r:id="rId124" w:name="DefaultOcxName152" w:shapeid="_x0000_i1249"/>
              </w:object>
            </w:r>
          </w:p>
        </w:tc>
        <w:tc>
          <w:tcPr>
            <w:tcW w:w="8023"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Web Browsing </w:t>
            </w:r>
            <w:r w:rsidRPr="00E17FF3">
              <w:rPr>
                <w:rFonts w:ascii="Times New Roman" w:eastAsia="Times New Roman" w:hAnsi="Times New Roman" w:cs="Times New Roman"/>
                <w:noProof/>
                <w:sz w:val="18"/>
                <w:szCs w:val="18"/>
              </w:rPr>
              <w:drawing>
                <wp:inline distT="0" distB="0" distL="0" distR="0">
                  <wp:extent cx="155575" cy="155575"/>
                  <wp:effectExtent l="0" t="0" r="0" b="0"/>
                  <wp:docPr id="96"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2"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8" type="#_x0000_t75" style="width:20.4pt;height:18.35pt" o:ole="">
                  <v:imagedata r:id="rId20" o:title=""/>
                </v:shape>
                <w:control r:id="rId125" w:name="DefaultOcxName162" w:shapeid="_x0000_i1248"/>
              </w:object>
            </w:r>
          </w:p>
        </w:tc>
        <w:tc>
          <w:tcPr>
            <w:tcW w:w="8023"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E-mail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97"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2"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7" type="#_x0000_t75" style="width:20.4pt;height:18.35pt" o:ole="">
                  <v:imagedata r:id="rId17" o:title=""/>
                </v:shape>
                <w:control r:id="rId126" w:name="DefaultOcxName172" w:shapeid="_x0000_i1247"/>
              </w:object>
            </w:r>
          </w:p>
        </w:tc>
        <w:tc>
          <w:tcPr>
            <w:tcW w:w="8023"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Instant Messaging </w:t>
            </w:r>
            <w:r w:rsidRPr="00E17FF3">
              <w:rPr>
                <w:rFonts w:ascii="Times New Roman" w:eastAsia="Times New Roman" w:hAnsi="Times New Roman" w:cs="Times New Roman"/>
                <w:noProof/>
                <w:sz w:val="18"/>
                <w:szCs w:val="18"/>
              </w:rPr>
              <w:drawing>
                <wp:inline distT="0" distB="0" distL="0" distR="0">
                  <wp:extent cx="155575" cy="155575"/>
                  <wp:effectExtent l="0" t="0" r="0" b="0"/>
                  <wp:docPr id="98" name="Picture 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2"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Most Internet applications use a connected protocol to exchange data. Even most streaming protocols (ie multimedia) use connected protocols to ensure that the receiving station is really still there. E-mail requires connections only between intermediate stations and not the end point hosts. IM uses a connected protocol with some intermediate stations to hold the message until the destination host (maybe your cell phone) is connected so IM is not a strict "connected" protocol.</w:t>
      </w:r>
    </w:p>
    <w:p w:rsidR="00D719DB" w:rsidRPr="00E17FF3" w:rsidRDefault="00D719DB" w:rsidP="00D719DB">
      <w:pPr>
        <w:shd w:val="clear" w:color="auto" w:fill="FFAA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Incorrect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0/1.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Question5</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An example of a connectionless Internet application is?</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8891" w:type="dxa"/>
        <w:tblCellMar>
          <w:top w:w="15" w:type="dxa"/>
          <w:left w:w="15" w:type="dxa"/>
          <w:bottom w:w="15" w:type="dxa"/>
          <w:right w:w="15" w:type="dxa"/>
        </w:tblCellMar>
        <w:tblLook w:val="04A0"/>
      </w:tblPr>
      <w:tblGrid>
        <w:gridCol w:w="522"/>
        <w:gridCol w:w="7913"/>
        <w:gridCol w:w="456"/>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6" type="#_x0000_t75" style="width:20.4pt;height:18.35pt" o:ole="">
                  <v:imagedata r:id="rId17" o:title=""/>
                </v:shape>
                <w:control r:id="rId127" w:name="DefaultOcxName182" w:shapeid="_x0000_i1246"/>
              </w:object>
            </w:r>
          </w:p>
        </w:tc>
        <w:tc>
          <w:tcPr>
            <w:tcW w:w="7913"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Web browsing </w:t>
            </w:r>
            <w:r w:rsidRPr="00E17FF3">
              <w:rPr>
                <w:rFonts w:ascii="Times New Roman" w:eastAsia="Times New Roman" w:hAnsi="Times New Roman" w:cs="Times New Roman"/>
                <w:noProof/>
                <w:sz w:val="18"/>
                <w:szCs w:val="18"/>
              </w:rPr>
              <w:drawing>
                <wp:inline distT="0" distB="0" distL="0" distR="0">
                  <wp:extent cx="155575" cy="155575"/>
                  <wp:effectExtent l="0" t="0" r="0" b="0"/>
                  <wp:docPr id="99"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6"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5" type="#_x0000_t75" style="width:20.4pt;height:18.35pt" o:ole="">
                  <v:imagedata r:id="rId17" o:title=""/>
                </v:shape>
                <w:control r:id="rId128" w:name="DefaultOcxName192" w:shapeid="_x0000_i1245"/>
              </w:object>
            </w:r>
          </w:p>
        </w:tc>
        <w:tc>
          <w:tcPr>
            <w:tcW w:w="7913"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E-mail </w:t>
            </w:r>
            <w:r w:rsidRPr="00E17FF3">
              <w:rPr>
                <w:rFonts w:ascii="Times New Roman" w:eastAsia="Times New Roman" w:hAnsi="Times New Roman" w:cs="Times New Roman"/>
                <w:noProof/>
                <w:sz w:val="18"/>
                <w:szCs w:val="18"/>
              </w:rPr>
              <w:drawing>
                <wp:inline distT="0" distB="0" distL="0" distR="0">
                  <wp:extent cx="155575" cy="155575"/>
                  <wp:effectExtent l="0" t="0" r="0" b="0"/>
                  <wp:docPr id="100" name="Picture 2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6"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4" type="#_x0000_t75" style="width:20.4pt;height:18.35pt" o:ole="">
                  <v:imagedata r:id="rId20" o:title=""/>
                </v:shape>
                <w:control r:id="rId129" w:name="DefaultOcxName202" w:shapeid="_x0000_i1244"/>
              </w:object>
            </w:r>
          </w:p>
        </w:tc>
        <w:tc>
          <w:tcPr>
            <w:tcW w:w="7913"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Quicktime streaming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101"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6"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lastRenderedPageBreak/>
              <w:object w:dxaOrig="3030" w:dyaOrig="360">
                <v:shape id="_x0000_i1243" type="#_x0000_t75" style="width:20.4pt;height:18.35pt" o:ole="">
                  <v:imagedata r:id="rId17" o:title=""/>
                </v:shape>
                <w:control r:id="rId130" w:name="DefaultOcxName212" w:shapeid="_x0000_i1243"/>
              </w:object>
            </w:r>
          </w:p>
        </w:tc>
        <w:tc>
          <w:tcPr>
            <w:tcW w:w="7913"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Remote login </w:t>
            </w:r>
            <w:r w:rsidRPr="00E17FF3">
              <w:rPr>
                <w:rFonts w:ascii="Times New Roman" w:eastAsia="Times New Roman" w:hAnsi="Times New Roman" w:cs="Times New Roman"/>
                <w:noProof/>
                <w:sz w:val="18"/>
                <w:szCs w:val="18"/>
              </w:rPr>
              <w:drawing>
                <wp:inline distT="0" distB="0" distL="0" distR="0">
                  <wp:extent cx="155575" cy="155575"/>
                  <wp:effectExtent l="0" t="0" r="0" b="0"/>
                  <wp:docPr id="102"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56"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E-mail transport of messages is a message passing system but does not require you to be connected to the remote machine for the protocol to work. Intermediate machines store and forward the message until you connect and retrieve your messages.</w:t>
      </w:r>
    </w:p>
    <w:p w:rsidR="00D719DB" w:rsidRPr="00E17FF3" w:rsidRDefault="00D719DB" w:rsidP="00D719DB">
      <w:pPr>
        <w:shd w:val="clear" w:color="auto" w:fill="FFAA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Incorrect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0/1.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Question6</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What is the purpose of the gethostbyname() function in the socket() API?</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8776" w:type="dxa"/>
        <w:tblCellMar>
          <w:top w:w="15" w:type="dxa"/>
          <w:left w:w="15" w:type="dxa"/>
          <w:bottom w:w="15" w:type="dxa"/>
          <w:right w:w="15" w:type="dxa"/>
        </w:tblCellMar>
        <w:tblLook w:val="04A0"/>
      </w:tblPr>
      <w:tblGrid>
        <w:gridCol w:w="522"/>
        <w:gridCol w:w="7781"/>
        <w:gridCol w:w="473"/>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2" type="#_x0000_t75" style="width:20.4pt;height:18.35pt" o:ole="">
                  <v:imagedata r:id="rId17" o:title=""/>
                </v:shape>
                <w:control r:id="rId131" w:name="DefaultOcxName222" w:shapeid="_x0000_i1242"/>
              </w:object>
            </w:r>
          </w:p>
        </w:tc>
        <w:tc>
          <w:tcPr>
            <w:tcW w:w="7781"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Gets a new name for your host computer </w:t>
            </w:r>
            <w:r w:rsidRPr="00E17FF3">
              <w:rPr>
                <w:rFonts w:ascii="Times New Roman" w:eastAsia="Times New Roman" w:hAnsi="Times New Roman" w:cs="Times New Roman"/>
                <w:noProof/>
                <w:sz w:val="18"/>
                <w:szCs w:val="18"/>
              </w:rPr>
              <w:drawing>
                <wp:inline distT="0" distB="0" distL="0" distR="0">
                  <wp:extent cx="155575" cy="155575"/>
                  <wp:effectExtent l="0" t="0" r="0" b="0"/>
                  <wp:docPr id="103"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1" type="#_x0000_t75" style="width:20.4pt;height:18.35pt" o:ole="">
                  <v:imagedata r:id="rId20" o:title=""/>
                </v:shape>
                <w:control r:id="rId132" w:name="DefaultOcxName232" w:shapeid="_x0000_i1241"/>
              </w:object>
            </w:r>
          </w:p>
        </w:tc>
        <w:tc>
          <w:tcPr>
            <w:tcW w:w="7781"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Converts a name to IP number by using the Domain Name Service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104" name="Picture 2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40" type="#_x0000_t75" style="width:20.4pt;height:18.35pt" o:ole="">
                  <v:imagedata r:id="rId17" o:title=""/>
                </v:shape>
                <w:control r:id="rId133" w:name="DefaultOcxName242" w:shapeid="_x0000_i1240"/>
              </w:object>
            </w:r>
          </w:p>
        </w:tc>
        <w:tc>
          <w:tcPr>
            <w:tcW w:w="7781"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Converts a name to IP number using a database on your computer </w:t>
            </w:r>
            <w:r w:rsidRPr="00E17FF3">
              <w:rPr>
                <w:rFonts w:ascii="Times New Roman" w:eastAsia="Times New Roman" w:hAnsi="Times New Roman" w:cs="Times New Roman"/>
                <w:noProof/>
                <w:sz w:val="18"/>
                <w:szCs w:val="18"/>
              </w:rPr>
              <w:drawing>
                <wp:inline distT="0" distB="0" distL="0" distR="0">
                  <wp:extent cx="155575" cy="155575"/>
                  <wp:effectExtent l="0" t="0" r="0" b="0"/>
                  <wp:docPr id="105"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9" type="#_x0000_t75" style="width:20.4pt;height:18.35pt" o:ole="">
                  <v:imagedata r:id="rId17" o:title=""/>
                </v:shape>
                <w:control r:id="rId134" w:name="DefaultOcxName252" w:shapeid="_x0000_i1239"/>
              </w:object>
            </w:r>
          </w:p>
        </w:tc>
        <w:tc>
          <w:tcPr>
            <w:tcW w:w="7781"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Converts an IP number to a host name on the internet </w:t>
            </w:r>
            <w:r w:rsidRPr="00E17FF3">
              <w:rPr>
                <w:rFonts w:ascii="Times New Roman" w:eastAsia="Times New Roman" w:hAnsi="Times New Roman" w:cs="Times New Roman"/>
                <w:noProof/>
                <w:sz w:val="18"/>
                <w:szCs w:val="18"/>
              </w:rPr>
              <w:drawing>
                <wp:inline distT="0" distB="0" distL="0" distR="0">
                  <wp:extent cx="155575" cy="155575"/>
                  <wp:effectExtent l="0" t="0" r="0" b="0"/>
                  <wp:docPr id="106"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Gethostbyname() is used extensively by web browsers, etc. You type in </w:t>
      </w:r>
      <w:hyperlink r:id="rId135" w:tgtFrame="_blank" w:history="1">
        <w:r w:rsidRPr="00E17FF3">
          <w:rPr>
            <w:rFonts w:ascii="Verdana" w:eastAsia="Times New Roman" w:hAnsi="Verdana" w:cs="Times New Roman"/>
            <w:color w:val="116699"/>
            <w:sz w:val="18"/>
            <w:szCs w:val="18"/>
            <w:u w:val="single"/>
          </w:rPr>
          <w:t>www.augsburg.edu</w:t>
        </w:r>
      </w:hyperlink>
      <w:r w:rsidRPr="00E17FF3">
        <w:rPr>
          <w:rFonts w:ascii="Verdana" w:eastAsia="Times New Roman" w:hAnsi="Verdana" w:cs="Times New Roman"/>
          <w:color w:val="333333"/>
          <w:sz w:val="18"/>
          <w:szCs w:val="18"/>
        </w:rPr>
        <w:t> and it returns 141.224.64.97, the IP number of the Augsburg web server. Since this data is not on your computer, you machine has to go out onto the Internet (usually to a machine on your local area network) that speaks Domain Name Service (DNS). That machine may know the IP number of </w:t>
      </w:r>
      <w:hyperlink r:id="rId136" w:tgtFrame="_blank" w:history="1">
        <w:r w:rsidRPr="00E17FF3">
          <w:rPr>
            <w:rFonts w:ascii="Verdana" w:eastAsia="Times New Roman" w:hAnsi="Verdana" w:cs="Times New Roman"/>
            <w:color w:val="116699"/>
            <w:sz w:val="18"/>
            <w:szCs w:val="18"/>
            <w:u w:val="single"/>
          </w:rPr>
          <w:t>www.augsburg.edu</w:t>
        </w:r>
      </w:hyperlink>
      <w:r w:rsidRPr="00E17FF3">
        <w:rPr>
          <w:rFonts w:ascii="Verdana" w:eastAsia="Times New Roman" w:hAnsi="Verdana" w:cs="Times New Roman"/>
          <w:color w:val="333333"/>
          <w:sz w:val="18"/>
          <w:szCs w:val="18"/>
        </w:rPr>
        <w:t> or it may have ask other DNS machines on the Internet where that number might be.</w:t>
      </w:r>
    </w:p>
    <w:p w:rsidR="00D719DB" w:rsidRPr="00E17FF3" w:rsidRDefault="00D719DB" w:rsidP="00D719DB">
      <w:pPr>
        <w:shd w:val="clear" w:color="auto" w:fill="AAFF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1/1.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Question7</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What is the purpose of putting INADDR_ANY in a socket address?</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8776" w:type="dxa"/>
        <w:tblCellMar>
          <w:top w:w="15" w:type="dxa"/>
          <w:left w:w="15" w:type="dxa"/>
          <w:bottom w:w="15" w:type="dxa"/>
          <w:right w:w="15" w:type="dxa"/>
        </w:tblCellMar>
        <w:tblLook w:val="04A0"/>
      </w:tblPr>
      <w:tblGrid>
        <w:gridCol w:w="522"/>
        <w:gridCol w:w="7781"/>
        <w:gridCol w:w="473"/>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8" type="#_x0000_t75" style="width:20.4pt;height:18.35pt" o:ole="">
                  <v:imagedata r:id="rId17" o:title=""/>
                </v:shape>
                <w:control r:id="rId137" w:name="DefaultOcxName262" w:shapeid="_x0000_i1238"/>
              </w:object>
            </w:r>
          </w:p>
        </w:tc>
        <w:tc>
          <w:tcPr>
            <w:tcW w:w="7781"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Allows the server to connect to any outside IP number </w:t>
            </w:r>
            <w:r w:rsidRPr="00E17FF3">
              <w:rPr>
                <w:rFonts w:ascii="Times New Roman" w:eastAsia="Times New Roman" w:hAnsi="Times New Roman" w:cs="Times New Roman"/>
                <w:noProof/>
                <w:sz w:val="18"/>
                <w:szCs w:val="18"/>
              </w:rPr>
              <w:drawing>
                <wp:inline distT="0" distB="0" distL="0" distR="0">
                  <wp:extent cx="155575" cy="155575"/>
                  <wp:effectExtent l="0" t="0" r="0" b="0"/>
                  <wp:docPr id="107"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7" type="#_x0000_t75" style="width:20.4pt;height:18.35pt" o:ole="">
                  <v:imagedata r:id="rId17" o:title=""/>
                </v:shape>
                <w:control r:id="rId138" w:name="DefaultOcxName272" w:shapeid="_x0000_i1237"/>
              </w:object>
            </w:r>
          </w:p>
        </w:tc>
        <w:tc>
          <w:tcPr>
            <w:tcW w:w="7781"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Allows the client to connect to any server </w:t>
            </w:r>
            <w:r w:rsidRPr="00E17FF3">
              <w:rPr>
                <w:rFonts w:ascii="Times New Roman" w:eastAsia="Times New Roman" w:hAnsi="Times New Roman" w:cs="Times New Roman"/>
                <w:noProof/>
                <w:sz w:val="18"/>
                <w:szCs w:val="18"/>
              </w:rPr>
              <w:drawing>
                <wp:inline distT="0" distB="0" distL="0" distR="0">
                  <wp:extent cx="155575" cy="155575"/>
                  <wp:effectExtent l="0" t="0" r="0" b="0"/>
                  <wp:docPr id="108"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6" type="#_x0000_t75" style="width:20.4pt;height:18.35pt" o:ole="">
                  <v:imagedata r:id="rId17" o:title=""/>
                </v:shape>
                <w:control r:id="rId139" w:name="DefaultOcxName282" w:shapeid="_x0000_i1236"/>
              </w:object>
            </w:r>
          </w:p>
        </w:tc>
        <w:tc>
          <w:tcPr>
            <w:tcW w:w="7781"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Allows the socket to use any IP address of that host computer </w:t>
            </w:r>
            <w:r w:rsidRPr="00E17FF3">
              <w:rPr>
                <w:rFonts w:ascii="Times New Roman" w:eastAsia="Times New Roman" w:hAnsi="Times New Roman" w:cs="Times New Roman"/>
                <w:noProof/>
                <w:sz w:val="18"/>
                <w:szCs w:val="18"/>
              </w:rPr>
              <w:drawing>
                <wp:inline distT="0" distB="0" distL="0" distR="0">
                  <wp:extent cx="155575" cy="155575"/>
                  <wp:effectExtent l="0" t="0" r="0" b="0"/>
                  <wp:docPr id="109" name="Picture 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5" type="#_x0000_t75" style="width:20.4pt;height:18.35pt" o:ole="">
                  <v:imagedata r:id="rId20" o:title=""/>
                </v:shape>
                <w:control r:id="rId140" w:name="DefaultOcxName292" w:shapeid="_x0000_i1235"/>
              </w:object>
            </w:r>
          </w:p>
        </w:tc>
        <w:tc>
          <w:tcPr>
            <w:tcW w:w="7781"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Allows the server to connect to only one client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110"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We could specify that a socket() only allow connections to one local IP number from any remote IP number, but to be more flexible, the API allows the socket() to use any local IP number. This allows a single server to have many IP numbers and was useful when we used a different IP number for each web site. We have an alternate way of doing this now. The browser (client) requests a web page from a server and puts the name of the expected web site in the GET request. The web server then creates a unique connection between the requesting browser and the specific web page requested.</w:t>
      </w:r>
    </w:p>
    <w:p w:rsidR="00D719DB" w:rsidRPr="00E17FF3" w:rsidRDefault="00D719DB" w:rsidP="00D719DB">
      <w:pPr>
        <w:shd w:val="clear" w:color="auto" w:fill="FFAA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Incorrect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0/1.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lastRenderedPageBreak/>
        <w:t>Question8</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The Socket API provides:</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9006" w:type="dxa"/>
        <w:tblCellMar>
          <w:top w:w="15" w:type="dxa"/>
          <w:left w:w="15" w:type="dxa"/>
          <w:bottom w:w="15" w:type="dxa"/>
          <w:right w:w="15" w:type="dxa"/>
        </w:tblCellMar>
        <w:tblLook w:val="04A0"/>
      </w:tblPr>
      <w:tblGrid>
        <w:gridCol w:w="522"/>
        <w:gridCol w:w="8045"/>
        <w:gridCol w:w="439"/>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4" type="#_x0000_t75" style="width:20.4pt;height:18.35pt" o:ole="">
                  <v:imagedata r:id="rId20" o:title=""/>
                </v:shape>
                <w:control r:id="rId141" w:name="DefaultOcxName302" w:shapeid="_x0000_i1234"/>
              </w:object>
            </w:r>
          </w:p>
        </w:tc>
        <w:tc>
          <w:tcPr>
            <w:tcW w:w="8045"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A standard packet for all Internet traffic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11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3" type="#_x0000_t75" style="width:20.4pt;height:18.35pt" o:ole="">
                  <v:imagedata r:id="rId17" o:title=""/>
                </v:shape>
                <w:control r:id="rId142" w:name="DefaultOcxName312" w:shapeid="_x0000_i1233"/>
              </w:object>
            </w:r>
          </w:p>
        </w:tc>
        <w:tc>
          <w:tcPr>
            <w:tcW w:w="8045"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A source of power for the Internet connection </w:t>
            </w:r>
            <w:r w:rsidRPr="00E17FF3">
              <w:rPr>
                <w:rFonts w:ascii="Times New Roman" w:eastAsia="Times New Roman" w:hAnsi="Times New Roman" w:cs="Times New Roman"/>
                <w:noProof/>
                <w:sz w:val="18"/>
                <w:szCs w:val="18"/>
              </w:rPr>
              <w:drawing>
                <wp:inline distT="0" distB="0" distL="0" distR="0">
                  <wp:extent cx="155575" cy="155575"/>
                  <wp:effectExtent l="0" t="0" r="0" b="0"/>
                  <wp:docPr id="112"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2" type="#_x0000_t75" style="width:20.4pt;height:18.35pt" o:ole="">
                  <v:imagedata r:id="rId17" o:title=""/>
                </v:shape>
                <w:control r:id="rId143" w:name="DefaultOcxName322" w:shapeid="_x0000_i1232"/>
              </w:object>
            </w:r>
          </w:p>
        </w:tc>
        <w:tc>
          <w:tcPr>
            <w:tcW w:w="8045"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The user interface to Internet packets </w:t>
            </w:r>
            <w:r w:rsidRPr="00E17FF3">
              <w:rPr>
                <w:rFonts w:ascii="Times New Roman" w:eastAsia="Times New Roman" w:hAnsi="Times New Roman" w:cs="Times New Roman"/>
                <w:noProof/>
                <w:sz w:val="18"/>
                <w:szCs w:val="18"/>
              </w:rPr>
              <w:drawing>
                <wp:inline distT="0" distB="0" distL="0" distR="0">
                  <wp:extent cx="155575" cy="155575"/>
                  <wp:effectExtent l="0" t="0" r="0" b="0"/>
                  <wp:docPr id="113"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1" type="#_x0000_t75" style="width:20.4pt;height:18.35pt" o:ole="">
                  <v:imagedata r:id="rId17" o:title=""/>
                </v:shape>
                <w:control r:id="rId144" w:name="DefaultOcxName332" w:shapeid="_x0000_i1231"/>
              </w:object>
            </w:r>
          </w:p>
        </w:tc>
        <w:tc>
          <w:tcPr>
            <w:tcW w:w="8045" w:type="dxa"/>
            <w:shd w:val="clear" w:color="auto" w:fill="AAFFAA"/>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A standard set of high level language routines (Java, C, ...) that allow your program to use IP. </w:t>
            </w:r>
            <w:r w:rsidRPr="00E17FF3">
              <w:rPr>
                <w:rFonts w:ascii="Times New Roman" w:eastAsia="Times New Roman" w:hAnsi="Times New Roman" w:cs="Times New Roman"/>
                <w:noProof/>
                <w:sz w:val="18"/>
                <w:szCs w:val="18"/>
              </w:rPr>
              <w:drawing>
                <wp:inline distT="0" distB="0" distL="0" distR="0">
                  <wp:extent cx="155575" cy="155575"/>
                  <wp:effectExtent l="0" t="0" r="0" b="0"/>
                  <wp:docPr id="114" name="Picture 3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9"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Socket() API is a standard set of Java or c routines that you use in a program to connect to and transfer data using Internet Protocol (IP)</w:t>
      </w:r>
    </w:p>
    <w:p w:rsidR="00D719DB" w:rsidRPr="00E17FF3" w:rsidRDefault="00D719DB" w:rsidP="00D719DB">
      <w:pPr>
        <w:shd w:val="clear" w:color="auto" w:fill="FFAA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Incorrect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0/1.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Question9</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A socket descriptor is?</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Choose one answer.</w:t>
      </w:r>
    </w:p>
    <w:tbl>
      <w:tblPr>
        <w:tblW w:w="8700" w:type="dxa"/>
        <w:tblCellMar>
          <w:top w:w="15" w:type="dxa"/>
          <w:left w:w="15" w:type="dxa"/>
          <w:bottom w:w="15" w:type="dxa"/>
          <w:right w:w="15" w:type="dxa"/>
        </w:tblCellMar>
        <w:tblLook w:val="04A0"/>
      </w:tblPr>
      <w:tblGrid>
        <w:gridCol w:w="522"/>
        <w:gridCol w:w="7694"/>
        <w:gridCol w:w="484"/>
      </w:tblGrid>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30" type="#_x0000_t75" style="width:20.4pt;height:18.35pt" o:ole="">
                  <v:imagedata r:id="rId20" o:title=""/>
                </v:shape>
                <w:control r:id="rId145" w:name="DefaultOcxName342" w:shapeid="_x0000_i1230"/>
              </w:object>
            </w:r>
          </w:p>
        </w:tc>
        <w:tc>
          <w:tcPr>
            <w:tcW w:w="7694" w:type="dxa"/>
            <w:shd w:val="clear" w:color="auto" w:fill="AAFFAA"/>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a. A number which is the unique number of the socket when you call socket(). </w:t>
            </w:r>
            <w:r w:rsidRPr="00E17FF3">
              <w:rPr>
                <w:rFonts w:ascii="Times New Roman" w:eastAsia="Times New Roman" w:hAnsi="Times New Roman" w:cs="Times New Roman"/>
                <w:noProof/>
                <w:sz w:val="18"/>
                <w:szCs w:val="18"/>
              </w:rPr>
              <w:drawing>
                <wp:inline distT="0" distB="0" distL="0" distR="0">
                  <wp:extent cx="155575" cy="155575"/>
                  <wp:effectExtent l="19050" t="0" r="0" b="0"/>
                  <wp:docPr id="115" name="Picture 3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4"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29" type="#_x0000_t75" style="width:20.4pt;height:18.35pt" o:ole="">
                  <v:imagedata r:id="rId17" o:title=""/>
                </v:shape>
                <w:control r:id="rId146" w:name="DefaultOcxName352" w:shapeid="_x0000_i1229"/>
              </w:object>
            </w:r>
          </w:p>
        </w:tc>
        <w:tc>
          <w:tcPr>
            <w:tcW w:w="7694"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b. A description of the protocol used by socket() </w:t>
            </w:r>
            <w:r w:rsidRPr="00E17FF3">
              <w:rPr>
                <w:rFonts w:ascii="Times New Roman" w:eastAsia="Times New Roman" w:hAnsi="Times New Roman" w:cs="Times New Roman"/>
                <w:noProof/>
                <w:sz w:val="18"/>
                <w:szCs w:val="18"/>
              </w:rPr>
              <w:drawing>
                <wp:inline distT="0" distB="0" distL="0" distR="0">
                  <wp:extent cx="155575" cy="155575"/>
                  <wp:effectExtent l="0" t="0" r="0" b="0"/>
                  <wp:docPr id="116"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4"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28" type="#_x0000_t75" style="width:20.4pt;height:18.35pt" o:ole="">
                  <v:imagedata r:id="rId17" o:title=""/>
                </v:shape>
                <w:control r:id="rId147" w:name="DefaultOcxName362" w:shapeid="_x0000_i1228"/>
              </w:object>
            </w:r>
          </w:p>
        </w:tc>
        <w:tc>
          <w:tcPr>
            <w:tcW w:w="7694" w:type="dxa"/>
            <w:shd w:val="clear" w:color="auto" w:fill="F5F5F5"/>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c. A link to the status of a socket() </w:t>
            </w:r>
            <w:r w:rsidRPr="00E17FF3">
              <w:rPr>
                <w:rFonts w:ascii="Times New Roman" w:eastAsia="Times New Roman" w:hAnsi="Times New Roman" w:cs="Times New Roman"/>
                <w:noProof/>
                <w:sz w:val="18"/>
                <w:szCs w:val="18"/>
              </w:rPr>
              <w:drawing>
                <wp:inline distT="0" distB="0" distL="0" distR="0">
                  <wp:extent cx="155575" cy="155575"/>
                  <wp:effectExtent l="0" t="0" r="0" b="0"/>
                  <wp:docPr id="117"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4" w:type="dxa"/>
            <w:tcBorders>
              <w:top w:val="nil"/>
              <w:left w:val="nil"/>
              <w:bottom w:val="nil"/>
              <w:right w:val="nil"/>
            </w:tcBorders>
            <w:shd w:val="clear" w:color="auto" w:fill="F5F5F5"/>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r w:rsidR="00D719DB" w:rsidRPr="00E17FF3" w:rsidTr="00D719DB">
        <w:tc>
          <w:tcPr>
            <w:tcW w:w="522"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object w:dxaOrig="3030" w:dyaOrig="360">
                <v:shape id="_x0000_i1227" type="#_x0000_t75" style="width:20.4pt;height:18.35pt" o:ole="">
                  <v:imagedata r:id="rId17" o:title=""/>
                </v:shape>
                <w:control r:id="rId148" w:name="DefaultOcxName372" w:shapeid="_x0000_i1227"/>
              </w:object>
            </w:r>
          </w:p>
        </w:tc>
        <w:tc>
          <w:tcPr>
            <w:tcW w:w="7694" w:type="dxa"/>
            <w:shd w:val="clear" w:color="auto" w:fill="EEEEEE"/>
            <w:tcMar>
              <w:top w:w="72" w:type="dxa"/>
              <w:left w:w="72" w:type="dxa"/>
              <w:bottom w:w="72" w:type="dxa"/>
              <w:right w:w="0" w:type="dxa"/>
            </w:tcMar>
            <w:hideMark/>
          </w:tcPr>
          <w:p w:rsidR="00D719DB" w:rsidRPr="00E17FF3" w:rsidRDefault="00D719DB" w:rsidP="00D719DB">
            <w:pPr>
              <w:spacing w:after="0" w:line="240" w:lineRule="auto"/>
              <w:rPr>
                <w:rFonts w:ascii="Times New Roman" w:eastAsia="Times New Roman" w:hAnsi="Times New Roman" w:cs="Times New Roman"/>
                <w:sz w:val="18"/>
                <w:szCs w:val="18"/>
              </w:rPr>
            </w:pPr>
            <w:r w:rsidRPr="00E17FF3">
              <w:rPr>
                <w:rFonts w:ascii="Times New Roman" w:eastAsia="Times New Roman" w:hAnsi="Times New Roman" w:cs="Times New Roman"/>
                <w:sz w:val="18"/>
                <w:szCs w:val="18"/>
              </w:rPr>
              <w:t>d. An integer describing the status of a socket() </w:t>
            </w:r>
            <w:r w:rsidRPr="00E17FF3">
              <w:rPr>
                <w:rFonts w:ascii="Times New Roman" w:eastAsia="Times New Roman" w:hAnsi="Times New Roman" w:cs="Times New Roman"/>
                <w:noProof/>
                <w:sz w:val="18"/>
                <w:szCs w:val="18"/>
              </w:rPr>
              <w:drawing>
                <wp:inline distT="0" distB="0" distL="0" distR="0">
                  <wp:extent cx="155575" cy="155575"/>
                  <wp:effectExtent l="0" t="0" r="0" b="0"/>
                  <wp:docPr id="118"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4" w:type="dxa"/>
            <w:tcBorders>
              <w:top w:val="nil"/>
              <w:left w:val="nil"/>
              <w:bottom w:val="nil"/>
              <w:right w:val="nil"/>
            </w:tcBorders>
            <w:shd w:val="clear" w:color="auto" w:fill="EEEEEE"/>
            <w:tcMar>
              <w:top w:w="72" w:type="dxa"/>
              <w:left w:w="72" w:type="dxa"/>
              <w:bottom w:w="72" w:type="dxa"/>
              <w:right w:w="0" w:type="dxa"/>
            </w:tcMar>
            <w:hideMark/>
          </w:tcPr>
          <w:p w:rsidR="00D719DB" w:rsidRPr="00E17FF3" w:rsidRDefault="00D719DB" w:rsidP="00D719DB">
            <w:pPr>
              <w:spacing w:after="120" w:line="240" w:lineRule="auto"/>
              <w:rPr>
                <w:rFonts w:ascii="Times New Roman" w:eastAsia="Times New Roman" w:hAnsi="Times New Roman" w:cs="Times New Roman"/>
                <w:sz w:val="18"/>
                <w:szCs w:val="18"/>
              </w:rPr>
            </w:pPr>
          </w:p>
        </w:tc>
      </w:tr>
    </w:tbl>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I/O in the socket() API is conducted by calling socket() and receiving back an integer. That integer is provided by the operating system and is a unique number for that particular connection (from host to host). If you read or write data from that network connection, you use the socket number to tell where to read or write.</w:t>
      </w:r>
    </w:p>
    <w:p w:rsidR="00D719DB" w:rsidRPr="00E17FF3" w:rsidRDefault="00D719DB" w:rsidP="00D719DB">
      <w:pPr>
        <w:shd w:val="clear" w:color="auto" w:fill="AAFF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1/1.</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Question10</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1</w:t>
      </w:r>
    </w:p>
    <w:p w:rsidR="00D719DB" w:rsidRPr="00E17FF3" w:rsidRDefault="00D719DB" w:rsidP="00D719DB">
      <w:pPr>
        <w:spacing w:after="136"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A socket() is always closed by the host computer that creates it.</w:t>
      </w:r>
    </w:p>
    <w:p w:rsidR="00D719DB" w:rsidRPr="00E17FF3" w:rsidRDefault="00D719DB" w:rsidP="00D719DB">
      <w:pPr>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Answer:</w:t>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object w:dxaOrig="3030" w:dyaOrig="360">
          <v:shape id="_x0000_i1226" type="#_x0000_t75" style="width:20.4pt;height:18.35pt" o:ole="">
            <v:imagedata r:id="rId17" o:title=""/>
          </v:shape>
          <w:control r:id="rId149" w:name="DefaultOcxName382" w:shapeid="_x0000_i1226"/>
        </w:object>
      </w:r>
      <w:r w:rsidRPr="00E17FF3">
        <w:rPr>
          <w:rFonts w:ascii="Verdana" w:eastAsia="Times New Roman" w:hAnsi="Verdana" w:cs="Times New Roman"/>
          <w:color w:val="333333"/>
          <w:sz w:val="18"/>
          <w:szCs w:val="18"/>
        </w:rPr>
        <w:t>True </w:t>
      </w:r>
      <w:r w:rsidRPr="00E17FF3">
        <w:rPr>
          <w:rFonts w:ascii="Verdana" w:eastAsia="Times New Roman" w:hAnsi="Verdana" w:cs="Times New Roman"/>
          <w:noProof/>
          <w:color w:val="333333"/>
          <w:sz w:val="18"/>
          <w:szCs w:val="18"/>
          <w:shd w:val="clear" w:color="auto" w:fill="F5F5F5"/>
        </w:rPr>
        <w:drawing>
          <wp:inline distT="0" distB="0" distL="0" distR="0">
            <wp:extent cx="155575" cy="155575"/>
            <wp:effectExtent l="0" t="0" r="0" b="0"/>
            <wp:docPr id="119"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E17FF3">
        <w:rPr>
          <w:rFonts w:ascii="Verdana" w:eastAsia="Times New Roman" w:hAnsi="Verdana" w:cs="Times New Roman"/>
          <w:color w:val="333333"/>
          <w:sz w:val="18"/>
          <w:szCs w:val="18"/>
        </w:rPr>
        <w:object w:dxaOrig="3030" w:dyaOrig="360">
          <v:shape id="_x0000_i1225" type="#_x0000_t75" style="width:20.4pt;height:18.35pt" o:ole="">
            <v:imagedata r:id="rId20" o:title=""/>
          </v:shape>
          <w:control r:id="rId150" w:name="DefaultOcxName392" w:shapeid="_x0000_i1225"/>
        </w:object>
      </w:r>
      <w:r w:rsidRPr="00E17FF3">
        <w:rPr>
          <w:rFonts w:ascii="Verdana" w:eastAsia="Times New Roman" w:hAnsi="Verdana" w:cs="Times New Roman"/>
          <w:color w:val="333333"/>
          <w:sz w:val="18"/>
          <w:szCs w:val="18"/>
        </w:rPr>
        <w:t>False </w:t>
      </w:r>
      <w:r w:rsidRPr="00E17FF3">
        <w:rPr>
          <w:rFonts w:ascii="Verdana" w:eastAsia="Times New Roman" w:hAnsi="Verdana" w:cs="Times New Roman"/>
          <w:noProof/>
          <w:color w:val="333333"/>
          <w:sz w:val="18"/>
          <w:szCs w:val="18"/>
          <w:shd w:val="clear" w:color="auto" w:fill="AAFFAA"/>
        </w:rPr>
        <w:drawing>
          <wp:inline distT="0" distB="0" distL="0" distR="0">
            <wp:extent cx="155575" cy="155575"/>
            <wp:effectExtent l="19050" t="0" r="0" b="0"/>
            <wp:docPr id="120" name="Picture 4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D719DB" w:rsidRPr="00E17FF3" w:rsidRDefault="00D719DB" w:rsidP="00D719DB">
      <w:pPr>
        <w:spacing w:after="12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Either end of an IP connection can issue the close() command and terminate a socket. If the server has nothing more to say , it closes the socket. If the client is done with the socket, it closes the socket. Once one of the ends closes the socket, the other end closes as well. The only problem here is if you just pull the wire out of the back of your computer with open sockets. If the application is not timing the socket (the socket itself has no time limit) on your computer, those sockets will remain open until you shutdown the calling application or shutdown your computer. For this reason, you should always kill your e-mail client and web browser before turning off your computer.</w:t>
      </w:r>
    </w:p>
    <w:p w:rsidR="00D719DB" w:rsidRPr="00E17FF3" w:rsidRDefault="00D719DB" w:rsidP="00D719DB">
      <w:pPr>
        <w:shd w:val="clear" w:color="auto" w:fill="AAFFAA"/>
        <w:spacing w:after="0"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lastRenderedPageBreak/>
        <w:t>Correct</w:t>
      </w:r>
    </w:p>
    <w:p w:rsidR="00D719DB" w:rsidRPr="00E17FF3" w:rsidRDefault="00D719DB" w:rsidP="00D719DB">
      <w:pPr>
        <w:spacing w:line="240" w:lineRule="auto"/>
        <w:rPr>
          <w:rFonts w:ascii="Verdana" w:eastAsia="Times New Roman" w:hAnsi="Verdana" w:cs="Times New Roman"/>
          <w:color w:val="333333"/>
          <w:sz w:val="18"/>
          <w:szCs w:val="18"/>
        </w:rPr>
      </w:pPr>
      <w:r w:rsidRPr="00E17FF3">
        <w:rPr>
          <w:rFonts w:ascii="Verdana" w:eastAsia="Times New Roman" w:hAnsi="Verdana" w:cs="Times New Roman"/>
          <w:color w:val="333333"/>
          <w:sz w:val="18"/>
          <w:szCs w:val="18"/>
        </w:rPr>
        <w:t>Marks for this submission: 1/1.</w:t>
      </w:r>
    </w:p>
    <w:p w:rsidR="00D719DB" w:rsidRDefault="00D719DB" w:rsidP="00D719DB">
      <w:r>
        <w:t>Quiz 4:</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1</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How does your web browser know whether a requested web page has changed?</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771" w:type="dxa"/>
        <w:tblCellMar>
          <w:top w:w="15" w:type="dxa"/>
          <w:left w:w="15" w:type="dxa"/>
          <w:bottom w:w="15" w:type="dxa"/>
          <w:right w:w="15" w:type="dxa"/>
        </w:tblCellMar>
        <w:tblLook w:val="04A0"/>
      </w:tblPr>
      <w:tblGrid>
        <w:gridCol w:w="522"/>
        <w:gridCol w:w="7776"/>
        <w:gridCol w:w="473"/>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6" type="#_x0000_t75" style="width:20.4pt;height:18.35pt" o:ole="">
                  <v:imagedata r:id="rId17" o:title=""/>
                </v:shape>
                <w:control r:id="rId151" w:name="DefaultOcxName45" w:shapeid="_x0000_i1346"/>
              </w:object>
            </w:r>
          </w:p>
        </w:tc>
        <w:tc>
          <w:tcPr>
            <w:tcW w:w="7776"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The browser compares the page it received last time from the server </w:t>
            </w:r>
            <w:r>
              <w:rPr>
                <w:rFonts w:ascii="Times New Roman" w:eastAsia="Times New Roman" w:hAnsi="Times New Roman" w:cs="Times New Roman"/>
                <w:noProof/>
                <w:szCs w:val="24"/>
              </w:rPr>
              <w:drawing>
                <wp:inline distT="0" distB="0" distL="0" distR="0">
                  <wp:extent cx="155575" cy="155575"/>
                  <wp:effectExtent l="0" t="0" r="0" b="0"/>
                  <wp:docPr id="121"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5" type="#_x0000_t75" style="width:20.4pt;height:18.35pt" o:ole="">
                  <v:imagedata r:id="rId17" o:title=""/>
                </v:shape>
                <w:control r:id="rId152" w:name="DefaultOcxName115" w:shapeid="_x0000_i1345"/>
              </w:object>
            </w:r>
          </w:p>
        </w:tc>
        <w:tc>
          <w:tcPr>
            <w:tcW w:w="7776"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The browser checks its CACHE and if the page is there it uses the page in the CACHE </w:t>
            </w:r>
            <w:r>
              <w:rPr>
                <w:rFonts w:ascii="Times New Roman" w:eastAsia="Times New Roman" w:hAnsi="Times New Roman" w:cs="Times New Roman"/>
                <w:noProof/>
                <w:szCs w:val="24"/>
              </w:rPr>
              <w:drawing>
                <wp:inline distT="0" distB="0" distL="0" distR="0">
                  <wp:extent cx="155575" cy="155575"/>
                  <wp:effectExtent l="0" t="0" r="0" b="0"/>
                  <wp:docPr id="122"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4" type="#_x0000_t75" style="width:20.4pt;height:18.35pt" o:ole="">
                  <v:imagedata r:id="rId20" o:title=""/>
                </v:shape>
                <w:control r:id="rId153" w:name="DefaultOcxName215" w:shapeid="_x0000_i1344"/>
              </w:object>
            </w:r>
          </w:p>
        </w:tc>
        <w:tc>
          <w:tcPr>
            <w:tcW w:w="7776"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The browser issues a HEAD request and sees if the page has been modified since it was stored in the CACHE. </w:t>
            </w:r>
            <w:r>
              <w:rPr>
                <w:rFonts w:ascii="Times New Roman" w:eastAsia="Times New Roman" w:hAnsi="Times New Roman" w:cs="Times New Roman"/>
                <w:noProof/>
                <w:szCs w:val="24"/>
              </w:rPr>
              <w:drawing>
                <wp:inline distT="0" distB="0" distL="0" distR="0">
                  <wp:extent cx="155575" cy="155575"/>
                  <wp:effectExtent l="19050" t="0" r="0" b="0"/>
                  <wp:docPr id="123"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3" type="#_x0000_t75" style="width:20.4pt;height:18.35pt" o:ole="">
                  <v:imagedata r:id="rId17" o:title=""/>
                </v:shape>
                <w:control r:id="rId154" w:name="DefaultOcxName315" w:shapeid="_x0000_i1343"/>
              </w:object>
            </w:r>
          </w:p>
        </w:tc>
        <w:tc>
          <w:tcPr>
            <w:tcW w:w="7776"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Browsers always get new versions of the home page and assume the rest of the pages may change. </w:t>
            </w:r>
            <w:r>
              <w:rPr>
                <w:rFonts w:ascii="Times New Roman" w:eastAsia="Times New Roman" w:hAnsi="Times New Roman" w:cs="Times New Roman"/>
                <w:noProof/>
                <w:szCs w:val="24"/>
              </w:rPr>
              <w:drawing>
                <wp:inline distT="0" distB="0" distL="0" distR="0">
                  <wp:extent cx="155575" cy="155575"/>
                  <wp:effectExtent l="0" t="0" r="0" b="0"/>
                  <wp:docPr id="124"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3"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Browsers cache the pages they receive. If they find the page already in the CACHE they issue a HEAD request which gets you the Last-Modified date of the requested page. If the page in the CACHE is still up to date the browser uses the local page. If it is not, the browser requests a new copy of the page. This was especially important in the era of slow networks, but now is a little less important as most of the web pages are dynamic and always updating.</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1/1.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Question2</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The purpose of DNS is to:</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689" w:type="dxa"/>
        <w:tblCellMar>
          <w:top w:w="15" w:type="dxa"/>
          <w:left w:w="15" w:type="dxa"/>
          <w:bottom w:w="15" w:type="dxa"/>
          <w:right w:w="15" w:type="dxa"/>
        </w:tblCellMar>
        <w:tblLook w:val="04A0"/>
      </w:tblPr>
      <w:tblGrid>
        <w:gridCol w:w="522"/>
        <w:gridCol w:w="7681"/>
        <w:gridCol w:w="486"/>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2" type="#_x0000_t75" style="width:20.4pt;height:18.35pt" o:ole="">
                  <v:imagedata r:id="rId20" o:title=""/>
                </v:shape>
                <w:control r:id="rId155" w:name="DefaultOcxName44" w:shapeid="_x0000_i1342"/>
              </w:object>
            </w:r>
          </w:p>
        </w:tc>
        <w:tc>
          <w:tcPr>
            <w:tcW w:w="7681" w:type="dxa"/>
            <w:shd w:val="clear" w:color="auto" w:fill="AAFFAA"/>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Convert Internet names to IP numbers </w:t>
            </w:r>
            <w:r>
              <w:rPr>
                <w:rFonts w:ascii="Times New Roman" w:eastAsia="Times New Roman" w:hAnsi="Times New Roman" w:cs="Times New Roman"/>
                <w:noProof/>
                <w:szCs w:val="24"/>
              </w:rPr>
              <w:drawing>
                <wp:inline distT="0" distB="0" distL="0" distR="0">
                  <wp:extent cx="155575" cy="155575"/>
                  <wp:effectExtent l="19050" t="0" r="0" b="0"/>
                  <wp:docPr id="125"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1" type="#_x0000_t75" style="width:20.4pt;height:18.35pt" o:ole="">
                  <v:imagedata r:id="rId17" o:title=""/>
                </v:shape>
                <w:control r:id="rId156" w:name="DefaultOcxName53" w:shapeid="_x0000_i1341"/>
              </w:object>
            </w:r>
          </w:p>
        </w:tc>
        <w:tc>
          <w:tcPr>
            <w:tcW w:w="7681"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Give simple computer access to the Internet </w:t>
            </w:r>
            <w:r>
              <w:rPr>
                <w:rFonts w:ascii="Times New Roman" w:eastAsia="Times New Roman" w:hAnsi="Times New Roman" w:cs="Times New Roman"/>
                <w:noProof/>
                <w:szCs w:val="24"/>
              </w:rPr>
              <w:drawing>
                <wp:inline distT="0" distB="0" distL="0" distR="0">
                  <wp:extent cx="155575" cy="155575"/>
                  <wp:effectExtent l="0" t="0" r="0" b="0"/>
                  <wp:docPr id="126"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40" type="#_x0000_t75" style="width:20.4pt;height:18.35pt" o:ole="">
                  <v:imagedata r:id="rId17" o:title=""/>
                </v:shape>
                <w:control r:id="rId157" w:name="DefaultOcxName63" w:shapeid="_x0000_i1340"/>
              </w:object>
            </w:r>
          </w:p>
        </w:tc>
        <w:tc>
          <w:tcPr>
            <w:tcW w:w="7681"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Convert ethernet numbers to IP numbers </w:t>
            </w:r>
            <w:r>
              <w:rPr>
                <w:rFonts w:ascii="Times New Roman" w:eastAsia="Times New Roman" w:hAnsi="Times New Roman" w:cs="Times New Roman"/>
                <w:noProof/>
                <w:szCs w:val="24"/>
              </w:rPr>
              <w:drawing>
                <wp:inline distT="0" distB="0" distL="0" distR="0">
                  <wp:extent cx="155575" cy="155575"/>
                  <wp:effectExtent l="0" t="0" r="0" b="0"/>
                  <wp:docPr id="127"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9" type="#_x0000_t75" style="width:20.4pt;height:18.35pt" o:ole="">
                  <v:imagedata r:id="rId17" o:title=""/>
                </v:shape>
                <w:control r:id="rId158" w:name="DefaultOcxName73" w:shapeid="_x0000_i1339"/>
              </w:object>
            </w:r>
          </w:p>
        </w:tc>
        <w:tc>
          <w:tcPr>
            <w:tcW w:w="7681"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Convert Internet names to ethernet and IP numbers </w:t>
            </w:r>
            <w:r>
              <w:rPr>
                <w:rFonts w:ascii="Times New Roman" w:eastAsia="Times New Roman" w:hAnsi="Times New Roman" w:cs="Times New Roman"/>
                <w:noProof/>
                <w:szCs w:val="24"/>
              </w:rPr>
              <w:drawing>
                <wp:inline distT="0" distB="0" distL="0" distR="0">
                  <wp:extent cx="155575" cy="155575"/>
                  <wp:effectExtent l="0" t="0" r="0" b="0"/>
                  <wp:docPr id="128"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6"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DNS is a distributed database of Internet names and IP numbers. You ask it for the IP number of</w:t>
      </w:r>
      <w:r w:rsidRPr="00264776">
        <w:rPr>
          <w:rFonts w:ascii="Verdana" w:eastAsia="Times New Roman" w:hAnsi="Verdana" w:cs="Times New Roman"/>
          <w:color w:val="333333"/>
          <w:sz w:val="16"/>
        </w:rPr>
        <w:t> </w:t>
      </w:r>
      <w:hyperlink r:id="rId159" w:tgtFrame="_blank" w:history="1">
        <w:r w:rsidRPr="00264776">
          <w:rPr>
            <w:rFonts w:ascii="Verdana" w:eastAsia="Times New Roman" w:hAnsi="Verdana" w:cs="Times New Roman"/>
            <w:color w:val="116699"/>
            <w:sz w:val="16"/>
            <w:u w:val="single"/>
          </w:rPr>
          <w:t>www.dork.com</w:t>
        </w:r>
      </w:hyperlink>
      <w:r w:rsidRPr="00264776">
        <w:rPr>
          <w:rFonts w:ascii="Verdana" w:eastAsia="Times New Roman" w:hAnsi="Verdana" w:cs="Times New Roman"/>
          <w:color w:val="333333"/>
          <w:sz w:val="16"/>
        </w:rPr>
        <w:t> </w:t>
      </w:r>
      <w:r w:rsidRPr="00264776">
        <w:rPr>
          <w:rFonts w:ascii="Verdana" w:eastAsia="Times New Roman" w:hAnsi="Verdana" w:cs="Times New Roman"/>
          <w:color w:val="333333"/>
          <w:sz w:val="16"/>
          <w:szCs w:val="16"/>
        </w:rPr>
        <w:t>and it returns the number. It can do this in reverse as well.</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1/1.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lastRenderedPageBreak/>
        <w:t>Question3</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Where is DNS server for augsburg.edu and what is its IP number?</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9418" w:type="dxa"/>
        <w:tblCellMar>
          <w:top w:w="15" w:type="dxa"/>
          <w:left w:w="15" w:type="dxa"/>
          <w:bottom w:w="15" w:type="dxa"/>
          <w:right w:w="15" w:type="dxa"/>
        </w:tblCellMar>
        <w:tblLook w:val="04A0"/>
      </w:tblPr>
      <w:tblGrid>
        <w:gridCol w:w="522"/>
        <w:gridCol w:w="8518"/>
        <w:gridCol w:w="378"/>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8" type="#_x0000_t75" style="width:20.4pt;height:18.35pt" o:ole="">
                  <v:imagedata r:id="rId17" o:title=""/>
                </v:shape>
                <w:control r:id="rId160" w:name="DefaultOcxName83" w:shapeid="_x0000_i1338"/>
              </w:object>
            </w:r>
          </w:p>
        </w:tc>
        <w:tc>
          <w:tcPr>
            <w:tcW w:w="8518"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Augsburg's ISP visi.com, 66.254.98.138 </w:t>
            </w:r>
            <w:r>
              <w:rPr>
                <w:rFonts w:ascii="Times New Roman" w:eastAsia="Times New Roman" w:hAnsi="Times New Roman" w:cs="Times New Roman"/>
                <w:noProof/>
                <w:szCs w:val="24"/>
              </w:rPr>
              <w:drawing>
                <wp:inline distT="0" distB="0" distL="0" distR="0">
                  <wp:extent cx="155575" cy="155575"/>
                  <wp:effectExtent l="0" t="0" r="0" b="0"/>
                  <wp:docPr id="129"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8"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7" type="#_x0000_t75" style="width:20.4pt;height:18.35pt" o:ole="">
                  <v:imagedata r:id="rId20" o:title=""/>
                </v:shape>
                <w:control r:id="rId161" w:name="DefaultOcxName93" w:shapeid="_x0000_i1337"/>
              </w:object>
            </w:r>
          </w:p>
        </w:tc>
        <w:tc>
          <w:tcPr>
            <w:tcW w:w="8518"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Augsburg's ISP visi.com 141.224.68.1 </w:t>
            </w:r>
            <w:r>
              <w:rPr>
                <w:rFonts w:ascii="Times New Roman" w:eastAsia="Times New Roman" w:hAnsi="Times New Roman" w:cs="Times New Roman"/>
                <w:noProof/>
                <w:szCs w:val="24"/>
              </w:rPr>
              <w:drawing>
                <wp:inline distT="0" distB="0" distL="0" distR="0">
                  <wp:extent cx="155575" cy="155575"/>
                  <wp:effectExtent l="19050" t="0" r="0" b="0"/>
                  <wp:docPr id="130"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8"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6" type="#_x0000_t75" style="width:20.4pt;height:18.35pt" o:ole="">
                  <v:imagedata r:id="rId17" o:title=""/>
                </v:shape>
                <w:control r:id="rId162" w:name="DefaultOcxName103" w:shapeid="_x0000_i1336"/>
              </w:object>
            </w:r>
          </w:p>
        </w:tc>
        <w:tc>
          <w:tcPr>
            <w:tcW w:w="8518"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Augsburg, 141.224.0.0 </w:t>
            </w:r>
            <w:r>
              <w:rPr>
                <w:rFonts w:ascii="Times New Roman" w:eastAsia="Times New Roman" w:hAnsi="Times New Roman" w:cs="Times New Roman"/>
                <w:noProof/>
                <w:szCs w:val="24"/>
              </w:rPr>
              <w:drawing>
                <wp:inline distT="0" distB="0" distL="0" distR="0">
                  <wp:extent cx="155575" cy="155575"/>
                  <wp:effectExtent l="0" t="0" r="0" b="0"/>
                  <wp:docPr id="131"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8"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5" type="#_x0000_t75" style="width:20.4pt;height:18.35pt" o:ole="">
                  <v:imagedata r:id="rId17" o:title=""/>
                </v:shape>
                <w:control r:id="rId163" w:name="DefaultOcxName114" w:shapeid="_x0000_i1335"/>
              </w:object>
            </w:r>
          </w:p>
        </w:tc>
        <w:tc>
          <w:tcPr>
            <w:tcW w:w="8518"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Augsburg 141.224.68.1 </w:t>
            </w:r>
            <w:r>
              <w:rPr>
                <w:rFonts w:ascii="Times New Roman" w:eastAsia="Times New Roman" w:hAnsi="Times New Roman" w:cs="Times New Roman"/>
                <w:noProof/>
                <w:szCs w:val="24"/>
              </w:rPr>
              <w:drawing>
                <wp:inline distT="0" distB="0" distL="0" distR="0">
                  <wp:extent cx="155575" cy="155575"/>
                  <wp:effectExtent l="0" t="0" r="0" b="0"/>
                  <wp:docPr id="132"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8"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Our DNS server is here on campus and can be found by asking for any augsburg.edu address. The response I got was:</w:t>
      </w:r>
      <w:r w:rsidRPr="00264776">
        <w:rPr>
          <w:rFonts w:ascii="Verdana" w:eastAsia="Times New Roman" w:hAnsi="Verdana" w:cs="Times New Roman"/>
          <w:color w:val="333333"/>
          <w:sz w:val="16"/>
          <w:szCs w:val="16"/>
        </w:rPr>
        <w:br/>
      </w:r>
      <w:r w:rsidRPr="00264776">
        <w:rPr>
          <w:rFonts w:ascii="Verdana" w:eastAsia="Times New Roman" w:hAnsi="Verdana" w:cs="Times New Roman"/>
          <w:color w:val="333333"/>
          <w:sz w:val="16"/>
          <w:szCs w:val="16"/>
        </w:rPr>
        <w:br/>
        <w:t>;; AUTHORITY SECTION:</w:t>
      </w:r>
      <w:r w:rsidRPr="00264776">
        <w:rPr>
          <w:rFonts w:ascii="Verdana" w:eastAsia="Times New Roman" w:hAnsi="Verdana" w:cs="Times New Roman"/>
          <w:color w:val="333333"/>
          <w:sz w:val="16"/>
          <w:szCs w:val="16"/>
        </w:rPr>
        <w:br/>
        <w:t>augsburg.edu. 7200 IN NS ns2.dartmouth.edu.</w:t>
      </w:r>
      <w:r w:rsidRPr="00264776">
        <w:rPr>
          <w:rFonts w:ascii="Verdana" w:eastAsia="Times New Roman" w:hAnsi="Verdana" w:cs="Times New Roman"/>
          <w:color w:val="333333"/>
          <w:sz w:val="16"/>
          <w:szCs w:val="16"/>
        </w:rPr>
        <w:br/>
        <w:t>augsburg.edu. 7200 IN NS ns3.augsburg.edu.</w:t>
      </w:r>
      <w:r w:rsidRPr="00264776">
        <w:rPr>
          <w:rFonts w:ascii="Verdana" w:eastAsia="Times New Roman" w:hAnsi="Verdana" w:cs="Times New Roman"/>
          <w:color w:val="333333"/>
          <w:sz w:val="16"/>
          <w:szCs w:val="16"/>
        </w:rPr>
        <w:br/>
        <w:t>augsburg.edu. 7200 IN NS ns4.augsburg.edu.</w:t>
      </w:r>
      <w:r w:rsidRPr="00264776">
        <w:rPr>
          <w:rFonts w:ascii="Verdana" w:eastAsia="Times New Roman" w:hAnsi="Verdana" w:cs="Times New Roman"/>
          <w:color w:val="333333"/>
          <w:sz w:val="16"/>
          <w:szCs w:val="16"/>
        </w:rPr>
        <w:br/>
        <w:t>augsburg.edu. 7200 IN NS ns1.augsburg.edu.</w:t>
      </w:r>
      <w:r w:rsidRPr="00264776">
        <w:rPr>
          <w:rFonts w:ascii="Verdana" w:eastAsia="Times New Roman" w:hAnsi="Verdana" w:cs="Times New Roman"/>
          <w:color w:val="333333"/>
          <w:sz w:val="16"/>
          <w:szCs w:val="16"/>
        </w:rPr>
        <w:br/>
        <w:t>augsburg.edu. 7200 IN NS ns2.augsburg.edu.</w:t>
      </w:r>
      <w:r w:rsidRPr="00264776">
        <w:rPr>
          <w:rFonts w:ascii="Verdana" w:eastAsia="Times New Roman" w:hAnsi="Verdana" w:cs="Times New Roman"/>
          <w:color w:val="333333"/>
          <w:sz w:val="16"/>
          <w:szCs w:val="16"/>
        </w:rPr>
        <w:br/>
      </w:r>
      <w:r w:rsidRPr="00264776">
        <w:rPr>
          <w:rFonts w:ascii="Verdana" w:eastAsia="Times New Roman" w:hAnsi="Verdana" w:cs="Times New Roman"/>
          <w:color w:val="333333"/>
          <w:sz w:val="16"/>
          <w:szCs w:val="16"/>
        </w:rPr>
        <w:br/>
        <w:t>;; ADDITIONAL SECTION:</w:t>
      </w:r>
      <w:r w:rsidRPr="00264776">
        <w:rPr>
          <w:rFonts w:ascii="Verdana" w:eastAsia="Times New Roman" w:hAnsi="Verdana" w:cs="Times New Roman"/>
          <w:color w:val="333333"/>
          <w:sz w:val="16"/>
          <w:szCs w:val="16"/>
        </w:rPr>
        <w:br/>
        <w:t>ns1.augsburg.edu. 7200 IN A 141.224.68.1</w:t>
      </w:r>
      <w:r w:rsidRPr="00264776">
        <w:rPr>
          <w:rFonts w:ascii="Verdana" w:eastAsia="Times New Roman" w:hAnsi="Verdana" w:cs="Times New Roman"/>
          <w:color w:val="333333"/>
          <w:sz w:val="16"/>
          <w:szCs w:val="16"/>
        </w:rPr>
        <w:br/>
        <w:t>ns2.augsburg.edu. 7200 IN A 141.224.68.6</w:t>
      </w:r>
      <w:r w:rsidRPr="00264776">
        <w:rPr>
          <w:rFonts w:ascii="Verdana" w:eastAsia="Times New Roman" w:hAnsi="Verdana" w:cs="Times New Roman"/>
          <w:color w:val="333333"/>
          <w:sz w:val="16"/>
          <w:szCs w:val="16"/>
        </w:rPr>
        <w:br/>
        <w:t>ns2.dartmouth.edu. 188125 IN A 129.170.16.4</w:t>
      </w:r>
      <w:r w:rsidRPr="00264776">
        <w:rPr>
          <w:rFonts w:ascii="Verdana" w:eastAsia="Times New Roman" w:hAnsi="Verdana" w:cs="Times New Roman"/>
          <w:color w:val="333333"/>
          <w:sz w:val="16"/>
          <w:szCs w:val="16"/>
        </w:rPr>
        <w:br/>
        <w:t>ns3.augsburg.edu. 7200 IN A 141.224.64.41</w:t>
      </w:r>
      <w:r w:rsidRPr="00264776">
        <w:rPr>
          <w:rFonts w:ascii="Verdana" w:eastAsia="Times New Roman" w:hAnsi="Verdana" w:cs="Times New Roman"/>
          <w:color w:val="333333"/>
          <w:sz w:val="16"/>
          <w:szCs w:val="16"/>
        </w:rPr>
        <w:br/>
        <w:t>ns4.augsburg.edu. 7200 IN A 141.224.64.136</w:t>
      </w:r>
      <w:r w:rsidRPr="00264776">
        <w:rPr>
          <w:rFonts w:ascii="Verdana" w:eastAsia="Times New Roman" w:hAnsi="Verdana" w:cs="Times New Roman"/>
          <w:color w:val="333333"/>
          <w:sz w:val="16"/>
          <w:szCs w:val="16"/>
        </w:rPr>
        <w:br/>
      </w:r>
      <w:r w:rsidRPr="00264776">
        <w:rPr>
          <w:rFonts w:ascii="Verdana" w:eastAsia="Times New Roman" w:hAnsi="Verdana" w:cs="Times New Roman"/>
          <w:color w:val="333333"/>
          <w:sz w:val="16"/>
          <w:szCs w:val="16"/>
        </w:rPr>
        <w:br/>
        <w:t>We have 5 nameservers and 1 of them is at Dartmouth College.</w:t>
      </w:r>
    </w:p>
    <w:p w:rsidR="00D719DB" w:rsidRPr="00264776" w:rsidRDefault="00D719DB" w:rsidP="00D719DB">
      <w:pPr>
        <w:shd w:val="clear" w:color="auto" w:fill="FFAA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Incorrect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0/1.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Question4</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When you make an FTP connection, how many IP and port numbers are involved?</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953" w:type="dxa"/>
        <w:tblCellMar>
          <w:top w:w="15" w:type="dxa"/>
          <w:left w:w="15" w:type="dxa"/>
          <w:bottom w:w="15" w:type="dxa"/>
          <w:right w:w="15" w:type="dxa"/>
        </w:tblCellMar>
        <w:tblLook w:val="04A0"/>
      </w:tblPr>
      <w:tblGrid>
        <w:gridCol w:w="522"/>
        <w:gridCol w:w="7984"/>
        <w:gridCol w:w="447"/>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4" type="#_x0000_t75" style="width:20.4pt;height:18.35pt" o:ole="">
                  <v:imagedata r:id="rId17" o:title=""/>
                </v:shape>
                <w:control r:id="rId164" w:name="DefaultOcxName123" w:shapeid="_x0000_i1334"/>
              </w:object>
            </w:r>
          </w:p>
        </w:tc>
        <w:tc>
          <w:tcPr>
            <w:tcW w:w="7984"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2 IP, 2 Ports (one IP and one Port on each end) </w:t>
            </w:r>
            <w:r>
              <w:rPr>
                <w:rFonts w:ascii="Times New Roman" w:eastAsia="Times New Roman" w:hAnsi="Times New Roman" w:cs="Times New Roman"/>
                <w:noProof/>
                <w:szCs w:val="24"/>
              </w:rPr>
              <w:drawing>
                <wp:inline distT="0" distB="0" distL="0" distR="0">
                  <wp:extent cx="155575" cy="155575"/>
                  <wp:effectExtent l="0" t="0" r="0" b="0"/>
                  <wp:docPr id="133"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7"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3" type="#_x0000_t75" style="width:20.4pt;height:18.35pt" o:ole="">
                  <v:imagedata r:id="rId17" o:title=""/>
                </v:shape>
                <w:control r:id="rId165" w:name="DefaultOcxName133" w:shapeid="_x0000_i1333"/>
              </w:object>
            </w:r>
          </w:p>
        </w:tc>
        <w:tc>
          <w:tcPr>
            <w:tcW w:w="7984"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4 IP and 2 Ports (two IP's at each end and one Port at each end) </w:t>
            </w:r>
            <w:r>
              <w:rPr>
                <w:rFonts w:ascii="Times New Roman" w:eastAsia="Times New Roman" w:hAnsi="Times New Roman" w:cs="Times New Roman"/>
                <w:noProof/>
                <w:szCs w:val="24"/>
              </w:rPr>
              <w:drawing>
                <wp:inline distT="0" distB="0" distL="0" distR="0">
                  <wp:extent cx="155575" cy="155575"/>
                  <wp:effectExtent l="0" t="0" r="0" b="0"/>
                  <wp:docPr id="134"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7"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2" type="#_x0000_t75" style="width:20.4pt;height:18.35pt" o:ole="">
                  <v:imagedata r:id="rId17" o:title=""/>
                </v:shape>
                <w:control r:id="rId166" w:name="DefaultOcxName143" w:shapeid="_x0000_i1332"/>
              </w:object>
            </w:r>
          </w:p>
        </w:tc>
        <w:tc>
          <w:tcPr>
            <w:tcW w:w="7984"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1 IP and 1 Port (same on both ends) </w:t>
            </w:r>
            <w:r>
              <w:rPr>
                <w:rFonts w:ascii="Times New Roman" w:eastAsia="Times New Roman" w:hAnsi="Times New Roman" w:cs="Times New Roman"/>
                <w:noProof/>
                <w:szCs w:val="24"/>
              </w:rPr>
              <w:drawing>
                <wp:inline distT="0" distB="0" distL="0" distR="0">
                  <wp:extent cx="155575" cy="155575"/>
                  <wp:effectExtent l="0" t="0" r="0" b="0"/>
                  <wp:docPr id="135"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7"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1" type="#_x0000_t75" style="width:20.4pt;height:18.35pt" o:ole="">
                  <v:imagedata r:id="rId20" o:title=""/>
                </v:shape>
                <w:control r:id="rId167" w:name="DefaultOcxName153" w:shapeid="_x0000_i1331"/>
              </w:object>
            </w:r>
          </w:p>
        </w:tc>
        <w:tc>
          <w:tcPr>
            <w:tcW w:w="7984"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 xml:space="preserve">d. 2 IP and 4 ports (1 IP on each end and 2 ports as there are two connections </w:t>
            </w:r>
            <w:r w:rsidRPr="00264776">
              <w:rPr>
                <w:rFonts w:ascii="Times New Roman" w:eastAsia="Times New Roman" w:hAnsi="Times New Roman" w:cs="Times New Roman"/>
                <w:szCs w:val="24"/>
              </w:rPr>
              <w:lastRenderedPageBreak/>
              <w:t>made between machines) </w:t>
            </w:r>
            <w:r>
              <w:rPr>
                <w:rFonts w:ascii="Times New Roman" w:eastAsia="Times New Roman" w:hAnsi="Times New Roman" w:cs="Times New Roman"/>
                <w:noProof/>
                <w:szCs w:val="24"/>
              </w:rPr>
              <w:drawing>
                <wp:inline distT="0" distB="0" distL="0" distR="0">
                  <wp:extent cx="155575" cy="155575"/>
                  <wp:effectExtent l="19050" t="0" r="0" b="0"/>
                  <wp:docPr id="136"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7"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lastRenderedPageBreak/>
        <w:t>FTP creates two separate TCP connections between the host computers involved in the FTP. One connection is for data to flow (the actual transfers). The other connection controls the flow of data and the program at both ends. Thus there are two IP numbers (the two computers at the ends) and 4 port numbers (one port on each end on each connection).</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1/1.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Question5</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The purpose of the href parameter in HTML is?</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752" w:type="dxa"/>
        <w:tblCellMar>
          <w:top w:w="15" w:type="dxa"/>
          <w:left w:w="15" w:type="dxa"/>
          <w:bottom w:w="15" w:type="dxa"/>
          <w:right w:w="15" w:type="dxa"/>
        </w:tblCellMar>
        <w:tblLook w:val="04A0"/>
      </w:tblPr>
      <w:tblGrid>
        <w:gridCol w:w="522"/>
        <w:gridCol w:w="7754"/>
        <w:gridCol w:w="476"/>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30" type="#_x0000_t75" style="width:20.4pt;height:18.35pt" o:ole="">
                  <v:imagedata r:id="rId17" o:title=""/>
                </v:shape>
                <w:control r:id="rId168" w:name="DefaultOcxName163" w:shapeid="_x0000_i1330"/>
              </w:object>
            </w:r>
          </w:p>
        </w:tc>
        <w:tc>
          <w:tcPr>
            <w:tcW w:w="7754"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Indicates where reference material is located </w:t>
            </w:r>
            <w:r>
              <w:rPr>
                <w:rFonts w:ascii="Times New Roman" w:eastAsia="Times New Roman" w:hAnsi="Times New Roman" w:cs="Times New Roman"/>
                <w:noProof/>
                <w:szCs w:val="24"/>
              </w:rPr>
              <w:drawing>
                <wp:inline distT="0" distB="0" distL="0" distR="0">
                  <wp:extent cx="155575" cy="155575"/>
                  <wp:effectExtent l="0" t="0" r="0" b="0"/>
                  <wp:docPr id="137"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9" type="#_x0000_t75" style="width:20.4pt;height:18.35pt" o:ole="">
                  <v:imagedata r:id="rId17" o:title=""/>
                </v:shape>
                <w:control r:id="rId169" w:name="DefaultOcxName173" w:shapeid="_x0000_i1329"/>
              </w:object>
            </w:r>
          </w:p>
        </w:tc>
        <w:tc>
          <w:tcPr>
            <w:tcW w:w="7754"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Indicates a header reference </w:t>
            </w:r>
            <w:r>
              <w:rPr>
                <w:rFonts w:ascii="Times New Roman" w:eastAsia="Times New Roman" w:hAnsi="Times New Roman" w:cs="Times New Roman"/>
                <w:noProof/>
                <w:szCs w:val="24"/>
              </w:rPr>
              <w:drawing>
                <wp:inline distT="0" distB="0" distL="0" distR="0">
                  <wp:extent cx="155575" cy="155575"/>
                  <wp:effectExtent l="0" t="0" r="0" b="0"/>
                  <wp:docPr id="138"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8" type="#_x0000_t75" style="width:20.4pt;height:18.35pt" o:ole="">
                  <v:imagedata r:id="rId20" o:title=""/>
                </v:shape>
                <w:control r:id="rId170" w:name="DefaultOcxName183" w:shapeid="_x0000_i1328"/>
              </w:object>
            </w:r>
          </w:p>
        </w:tc>
        <w:tc>
          <w:tcPr>
            <w:tcW w:w="7754"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Indicates a link to another URL </w:t>
            </w:r>
            <w:r>
              <w:rPr>
                <w:rFonts w:ascii="Times New Roman" w:eastAsia="Times New Roman" w:hAnsi="Times New Roman" w:cs="Times New Roman"/>
                <w:noProof/>
                <w:szCs w:val="24"/>
              </w:rPr>
              <w:drawing>
                <wp:inline distT="0" distB="0" distL="0" distR="0">
                  <wp:extent cx="155575" cy="155575"/>
                  <wp:effectExtent l="19050" t="0" r="0" b="0"/>
                  <wp:docPr id="139"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7" type="#_x0000_t75" style="width:20.4pt;height:18.35pt" o:ole="">
                  <v:imagedata r:id="rId17" o:title=""/>
                </v:shape>
                <w:control r:id="rId171" w:name="DefaultOcxName193" w:shapeid="_x0000_i1327"/>
              </w:object>
            </w:r>
          </w:p>
        </w:tc>
        <w:tc>
          <w:tcPr>
            <w:tcW w:w="7754"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Indicates a link to another web page </w:t>
            </w:r>
            <w:r>
              <w:rPr>
                <w:rFonts w:ascii="Times New Roman" w:eastAsia="Times New Roman" w:hAnsi="Times New Roman" w:cs="Times New Roman"/>
                <w:noProof/>
                <w:szCs w:val="24"/>
              </w:rPr>
              <w:drawing>
                <wp:inline distT="0" distB="0" distL="0" distR="0">
                  <wp:extent cx="155575" cy="155575"/>
                  <wp:effectExtent l="0" t="0" r="0" b="0"/>
                  <wp:docPr id="140" name="Picture 20"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6"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href is a tag to indicate that this anchor links to another URL. The URL can point to data, web pages, movies or just about anything that a URL can provide.</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1/1.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Question6</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Page 66, figure 4.14 shows a configuration of an e-mail system. What programs to handle e-mail are running on the "server at ISP" machines?</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164" w:type="dxa"/>
        <w:tblCellMar>
          <w:top w:w="15" w:type="dxa"/>
          <w:left w:w="15" w:type="dxa"/>
          <w:bottom w:w="15" w:type="dxa"/>
          <w:right w:w="15" w:type="dxa"/>
        </w:tblCellMar>
        <w:tblLook w:val="04A0"/>
      </w:tblPr>
      <w:tblGrid>
        <w:gridCol w:w="522"/>
        <w:gridCol w:w="7079"/>
        <w:gridCol w:w="563"/>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6" type="#_x0000_t75" style="width:20.4pt;height:18.35pt" o:ole="">
                  <v:imagedata r:id="rId17" o:title=""/>
                </v:shape>
                <w:control r:id="rId172" w:name="DefaultOcxName203" w:shapeid="_x0000_i1326"/>
              </w:object>
            </w:r>
          </w:p>
        </w:tc>
        <w:tc>
          <w:tcPr>
            <w:tcW w:w="7079" w:type="dxa"/>
            <w:shd w:val="clear" w:color="auto" w:fill="AAFFAA"/>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E-mail web server </w:t>
            </w:r>
            <w:r>
              <w:rPr>
                <w:rFonts w:ascii="Times New Roman" w:eastAsia="Times New Roman" w:hAnsi="Times New Roman" w:cs="Times New Roman"/>
                <w:noProof/>
                <w:szCs w:val="24"/>
              </w:rPr>
              <w:drawing>
                <wp:inline distT="0" distB="0" distL="0" distR="0">
                  <wp:extent cx="155575" cy="155575"/>
                  <wp:effectExtent l="0" t="0" r="0" b="0"/>
                  <wp:docPr id="141" name="Picture 21"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3"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5" type="#_x0000_t75" style="width:20.4pt;height:18.35pt" o:ole="">
                  <v:imagedata r:id="rId17" o:title=""/>
                </v:shape>
                <w:control r:id="rId173" w:name="DefaultOcxName214" w:shapeid="_x0000_i1325"/>
              </w:object>
            </w:r>
          </w:p>
        </w:tc>
        <w:tc>
          <w:tcPr>
            <w:tcW w:w="7079"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POP server </w:t>
            </w:r>
            <w:r>
              <w:rPr>
                <w:rFonts w:ascii="Times New Roman" w:eastAsia="Times New Roman" w:hAnsi="Times New Roman" w:cs="Times New Roman"/>
                <w:noProof/>
                <w:szCs w:val="24"/>
              </w:rPr>
              <w:drawing>
                <wp:inline distT="0" distB="0" distL="0" distR="0">
                  <wp:extent cx="155575" cy="155575"/>
                  <wp:effectExtent l="0" t="0" r="0" b="0"/>
                  <wp:docPr id="142" name="Picture 22"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3"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4" type="#_x0000_t75" style="width:20.4pt;height:18.35pt" o:ole="">
                  <v:imagedata r:id="rId17" o:title=""/>
                </v:shape>
                <w:control r:id="rId174" w:name="DefaultOcxName223" w:shapeid="_x0000_i1324"/>
              </w:object>
            </w:r>
          </w:p>
        </w:tc>
        <w:tc>
          <w:tcPr>
            <w:tcW w:w="7079"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IMAP server </w:t>
            </w:r>
            <w:r>
              <w:rPr>
                <w:rFonts w:ascii="Times New Roman" w:eastAsia="Times New Roman" w:hAnsi="Times New Roman" w:cs="Times New Roman"/>
                <w:noProof/>
                <w:szCs w:val="24"/>
              </w:rPr>
              <w:drawing>
                <wp:inline distT="0" distB="0" distL="0" distR="0">
                  <wp:extent cx="155575" cy="155575"/>
                  <wp:effectExtent l="0" t="0" r="0" b="0"/>
                  <wp:docPr id="143" name="Picture 2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3"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3" type="#_x0000_t75" style="width:20.4pt;height:18.35pt" o:ole="">
                  <v:imagedata r:id="rId17" o:title=""/>
                </v:shape>
                <w:control r:id="rId175" w:name="DefaultOcxName233" w:shapeid="_x0000_i1323"/>
              </w:object>
            </w:r>
          </w:p>
        </w:tc>
        <w:tc>
          <w:tcPr>
            <w:tcW w:w="7079"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Mail Transfer Agent </w:t>
            </w:r>
            <w:r>
              <w:rPr>
                <w:rFonts w:ascii="Times New Roman" w:eastAsia="Times New Roman" w:hAnsi="Times New Roman" w:cs="Times New Roman"/>
                <w:noProof/>
                <w:szCs w:val="24"/>
              </w:rPr>
              <w:drawing>
                <wp:inline distT="0" distB="0" distL="0" distR="0">
                  <wp:extent cx="155575" cy="155575"/>
                  <wp:effectExtent l="0" t="0" r="0" b="0"/>
                  <wp:docPr id="144" name="Picture 2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3"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2" type="#_x0000_t75" style="width:20.4pt;height:18.35pt" o:ole="">
                  <v:imagedata r:id="rId20" o:title=""/>
                </v:shape>
                <w:control r:id="rId176" w:name="DefaultOcxName243" w:shapeid="_x0000_i1322"/>
              </w:object>
            </w:r>
          </w:p>
        </w:tc>
        <w:tc>
          <w:tcPr>
            <w:tcW w:w="7079"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e. All of the above </w:t>
            </w:r>
            <w:r>
              <w:rPr>
                <w:rFonts w:ascii="Times New Roman" w:eastAsia="Times New Roman" w:hAnsi="Times New Roman" w:cs="Times New Roman"/>
                <w:noProof/>
                <w:szCs w:val="24"/>
              </w:rPr>
              <w:drawing>
                <wp:inline distT="0" distB="0" distL="0" distR="0">
                  <wp:extent cx="155575" cy="155575"/>
                  <wp:effectExtent l="19050" t="0" r="0" b="0"/>
                  <wp:docPr id="145"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63"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The ISP server usually runs all of these programs. MTA's transfer mail among ISP's. POP and IMAP give personal computers access to their e-mail on their computer. Web mail allows any user to access e-mail using a web browser.</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lastRenderedPageBreak/>
        <w:t>Marks for this submission: 1/1.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Question7</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What is the purpose of the DNS MX record?</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662" w:type="dxa"/>
        <w:tblCellMar>
          <w:top w:w="15" w:type="dxa"/>
          <w:left w:w="15" w:type="dxa"/>
          <w:bottom w:w="15" w:type="dxa"/>
          <w:right w:w="15" w:type="dxa"/>
        </w:tblCellMar>
        <w:tblLook w:val="04A0"/>
      </w:tblPr>
      <w:tblGrid>
        <w:gridCol w:w="522"/>
        <w:gridCol w:w="7650"/>
        <w:gridCol w:w="490"/>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1" type="#_x0000_t75" style="width:20.4pt;height:18.35pt" o:ole="">
                  <v:imagedata r:id="rId17" o:title=""/>
                </v:shape>
                <w:control r:id="rId177" w:name="DefaultOcxName253" w:shapeid="_x0000_i1321"/>
              </w:object>
            </w:r>
          </w:p>
        </w:tc>
        <w:tc>
          <w:tcPr>
            <w:tcW w:w="7650"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LIsts the IP number of multimedia machnes </w:t>
            </w:r>
            <w:r>
              <w:rPr>
                <w:rFonts w:ascii="Times New Roman" w:eastAsia="Times New Roman" w:hAnsi="Times New Roman" w:cs="Times New Roman"/>
                <w:noProof/>
                <w:szCs w:val="24"/>
              </w:rPr>
              <w:drawing>
                <wp:inline distT="0" distB="0" distL="0" distR="0">
                  <wp:extent cx="155575" cy="155575"/>
                  <wp:effectExtent l="0" t="0" r="0" b="0"/>
                  <wp:docPr id="146"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0"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20" type="#_x0000_t75" style="width:20.4pt;height:18.35pt" o:ole="">
                  <v:imagedata r:id="rId17" o:title=""/>
                </v:shape>
                <w:control r:id="rId178" w:name="DefaultOcxName263" w:shapeid="_x0000_i1320"/>
              </w:object>
            </w:r>
          </w:p>
        </w:tc>
        <w:tc>
          <w:tcPr>
            <w:tcW w:w="7650"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List the IP numbers of multiplexed systems </w:t>
            </w:r>
            <w:r>
              <w:rPr>
                <w:rFonts w:ascii="Times New Roman" w:eastAsia="Times New Roman" w:hAnsi="Times New Roman" w:cs="Times New Roman"/>
                <w:noProof/>
                <w:szCs w:val="24"/>
              </w:rPr>
              <w:drawing>
                <wp:inline distT="0" distB="0" distL="0" distR="0">
                  <wp:extent cx="155575" cy="155575"/>
                  <wp:effectExtent l="0" t="0" r="0" b="0"/>
                  <wp:docPr id="147"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0"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9" type="#_x0000_t75" style="width:20.4pt;height:18.35pt" o:ole="">
                  <v:imagedata r:id="rId17" o:title=""/>
                </v:shape>
                <w:control r:id="rId179" w:name="DefaultOcxName273" w:shapeid="_x0000_i1319"/>
              </w:object>
            </w:r>
          </w:p>
        </w:tc>
        <w:tc>
          <w:tcPr>
            <w:tcW w:w="7650"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List the IP numbers of machines that speak SMTP </w:t>
            </w:r>
            <w:r>
              <w:rPr>
                <w:rFonts w:ascii="Times New Roman" w:eastAsia="Times New Roman" w:hAnsi="Times New Roman" w:cs="Times New Roman"/>
                <w:noProof/>
                <w:szCs w:val="24"/>
              </w:rPr>
              <w:drawing>
                <wp:inline distT="0" distB="0" distL="0" distR="0">
                  <wp:extent cx="155575" cy="155575"/>
                  <wp:effectExtent l="0" t="0" r="0" b="0"/>
                  <wp:docPr id="148" name="Picture 2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0"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8" type="#_x0000_t75" style="width:20.4pt;height:18.35pt" o:ole="">
                  <v:imagedata r:id="rId20" o:title=""/>
                </v:shape>
                <w:control r:id="rId180" w:name="DefaultOcxName283" w:shapeid="_x0000_i1318"/>
              </w:object>
            </w:r>
          </w:p>
        </w:tc>
        <w:tc>
          <w:tcPr>
            <w:tcW w:w="7650"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List the IP numbers of all users that have e-mail </w:t>
            </w:r>
            <w:r>
              <w:rPr>
                <w:rFonts w:ascii="Times New Roman" w:eastAsia="Times New Roman" w:hAnsi="Times New Roman" w:cs="Times New Roman"/>
                <w:noProof/>
                <w:szCs w:val="24"/>
              </w:rPr>
              <w:drawing>
                <wp:inline distT="0" distB="0" distL="0" distR="0">
                  <wp:extent cx="155575" cy="155575"/>
                  <wp:effectExtent l="19050" t="0" r="0" b="0"/>
                  <wp:docPr id="149"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0"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Since e-mail addresses are petit@augsburg.edu we have to have a way to find the machine at Augsburg that speaks SMTP to take mail in from the outside world. The MX record lists the IP number of all the mail servers on campus and directs MTA's to direct their mail transfers there.</w:t>
      </w:r>
    </w:p>
    <w:p w:rsidR="00D719DB" w:rsidRPr="00264776" w:rsidRDefault="00D719DB" w:rsidP="00D719DB">
      <w:pPr>
        <w:shd w:val="clear" w:color="auto" w:fill="FFAA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Incorrect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0/1.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Question8</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How secure is SMTP as described in the book?</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823" w:type="dxa"/>
        <w:tblCellMar>
          <w:top w:w="15" w:type="dxa"/>
          <w:left w:w="15" w:type="dxa"/>
          <w:bottom w:w="15" w:type="dxa"/>
          <w:right w:w="15" w:type="dxa"/>
        </w:tblCellMar>
        <w:tblLook w:val="04A0"/>
      </w:tblPr>
      <w:tblGrid>
        <w:gridCol w:w="522"/>
        <w:gridCol w:w="7835"/>
        <w:gridCol w:w="466"/>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7" type="#_x0000_t75" style="width:20.4pt;height:18.35pt" o:ole="">
                  <v:imagedata r:id="rId20" o:title=""/>
                </v:shape>
                <w:control r:id="rId181" w:name="DefaultOcxName293" w:shapeid="_x0000_i1317"/>
              </w:object>
            </w:r>
          </w:p>
        </w:tc>
        <w:tc>
          <w:tcPr>
            <w:tcW w:w="7835" w:type="dxa"/>
            <w:shd w:val="clear" w:color="auto" w:fill="AAFFAA"/>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Not secure because anyone can hear your plain language transfer </w:t>
            </w:r>
            <w:r>
              <w:rPr>
                <w:rFonts w:ascii="Times New Roman" w:eastAsia="Times New Roman" w:hAnsi="Times New Roman" w:cs="Times New Roman"/>
                <w:noProof/>
                <w:szCs w:val="24"/>
              </w:rPr>
              <w:drawing>
                <wp:inline distT="0" distB="0" distL="0" distR="0">
                  <wp:extent cx="155575" cy="155575"/>
                  <wp:effectExtent l="19050" t="0" r="0" b="0"/>
                  <wp:docPr id="150" name="Picture 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6" type="#_x0000_t75" style="width:20.4pt;height:18.35pt" o:ole="">
                  <v:imagedata r:id="rId17" o:title=""/>
                </v:shape>
                <w:control r:id="rId182" w:name="DefaultOcxName303" w:shapeid="_x0000_i1316"/>
              </w:object>
            </w:r>
          </w:p>
        </w:tc>
        <w:tc>
          <w:tcPr>
            <w:tcW w:w="7835"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Partially secure because only the Mail Transfer Programs can hear the messages </w:t>
            </w:r>
            <w:r>
              <w:rPr>
                <w:rFonts w:ascii="Times New Roman" w:eastAsia="Times New Roman" w:hAnsi="Times New Roman" w:cs="Times New Roman"/>
                <w:noProof/>
                <w:szCs w:val="24"/>
              </w:rPr>
              <w:drawing>
                <wp:inline distT="0" distB="0" distL="0" distR="0">
                  <wp:extent cx="155575" cy="155575"/>
                  <wp:effectExtent l="0" t="0" r="0" b="0"/>
                  <wp:docPr id="15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5" type="#_x0000_t75" style="width:20.4pt;height:18.35pt" o:ole="">
                  <v:imagedata r:id="rId17" o:title=""/>
                </v:shape>
                <w:control r:id="rId183" w:name="DefaultOcxName314" w:shapeid="_x0000_i1315"/>
              </w:object>
            </w:r>
          </w:p>
        </w:tc>
        <w:tc>
          <w:tcPr>
            <w:tcW w:w="7835"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Somewhat secure since e-mail goes only to certain hosts </w:t>
            </w:r>
            <w:r>
              <w:rPr>
                <w:rFonts w:ascii="Times New Roman" w:eastAsia="Times New Roman" w:hAnsi="Times New Roman" w:cs="Times New Roman"/>
                <w:noProof/>
                <w:szCs w:val="24"/>
              </w:rPr>
              <w:drawing>
                <wp:inline distT="0" distB="0" distL="0" distR="0">
                  <wp:extent cx="155575" cy="155575"/>
                  <wp:effectExtent l="0" t="0" r="0" b="0"/>
                  <wp:docPr id="152"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4" type="#_x0000_t75" style="width:20.4pt;height:18.35pt" o:ole="">
                  <v:imagedata r:id="rId17" o:title=""/>
                </v:shape>
                <w:control r:id="rId184" w:name="DefaultOcxName323" w:shapeid="_x0000_i1314"/>
              </w:object>
            </w:r>
          </w:p>
        </w:tc>
        <w:tc>
          <w:tcPr>
            <w:tcW w:w="7835"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Fully secure since it is encrypted in transfer </w:t>
            </w:r>
            <w:r>
              <w:rPr>
                <w:rFonts w:ascii="Times New Roman" w:eastAsia="Times New Roman" w:hAnsi="Times New Roman" w:cs="Times New Roman"/>
                <w:noProof/>
                <w:szCs w:val="24"/>
              </w:rPr>
              <w:drawing>
                <wp:inline distT="0" distB="0" distL="0" distR="0">
                  <wp:extent cx="155575" cy="155575"/>
                  <wp:effectExtent l="0" t="0" r="0" b="0"/>
                  <wp:docPr id="153"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Email is totally open to any listener. Messages are transfered in plain language from computer to computer and can easily be intercepted. Never use e-mail for any personal information.</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1/1.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Question9</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The apache web server returns a status code with each response. What is the purpose of that status code?</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587" w:type="dxa"/>
        <w:tblCellMar>
          <w:top w:w="15" w:type="dxa"/>
          <w:left w:w="15" w:type="dxa"/>
          <w:bottom w:w="15" w:type="dxa"/>
          <w:right w:w="15" w:type="dxa"/>
        </w:tblCellMar>
        <w:tblLook w:val="04A0"/>
      </w:tblPr>
      <w:tblGrid>
        <w:gridCol w:w="522"/>
        <w:gridCol w:w="7565"/>
        <w:gridCol w:w="500"/>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lastRenderedPageBreak/>
              <w:object w:dxaOrig="3030" w:dyaOrig="360">
                <v:shape id="_x0000_i1313" type="#_x0000_t75" style="width:20.4pt;height:18.35pt" o:ole="">
                  <v:imagedata r:id="rId20" o:title=""/>
                </v:shape>
                <w:control r:id="rId185" w:name="DefaultOcxName333" w:shapeid="_x0000_i1313"/>
              </w:object>
            </w:r>
          </w:p>
        </w:tc>
        <w:tc>
          <w:tcPr>
            <w:tcW w:w="7565"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Indicates the status of the server </w:t>
            </w:r>
            <w:r>
              <w:rPr>
                <w:rFonts w:ascii="Times New Roman" w:eastAsia="Times New Roman" w:hAnsi="Times New Roman" w:cs="Times New Roman"/>
                <w:noProof/>
                <w:szCs w:val="24"/>
              </w:rPr>
              <w:drawing>
                <wp:inline distT="0" distB="0" distL="0" distR="0">
                  <wp:extent cx="155575" cy="155575"/>
                  <wp:effectExtent l="19050" t="0" r="0" b="0"/>
                  <wp:docPr id="154"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2" type="#_x0000_t75" style="width:20.4pt;height:18.35pt" o:ole="">
                  <v:imagedata r:id="rId17" o:title=""/>
                </v:shape>
                <w:control r:id="rId186" w:name="DefaultOcxName343" w:shapeid="_x0000_i1312"/>
              </w:object>
            </w:r>
          </w:p>
        </w:tc>
        <w:tc>
          <w:tcPr>
            <w:tcW w:w="7565"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Indicates that the request was valid </w:t>
            </w:r>
            <w:r>
              <w:rPr>
                <w:rFonts w:ascii="Times New Roman" w:eastAsia="Times New Roman" w:hAnsi="Times New Roman" w:cs="Times New Roman"/>
                <w:noProof/>
                <w:szCs w:val="24"/>
              </w:rPr>
              <w:drawing>
                <wp:inline distT="0" distB="0" distL="0" distR="0">
                  <wp:extent cx="155575" cy="155575"/>
                  <wp:effectExtent l="0" t="0" r="0" b="0"/>
                  <wp:docPr id="155" name="Picture 3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1" type="#_x0000_t75" style="width:20.4pt;height:18.35pt" o:ole="">
                  <v:imagedata r:id="rId17" o:title=""/>
                </v:shape>
                <w:control r:id="rId187" w:name="DefaultOcxName353" w:shapeid="_x0000_i1311"/>
              </w:object>
            </w:r>
          </w:p>
        </w:tc>
        <w:tc>
          <w:tcPr>
            <w:tcW w:w="7565"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Indicates the status of the Internet at the server </w:t>
            </w:r>
            <w:r>
              <w:rPr>
                <w:rFonts w:ascii="Times New Roman" w:eastAsia="Times New Roman" w:hAnsi="Times New Roman" w:cs="Times New Roman"/>
                <w:noProof/>
                <w:szCs w:val="24"/>
              </w:rPr>
              <w:drawing>
                <wp:inline distT="0" distB="0" distL="0" distR="0">
                  <wp:extent cx="155575" cy="155575"/>
                  <wp:effectExtent l="0" t="0" r="0" b="0"/>
                  <wp:docPr id="156"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10" type="#_x0000_t75" style="width:20.4pt;height:18.35pt" o:ole="">
                  <v:imagedata r:id="rId17" o:title=""/>
                </v:shape>
                <w:control r:id="rId188" w:name="DefaultOcxName363" w:shapeid="_x0000_i1310"/>
              </w:object>
            </w:r>
          </w:p>
        </w:tc>
        <w:tc>
          <w:tcPr>
            <w:tcW w:w="7565"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Indicates that data is valid </w:t>
            </w:r>
            <w:r>
              <w:rPr>
                <w:rFonts w:ascii="Times New Roman" w:eastAsia="Times New Roman" w:hAnsi="Times New Roman" w:cs="Times New Roman"/>
                <w:noProof/>
                <w:szCs w:val="24"/>
              </w:rPr>
              <w:drawing>
                <wp:inline distT="0" distB="0" distL="0" distR="0">
                  <wp:extent cx="155575" cy="155575"/>
                  <wp:effectExtent l="0" t="0" r="0" b="0"/>
                  <wp:docPr id="157"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Every request to the server is interpreted by the server and if it can figure out your request it sends back a status of 200. If it cannot figure out what you asked it sends back a 400 or 404. This is a measure of whether your request was correctly formated and the server has such an item to send.</w:t>
      </w:r>
    </w:p>
    <w:p w:rsidR="00D719DB" w:rsidRPr="00264776" w:rsidRDefault="00D719DB" w:rsidP="00D719DB">
      <w:pPr>
        <w:shd w:val="clear" w:color="auto" w:fill="FFAA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Incorrect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0/1.</w:t>
      </w:r>
    </w:p>
    <w:p w:rsidR="00D719DB" w:rsidRPr="00264776" w:rsidRDefault="00D719DB" w:rsidP="00D719DB">
      <w:pPr>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rPr>
        <w:t>Question10</w:t>
      </w:r>
    </w:p>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Marks: 1</w:t>
      </w:r>
    </w:p>
    <w:p w:rsidR="00D719DB" w:rsidRPr="00264776" w:rsidRDefault="00D719DB" w:rsidP="00D719DB">
      <w:pPr>
        <w:spacing w:after="136"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Why put all those extra tags around the data in an XML document?</w:t>
      </w:r>
    </w:p>
    <w:p w:rsidR="00D719DB" w:rsidRPr="00264776" w:rsidRDefault="00D719DB" w:rsidP="00D719DB">
      <w:pPr>
        <w:spacing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Choose one answer.</w:t>
      </w:r>
    </w:p>
    <w:tbl>
      <w:tblPr>
        <w:tblW w:w="8055" w:type="dxa"/>
        <w:tblCellMar>
          <w:top w:w="15" w:type="dxa"/>
          <w:left w:w="15" w:type="dxa"/>
          <w:bottom w:w="15" w:type="dxa"/>
          <w:right w:w="15" w:type="dxa"/>
        </w:tblCellMar>
        <w:tblLook w:val="04A0"/>
      </w:tblPr>
      <w:tblGrid>
        <w:gridCol w:w="522"/>
        <w:gridCol w:w="6954"/>
        <w:gridCol w:w="579"/>
      </w:tblGrid>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09" type="#_x0000_t75" style="width:20.4pt;height:18.35pt" o:ole="">
                  <v:imagedata r:id="rId20" o:title=""/>
                </v:shape>
                <w:control r:id="rId189" w:name="DefaultOcxName373" w:shapeid="_x0000_i1309"/>
              </w:object>
            </w:r>
          </w:p>
        </w:tc>
        <w:tc>
          <w:tcPr>
            <w:tcW w:w="6954" w:type="dxa"/>
            <w:shd w:val="clear" w:color="auto" w:fill="AAFFAA"/>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a. It makes it so that a program can figure out what the data is (eg. name, address, ...) </w:t>
            </w:r>
            <w:r>
              <w:rPr>
                <w:rFonts w:ascii="Times New Roman" w:eastAsia="Times New Roman" w:hAnsi="Times New Roman" w:cs="Times New Roman"/>
                <w:noProof/>
                <w:szCs w:val="24"/>
              </w:rPr>
              <w:drawing>
                <wp:inline distT="0" distB="0" distL="0" distR="0">
                  <wp:extent cx="155575" cy="155575"/>
                  <wp:effectExtent l="19050" t="0" r="0" b="0"/>
                  <wp:docPr id="158"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9"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08" type="#_x0000_t75" style="width:20.4pt;height:18.35pt" o:ole="">
                  <v:imagedata r:id="rId17" o:title=""/>
                </v:shape>
                <w:control r:id="rId190" w:name="DefaultOcxName383" w:shapeid="_x0000_i1308"/>
              </w:object>
            </w:r>
          </w:p>
        </w:tc>
        <w:tc>
          <w:tcPr>
            <w:tcW w:w="6954"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b. It makes it easier to display on a web page </w:t>
            </w:r>
            <w:r>
              <w:rPr>
                <w:rFonts w:ascii="Times New Roman" w:eastAsia="Times New Roman" w:hAnsi="Times New Roman" w:cs="Times New Roman"/>
                <w:noProof/>
                <w:szCs w:val="24"/>
              </w:rPr>
              <w:drawing>
                <wp:inline distT="0" distB="0" distL="0" distR="0">
                  <wp:extent cx="155575" cy="155575"/>
                  <wp:effectExtent l="0" t="0" r="0" b="0"/>
                  <wp:docPr id="159"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9"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07" type="#_x0000_t75" style="width:20.4pt;height:18.35pt" o:ole="">
                  <v:imagedata r:id="rId17" o:title=""/>
                </v:shape>
                <w:control r:id="rId191" w:name="DefaultOcxName393" w:shapeid="_x0000_i1307"/>
              </w:object>
            </w:r>
          </w:p>
        </w:tc>
        <w:tc>
          <w:tcPr>
            <w:tcW w:w="6954" w:type="dxa"/>
            <w:shd w:val="clear" w:color="auto" w:fill="F5F5F5"/>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c. It makes it easier to type </w:t>
            </w:r>
            <w:r>
              <w:rPr>
                <w:rFonts w:ascii="Times New Roman" w:eastAsia="Times New Roman" w:hAnsi="Times New Roman" w:cs="Times New Roman"/>
                <w:noProof/>
                <w:szCs w:val="24"/>
              </w:rPr>
              <w:drawing>
                <wp:inline distT="0" distB="0" distL="0" distR="0">
                  <wp:extent cx="155575" cy="155575"/>
                  <wp:effectExtent l="0" t="0" r="0" b="0"/>
                  <wp:docPr id="160"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9" w:type="dxa"/>
            <w:tcBorders>
              <w:top w:val="nil"/>
              <w:left w:val="nil"/>
              <w:bottom w:val="nil"/>
              <w:right w:val="nil"/>
            </w:tcBorders>
            <w:shd w:val="clear" w:color="auto" w:fill="F5F5F5"/>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r w:rsidR="00D719DB" w:rsidRPr="00264776" w:rsidTr="00D719DB">
        <w:tc>
          <w:tcPr>
            <w:tcW w:w="522" w:type="dxa"/>
            <w:shd w:val="clear" w:color="auto" w:fill="EEEEEE"/>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object w:dxaOrig="3030" w:dyaOrig="360">
                <v:shape id="_x0000_i1306" type="#_x0000_t75" style="width:20.4pt;height:18.35pt" o:ole="">
                  <v:imagedata r:id="rId17" o:title=""/>
                </v:shape>
                <w:control r:id="rId192" w:name="DefaultOcxName401" w:shapeid="_x0000_i1306"/>
              </w:object>
            </w:r>
          </w:p>
        </w:tc>
        <w:tc>
          <w:tcPr>
            <w:tcW w:w="6954" w:type="dxa"/>
            <w:shd w:val="clear" w:color="auto" w:fill="AAFFAA"/>
            <w:tcMar>
              <w:top w:w="72" w:type="dxa"/>
              <w:left w:w="72" w:type="dxa"/>
              <w:bottom w:w="72" w:type="dxa"/>
              <w:right w:w="0" w:type="dxa"/>
            </w:tcMar>
            <w:hideMark/>
          </w:tcPr>
          <w:p w:rsidR="00D719DB" w:rsidRPr="00264776" w:rsidRDefault="00D719DB" w:rsidP="00D719DB">
            <w:pPr>
              <w:spacing w:after="0" w:line="240" w:lineRule="auto"/>
              <w:rPr>
                <w:rFonts w:ascii="Times New Roman" w:eastAsia="Times New Roman" w:hAnsi="Times New Roman" w:cs="Times New Roman"/>
                <w:szCs w:val="24"/>
              </w:rPr>
            </w:pPr>
            <w:r w:rsidRPr="00264776">
              <w:rPr>
                <w:rFonts w:ascii="Times New Roman" w:eastAsia="Times New Roman" w:hAnsi="Times New Roman" w:cs="Times New Roman"/>
                <w:szCs w:val="24"/>
              </w:rPr>
              <w:t>d. You can make mailing labels easier </w:t>
            </w:r>
            <w:r>
              <w:rPr>
                <w:rFonts w:ascii="Times New Roman" w:eastAsia="Times New Roman" w:hAnsi="Times New Roman" w:cs="Times New Roman"/>
                <w:noProof/>
                <w:szCs w:val="24"/>
              </w:rPr>
              <w:drawing>
                <wp:inline distT="0" distB="0" distL="0" distR="0">
                  <wp:extent cx="155575" cy="155575"/>
                  <wp:effectExtent l="0" t="0" r="0" b="0"/>
                  <wp:docPr id="161" name="Picture 41"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9" w:type="dxa"/>
            <w:tcBorders>
              <w:top w:val="nil"/>
              <w:left w:val="nil"/>
              <w:bottom w:val="nil"/>
              <w:right w:val="nil"/>
            </w:tcBorders>
            <w:shd w:val="clear" w:color="auto" w:fill="EEEEEE"/>
            <w:tcMar>
              <w:top w:w="72" w:type="dxa"/>
              <w:left w:w="72" w:type="dxa"/>
              <w:bottom w:w="72" w:type="dxa"/>
              <w:right w:w="0" w:type="dxa"/>
            </w:tcMar>
            <w:hideMark/>
          </w:tcPr>
          <w:p w:rsidR="00D719DB" w:rsidRPr="00264776" w:rsidRDefault="00D719DB" w:rsidP="00D719DB">
            <w:pPr>
              <w:spacing w:after="120" w:line="240" w:lineRule="auto"/>
              <w:rPr>
                <w:rFonts w:ascii="Times New Roman" w:eastAsia="Times New Roman" w:hAnsi="Times New Roman" w:cs="Times New Roman"/>
                <w:szCs w:val="24"/>
              </w:rPr>
            </w:pPr>
          </w:p>
        </w:tc>
      </w:tr>
    </w:tbl>
    <w:p w:rsidR="00D719DB" w:rsidRPr="00264776" w:rsidRDefault="00D719DB" w:rsidP="00D719DB">
      <w:pPr>
        <w:spacing w:after="12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XML tags give meaning to any data. That is, if I send you $5.00 what does that mean? If I send it with a TAX tag around the $5.00 you know that is the TAX amount. Programs then can take data and put it correctly into databases and applications.</w:t>
      </w:r>
    </w:p>
    <w:p w:rsidR="00D719DB" w:rsidRPr="00264776" w:rsidRDefault="00D719DB" w:rsidP="00D719DB">
      <w:pPr>
        <w:shd w:val="clear" w:color="auto" w:fill="AAFFAA"/>
        <w:spacing w:after="0" w:line="258" w:lineRule="atLeast"/>
        <w:rPr>
          <w:rFonts w:ascii="Verdana" w:eastAsia="Times New Roman" w:hAnsi="Verdana" w:cs="Times New Roman"/>
          <w:color w:val="333333"/>
          <w:sz w:val="16"/>
          <w:szCs w:val="16"/>
        </w:rPr>
      </w:pPr>
      <w:r w:rsidRPr="00264776">
        <w:rPr>
          <w:rFonts w:ascii="Verdana" w:eastAsia="Times New Roman" w:hAnsi="Verdana" w:cs="Times New Roman"/>
          <w:color w:val="333333"/>
          <w:sz w:val="16"/>
          <w:szCs w:val="16"/>
        </w:rPr>
        <w:t>Correct</w:t>
      </w:r>
    </w:p>
    <w:p w:rsidR="00D719DB" w:rsidRPr="00264776" w:rsidRDefault="00D719DB" w:rsidP="00D719DB">
      <w:pPr>
        <w:spacing w:line="258" w:lineRule="atLeast"/>
        <w:rPr>
          <w:rFonts w:ascii="Verdana" w:eastAsia="Times New Roman" w:hAnsi="Verdana" w:cs="Times New Roman"/>
          <w:color w:val="333333"/>
          <w:szCs w:val="24"/>
        </w:rPr>
      </w:pPr>
      <w:r w:rsidRPr="00264776">
        <w:rPr>
          <w:rFonts w:ascii="Verdana" w:eastAsia="Times New Roman" w:hAnsi="Verdana" w:cs="Times New Roman"/>
          <w:color w:val="333333"/>
          <w:szCs w:val="24"/>
        </w:rPr>
        <w:t>Marks for this submission: 1/1.</w:t>
      </w:r>
    </w:p>
    <w:p w:rsidR="00D719DB" w:rsidRDefault="00D719DB" w:rsidP="00D719DB">
      <w:r>
        <w:t>Quiz 5:</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1</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Match these communication components with their function:</w:t>
      </w:r>
    </w:p>
    <w:tbl>
      <w:tblPr>
        <w:tblW w:w="7010" w:type="dxa"/>
        <w:tblCellMar>
          <w:top w:w="15" w:type="dxa"/>
          <w:left w:w="15" w:type="dxa"/>
          <w:bottom w:w="15" w:type="dxa"/>
          <w:right w:w="15" w:type="dxa"/>
        </w:tblCellMar>
        <w:tblLook w:val="04A0"/>
      </w:tblPr>
      <w:tblGrid>
        <w:gridCol w:w="3672"/>
        <w:gridCol w:w="2772"/>
        <w:gridCol w:w="566"/>
      </w:tblGrid>
      <w:tr w:rsidR="005C58B4" w:rsidRPr="00B133C1" w:rsidTr="00B133C1">
        <w:tc>
          <w:tcPr>
            <w:tcW w:w="367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Convert analog to digital</w:t>
            </w:r>
          </w:p>
        </w:tc>
        <w:tc>
          <w:tcPr>
            <w:tcW w:w="2772" w:type="dxa"/>
            <w:shd w:val="clear" w:color="auto" w:fill="AAFFAA"/>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             </w:t>
            </w:r>
            <w:r w:rsidRPr="00B133C1">
              <w:rPr>
                <w:rFonts w:ascii="Times New Roman" w:eastAsia="Times New Roman" w:hAnsi="Times New Roman" w:cs="Times New Roman"/>
                <w:sz w:val="18"/>
                <w:szCs w:val="18"/>
              </w:rPr>
              <w:object w:dxaOrig="1440" w:dyaOrig="1440">
                <v:shape id="_x0000_i1416" type="#_x0000_t75" style="width:129.05pt;height:18.35pt" o:ole="">
                  <v:imagedata r:id="rId193" o:title=""/>
                </v:shape>
                <w:control r:id="rId194" w:name="DefaultOcxName47" w:shapeid="_x0000_i1416"/>
              </w:object>
            </w:r>
          </w:p>
        </w:tc>
        <w:tc>
          <w:tcPr>
            <w:tcW w:w="0" w:type="auto"/>
            <w:shd w:val="clear" w:color="auto" w:fill="F5F5F5"/>
            <w:vAlign w:val="cente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noProof/>
                <w:sz w:val="18"/>
                <w:szCs w:val="18"/>
              </w:rPr>
              <w:drawing>
                <wp:inline distT="0" distB="0" distL="0" distR="0">
                  <wp:extent cx="155575" cy="155575"/>
                  <wp:effectExtent l="19050" t="0" r="0" b="0"/>
                  <wp:docPr id="162"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B133C1" w:rsidTr="00B133C1">
        <w:tc>
          <w:tcPr>
            <w:tcW w:w="3672" w:type="dxa"/>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Encrypt data</w:t>
            </w:r>
          </w:p>
        </w:tc>
        <w:tc>
          <w:tcPr>
            <w:tcW w:w="2772" w:type="dxa"/>
            <w:shd w:val="clear" w:color="auto" w:fill="AAFFAA"/>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             </w:t>
            </w:r>
            <w:r w:rsidRPr="00B133C1">
              <w:rPr>
                <w:rFonts w:ascii="Times New Roman" w:eastAsia="Times New Roman" w:hAnsi="Times New Roman" w:cs="Times New Roman"/>
                <w:sz w:val="18"/>
                <w:szCs w:val="18"/>
              </w:rPr>
              <w:object w:dxaOrig="1440" w:dyaOrig="1440">
                <v:shape id="_x0000_i1415" type="#_x0000_t75" style="width:129.05pt;height:18.35pt" o:ole="">
                  <v:imagedata r:id="rId195" o:title=""/>
                </v:shape>
                <w:control r:id="rId196" w:name="DefaultOcxName117" w:shapeid="_x0000_i1415"/>
              </w:object>
            </w:r>
          </w:p>
        </w:tc>
        <w:tc>
          <w:tcPr>
            <w:tcW w:w="0" w:type="auto"/>
            <w:shd w:val="clear" w:color="auto" w:fill="EEEEEE"/>
            <w:vAlign w:val="cente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noProof/>
                <w:sz w:val="18"/>
                <w:szCs w:val="18"/>
              </w:rPr>
              <w:drawing>
                <wp:inline distT="0" distB="0" distL="0" distR="0">
                  <wp:extent cx="155575" cy="155575"/>
                  <wp:effectExtent l="19050" t="0" r="0" b="0"/>
                  <wp:docPr id="163"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B133C1" w:rsidTr="00B133C1">
        <w:tc>
          <w:tcPr>
            <w:tcW w:w="367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lastRenderedPageBreak/>
              <w:t>Convert from one electrical signal to another</w:t>
            </w:r>
          </w:p>
        </w:tc>
        <w:tc>
          <w:tcPr>
            <w:tcW w:w="2772" w:type="dxa"/>
            <w:shd w:val="clear" w:color="auto" w:fill="AAFFAA"/>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             </w:t>
            </w:r>
            <w:r w:rsidRPr="00B133C1">
              <w:rPr>
                <w:rFonts w:ascii="Times New Roman" w:eastAsia="Times New Roman" w:hAnsi="Times New Roman" w:cs="Times New Roman"/>
                <w:sz w:val="18"/>
                <w:szCs w:val="18"/>
              </w:rPr>
              <w:object w:dxaOrig="1440" w:dyaOrig="1440">
                <v:shape id="_x0000_i1414" type="#_x0000_t75" style="width:129.05pt;height:18.35pt" o:ole="">
                  <v:imagedata r:id="rId197" o:title=""/>
                </v:shape>
                <w:control r:id="rId198" w:name="DefaultOcxName217" w:shapeid="_x0000_i1414"/>
              </w:object>
            </w:r>
          </w:p>
        </w:tc>
        <w:tc>
          <w:tcPr>
            <w:tcW w:w="0" w:type="auto"/>
            <w:shd w:val="clear" w:color="auto" w:fill="F5F5F5"/>
            <w:vAlign w:val="cente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noProof/>
                <w:sz w:val="18"/>
                <w:szCs w:val="18"/>
              </w:rPr>
              <w:drawing>
                <wp:inline distT="0" distB="0" distL="0" distR="0">
                  <wp:extent cx="155575" cy="155575"/>
                  <wp:effectExtent l="19050" t="0" r="0" b="0"/>
                  <wp:docPr id="164"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Question2</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What can cause communication systems to deliver data to the receiver that is not identical to that transmitted by the sender?</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8455" w:type="dxa"/>
        <w:tblCellMar>
          <w:top w:w="15" w:type="dxa"/>
          <w:left w:w="15" w:type="dxa"/>
          <w:bottom w:w="15" w:type="dxa"/>
          <w:right w:w="15" w:type="dxa"/>
        </w:tblCellMar>
        <w:tblLook w:val="04A0"/>
      </w:tblPr>
      <w:tblGrid>
        <w:gridCol w:w="522"/>
        <w:gridCol w:w="7413"/>
        <w:gridCol w:w="520"/>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13" type="#_x0000_t75" style="width:20.4pt;height:18.35pt" o:ole="">
                  <v:imagedata r:id="rId17" o:title=""/>
                </v:shape>
                <w:control r:id="rId199" w:name="DefaultOcxName317" w:shapeid="_x0000_i1413"/>
              </w:object>
            </w:r>
          </w:p>
        </w:tc>
        <w:tc>
          <w:tcPr>
            <w:tcW w:w="7413" w:type="dxa"/>
            <w:shd w:val="clear" w:color="auto" w:fill="AAFFAA"/>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Interference from other signals </w:t>
            </w:r>
            <w:r w:rsidRPr="00B133C1">
              <w:rPr>
                <w:rFonts w:ascii="Times New Roman" w:eastAsia="Times New Roman" w:hAnsi="Times New Roman" w:cs="Times New Roman"/>
                <w:noProof/>
                <w:sz w:val="18"/>
                <w:szCs w:val="18"/>
              </w:rPr>
              <w:drawing>
                <wp:inline distT="0" distB="0" distL="0" distR="0">
                  <wp:extent cx="155575" cy="155575"/>
                  <wp:effectExtent l="0" t="0" r="0" b="0"/>
                  <wp:docPr id="165" name="Picture 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12" type="#_x0000_t75" style="width:20.4pt;height:18.35pt" o:ole="">
                  <v:imagedata r:id="rId17" o:title=""/>
                </v:shape>
                <w:control r:id="rId200" w:name="DefaultOcxName46" w:shapeid="_x0000_i1412"/>
              </w:object>
            </w:r>
          </w:p>
        </w:tc>
        <w:tc>
          <w:tcPr>
            <w:tcW w:w="7413"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Signal loss due to long transmission distances </w:t>
            </w:r>
            <w:r w:rsidRPr="00B133C1">
              <w:rPr>
                <w:rFonts w:ascii="Times New Roman" w:eastAsia="Times New Roman" w:hAnsi="Times New Roman" w:cs="Times New Roman"/>
                <w:noProof/>
                <w:sz w:val="18"/>
                <w:szCs w:val="18"/>
              </w:rPr>
              <w:drawing>
                <wp:inline distT="0" distB="0" distL="0" distR="0">
                  <wp:extent cx="155575" cy="155575"/>
                  <wp:effectExtent l="0" t="0" r="0" b="0"/>
                  <wp:docPr id="166" name="Picture 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11" type="#_x0000_t75" style="width:20.4pt;height:18.35pt" o:ole="">
                  <v:imagedata r:id="rId17" o:title=""/>
                </v:shape>
                <w:control r:id="rId201" w:name="DefaultOcxName54" w:shapeid="_x0000_i1411"/>
              </w:object>
            </w:r>
          </w:p>
        </w:tc>
        <w:tc>
          <w:tcPr>
            <w:tcW w:w="7413"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Overloaded data channels </w:t>
            </w:r>
            <w:r w:rsidRPr="00B133C1">
              <w:rPr>
                <w:rFonts w:ascii="Times New Roman" w:eastAsia="Times New Roman" w:hAnsi="Times New Roman" w:cs="Times New Roman"/>
                <w:noProof/>
                <w:sz w:val="18"/>
                <w:szCs w:val="18"/>
              </w:rPr>
              <w:drawing>
                <wp:inline distT="0" distB="0" distL="0" distR="0">
                  <wp:extent cx="155575" cy="155575"/>
                  <wp:effectExtent l="0" t="0" r="0" b="0"/>
                  <wp:docPr id="167" name="Picture 6"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10" type="#_x0000_t75" style="width:20.4pt;height:18.35pt" o:ole="">
                  <v:imagedata r:id="rId20" o:title=""/>
                </v:shape>
                <w:control r:id="rId202" w:name="DefaultOcxName64" w:shapeid="_x0000_i1410"/>
              </w:object>
            </w:r>
          </w:p>
        </w:tc>
        <w:tc>
          <w:tcPr>
            <w:tcW w:w="7413"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All of the above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68" name="Picture 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0"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All of the above can degrade the electrical signal and cause errors in the received data.</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Question3</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 common example of a demultiplexor is:</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8593" w:type="dxa"/>
        <w:tblCellMar>
          <w:top w:w="15" w:type="dxa"/>
          <w:left w:w="15" w:type="dxa"/>
          <w:bottom w:w="15" w:type="dxa"/>
          <w:right w:w="15" w:type="dxa"/>
        </w:tblCellMar>
        <w:tblLook w:val="04A0"/>
      </w:tblPr>
      <w:tblGrid>
        <w:gridCol w:w="522"/>
        <w:gridCol w:w="7571"/>
        <w:gridCol w:w="500"/>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9" type="#_x0000_t75" style="width:20.4pt;height:18.35pt" o:ole="">
                  <v:imagedata r:id="rId17" o:title=""/>
                </v:shape>
                <w:control r:id="rId203" w:name="DefaultOcxName74" w:shapeid="_x0000_i1409"/>
              </w:object>
            </w:r>
          </w:p>
        </w:tc>
        <w:tc>
          <w:tcPr>
            <w:tcW w:w="7571"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Cell phone </w:t>
            </w:r>
            <w:r w:rsidRPr="00B133C1">
              <w:rPr>
                <w:rFonts w:ascii="Times New Roman" w:eastAsia="Times New Roman" w:hAnsi="Times New Roman" w:cs="Times New Roman"/>
                <w:noProof/>
                <w:sz w:val="18"/>
                <w:szCs w:val="18"/>
              </w:rPr>
              <w:drawing>
                <wp:inline distT="0" distB="0" distL="0" distR="0">
                  <wp:extent cx="155575" cy="155575"/>
                  <wp:effectExtent l="0" t="0" r="0" b="0"/>
                  <wp:docPr id="169"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8" type="#_x0000_t75" style="width:20.4pt;height:18.35pt" o:ole="">
                  <v:imagedata r:id="rId20" o:title=""/>
                </v:shape>
                <w:control r:id="rId204" w:name="DefaultOcxName84" w:shapeid="_x0000_i1408"/>
              </w:object>
            </w:r>
          </w:p>
        </w:tc>
        <w:tc>
          <w:tcPr>
            <w:tcW w:w="7571"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AM Radio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70" name="Picture 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7" type="#_x0000_t75" style="width:20.4pt;height:18.35pt" o:ole="">
                  <v:imagedata r:id="rId17" o:title=""/>
                </v:shape>
                <w:control r:id="rId205" w:name="DefaultOcxName94" w:shapeid="_x0000_i1407"/>
              </w:object>
            </w:r>
          </w:p>
        </w:tc>
        <w:tc>
          <w:tcPr>
            <w:tcW w:w="7571"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Desktop computer using wired networking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71"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6" type="#_x0000_t75" style="width:20.4pt;height:18.35pt" o:ole="">
                  <v:imagedata r:id="rId17" o:title=""/>
                </v:shape>
                <w:control r:id="rId206" w:name="DefaultOcxName104" w:shapeid="_x0000_i1406"/>
              </w:object>
            </w:r>
          </w:p>
        </w:tc>
        <w:tc>
          <w:tcPr>
            <w:tcW w:w="7571"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A home router </w:t>
            </w:r>
            <w:r w:rsidRPr="00B133C1">
              <w:rPr>
                <w:rFonts w:ascii="Times New Roman" w:eastAsia="Times New Roman" w:hAnsi="Times New Roman" w:cs="Times New Roman"/>
                <w:noProof/>
                <w:sz w:val="18"/>
                <w:szCs w:val="18"/>
              </w:rPr>
              <w:drawing>
                <wp:inline distT="0" distB="0" distL="0" distR="0">
                  <wp:extent cx="155575" cy="155575"/>
                  <wp:effectExtent l="0" t="0" r="0" b="0"/>
                  <wp:docPr id="172"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0"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 common AM radio takes inputs from a wide range of frequencies and selects one channel for amplification to the speaker.</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Question4</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 single ethernet cable is an example of:</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8823" w:type="dxa"/>
        <w:tblCellMar>
          <w:top w:w="15" w:type="dxa"/>
          <w:left w:w="15" w:type="dxa"/>
          <w:bottom w:w="15" w:type="dxa"/>
          <w:right w:w="15" w:type="dxa"/>
        </w:tblCellMar>
        <w:tblLook w:val="04A0"/>
      </w:tblPr>
      <w:tblGrid>
        <w:gridCol w:w="522"/>
        <w:gridCol w:w="7835"/>
        <w:gridCol w:w="466"/>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5" type="#_x0000_t75" style="width:20.4pt;height:18.35pt" o:ole="">
                  <v:imagedata r:id="rId17" o:title=""/>
                </v:shape>
                <w:control r:id="rId207" w:name="DefaultOcxName116" w:shapeid="_x0000_i1405"/>
              </w:object>
            </w:r>
          </w:p>
        </w:tc>
        <w:tc>
          <w:tcPr>
            <w:tcW w:w="7835" w:type="dxa"/>
            <w:shd w:val="clear" w:color="auto" w:fill="AAFFAA"/>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Time dvision multiplexing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73"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lastRenderedPageBreak/>
              <w:object w:dxaOrig="1440" w:dyaOrig="1440">
                <v:shape id="_x0000_i1404" type="#_x0000_t75" style="width:20.4pt;height:18.35pt" o:ole="">
                  <v:imagedata r:id="rId20" o:title=""/>
                </v:shape>
                <w:control r:id="rId208" w:name="DefaultOcxName124" w:shapeid="_x0000_i1404"/>
              </w:object>
            </w:r>
          </w:p>
        </w:tc>
        <w:tc>
          <w:tcPr>
            <w:tcW w:w="7835"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Space division multiplexing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74"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3" type="#_x0000_t75" style="width:20.4pt;height:18.35pt" o:ole="">
                  <v:imagedata r:id="rId17" o:title=""/>
                </v:shape>
                <w:control r:id="rId209" w:name="DefaultOcxName134" w:shapeid="_x0000_i1403"/>
              </w:object>
            </w:r>
          </w:p>
        </w:tc>
        <w:tc>
          <w:tcPr>
            <w:tcW w:w="7835"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Frequency division multiplexing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75"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2" type="#_x0000_t75" style="width:20.4pt;height:18.35pt" o:ole="">
                  <v:imagedata r:id="rId17" o:title=""/>
                </v:shape>
                <w:control r:id="rId210" w:name="DefaultOcxName144" w:shapeid="_x0000_i1402"/>
              </w:object>
            </w:r>
          </w:p>
        </w:tc>
        <w:tc>
          <w:tcPr>
            <w:tcW w:w="7835"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Packet multiplexing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76"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Ethernet has only a single channel on a wire. Since every signal must go over the same wire each has to wait its turn to travel down the wire. Each signal is separated by time much like box cars on a train, one right after the other.</w:t>
      </w:r>
    </w:p>
    <w:p w:rsidR="005C58B4" w:rsidRPr="00B133C1" w:rsidRDefault="005C58B4" w:rsidP="00B133C1">
      <w:pPr>
        <w:shd w:val="clear" w:color="auto" w:fill="FFAA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Incorrect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0/1.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Question5</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Figure 5.3 shows the conceptual framework for communication. Why to we merge all of the various information channels into one physical channel?</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8649" w:type="dxa"/>
        <w:tblCellMar>
          <w:top w:w="15" w:type="dxa"/>
          <w:left w:w="15" w:type="dxa"/>
          <w:bottom w:w="15" w:type="dxa"/>
          <w:right w:w="15" w:type="dxa"/>
        </w:tblCellMar>
        <w:tblLook w:val="04A0"/>
      </w:tblPr>
      <w:tblGrid>
        <w:gridCol w:w="522"/>
        <w:gridCol w:w="7636"/>
        <w:gridCol w:w="491"/>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1" type="#_x0000_t75" style="width:20.4pt;height:18.35pt" o:ole="">
                  <v:imagedata r:id="rId20" o:title=""/>
                </v:shape>
                <w:control r:id="rId211" w:name="DefaultOcxName154" w:shapeid="_x0000_i1401"/>
              </w:object>
            </w:r>
          </w:p>
        </w:tc>
        <w:tc>
          <w:tcPr>
            <w:tcW w:w="7636" w:type="dxa"/>
            <w:shd w:val="clear" w:color="auto" w:fill="AAFFAA"/>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The cost of the physical channel is shared by all users to reduce the price to each user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77"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400" type="#_x0000_t75" style="width:20.4pt;height:18.35pt" o:ole="">
                  <v:imagedata r:id="rId17" o:title=""/>
                </v:shape>
                <w:control r:id="rId212" w:name="DefaultOcxName164" w:shapeid="_x0000_i1400"/>
              </w:object>
            </w:r>
          </w:p>
        </w:tc>
        <w:tc>
          <w:tcPr>
            <w:tcW w:w="7636"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One physical channel can handle an unlimited number of information channels </w:t>
            </w:r>
            <w:r w:rsidRPr="00B133C1">
              <w:rPr>
                <w:rFonts w:ascii="Times New Roman" w:eastAsia="Times New Roman" w:hAnsi="Times New Roman" w:cs="Times New Roman"/>
                <w:noProof/>
                <w:sz w:val="18"/>
                <w:szCs w:val="18"/>
              </w:rPr>
              <w:drawing>
                <wp:inline distT="0" distB="0" distL="0" distR="0">
                  <wp:extent cx="155575" cy="155575"/>
                  <wp:effectExtent l="0" t="0" r="0" b="0"/>
                  <wp:docPr id="178"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9" type="#_x0000_t75" style="width:20.4pt;height:18.35pt" o:ole="">
                  <v:imagedata r:id="rId17" o:title=""/>
                </v:shape>
                <w:control r:id="rId213" w:name="DefaultOcxName174" w:shapeid="_x0000_i1399"/>
              </w:object>
            </w:r>
          </w:p>
        </w:tc>
        <w:tc>
          <w:tcPr>
            <w:tcW w:w="7636"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Physical channels carry binary data where information is in many different forms </w:t>
            </w:r>
            <w:r w:rsidRPr="00B133C1">
              <w:rPr>
                <w:rFonts w:ascii="Times New Roman" w:eastAsia="Times New Roman" w:hAnsi="Times New Roman" w:cs="Times New Roman"/>
                <w:noProof/>
                <w:sz w:val="18"/>
                <w:szCs w:val="18"/>
              </w:rPr>
              <w:drawing>
                <wp:inline distT="0" distB="0" distL="0" distR="0">
                  <wp:extent cx="155575" cy="155575"/>
                  <wp:effectExtent l="0" t="0" r="0" b="0"/>
                  <wp:docPr id="179"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8" type="#_x0000_t75" style="width:20.4pt;height:18.35pt" o:ole="">
                  <v:imagedata r:id="rId17" o:title=""/>
                </v:shape>
                <w:control r:id="rId214" w:name="DefaultOcxName184" w:shapeid="_x0000_i1398"/>
              </w:object>
            </w:r>
          </w:p>
        </w:tc>
        <w:tc>
          <w:tcPr>
            <w:tcW w:w="7636"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Physical channels run faster with digital information than with analog information </w:t>
            </w:r>
            <w:r w:rsidRPr="00B133C1">
              <w:rPr>
                <w:rFonts w:ascii="Times New Roman" w:eastAsia="Times New Roman" w:hAnsi="Times New Roman" w:cs="Times New Roman"/>
                <w:noProof/>
                <w:sz w:val="18"/>
                <w:szCs w:val="18"/>
              </w:rPr>
              <w:drawing>
                <wp:inline distT="0" distB="0" distL="0" distR="0">
                  <wp:extent cx="155575" cy="155575"/>
                  <wp:effectExtent l="0" t="0" r="0" b="0"/>
                  <wp:docPr id="180"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Usually the physical channel is a long distance data line, a satellite link an undersea fiber optical cable. All of these are expensive and usually can handle more information than from one source. To reduce the cost to any one user the physical media is shared by many users.</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Question6</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Multiplexors perform the following function:</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9261" w:type="dxa"/>
        <w:tblCellMar>
          <w:top w:w="15" w:type="dxa"/>
          <w:left w:w="15" w:type="dxa"/>
          <w:bottom w:w="15" w:type="dxa"/>
          <w:right w:w="15" w:type="dxa"/>
        </w:tblCellMar>
        <w:tblLook w:val="04A0"/>
      </w:tblPr>
      <w:tblGrid>
        <w:gridCol w:w="522"/>
        <w:gridCol w:w="8338"/>
        <w:gridCol w:w="401"/>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7" type="#_x0000_t75" style="width:20.4pt;height:18.35pt" o:ole="">
                  <v:imagedata r:id="rId17" o:title=""/>
                </v:shape>
                <w:control r:id="rId215" w:name="DefaultOcxName194" w:shapeid="_x0000_i1397"/>
              </w:object>
            </w:r>
          </w:p>
        </w:tc>
        <w:tc>
          <w:tcPr>
            <w:tcW w:w="8338"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Separate information channels into many physical channels </w:t>
            </w:r>
            <w:r w:rsidRPr="00B133C1">
              <w:rPr>
                <w:rFonts w:ascii="Times New Roman" w:eastAsia="Times New Roman" w:hAnsi="Times New Roman" w:cs="Times New Roman"/>
                <w:noProof/>
                <w:sz w:val="18"/>
                <w:szCs w:val="18"/>
              </w:rPr>
              <w:drawing>
                <wp:inline distT="0" distB="0" distL="0" distR="0">
                  <wp:extent cx="155575" cy="155575"/>
                  <wp:effectExtent l="0" t="0" r="0" b="0"/>
                  <wp:docPr id="181"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1"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6" type="#_x0000_t75" style="width:20.4pt;height:18.35pt" o:ole="">
                  <v:imagedata r:id="rId17" o:title=""/>
                </v:shape>
                <w:control r:id="rId216" w:name="DefaultOcxName204" w:shapeid="_x0000_i1396"/>
              </w:object>
            </w:r>
          </w:p>
        </w:tc>
        <w:tc>
          <w:tcPr>
            <w:tcW w:w="8338"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Convert analog data into digital data </w:t>
            </w:r>
            <w:r w:rsidRPr="00B133C1">
              <w:rPr>
                <w:rFonts w:ascii="Times New Roman" w:eastAsia="Times New Roman" w:hAnsi="Times New Roman" w:cs="Times New Roman"/>
                <w:noProof/>
                <w:sz w:val="18"/>
                <w:szCs w:val="18"/>
              </w:rPr>
              <w:drawing>
                <wp:inline distT="0" distB="0" distL="0" distR="0">
                  <wp:extent cx="155575" cy="155575"/>
                  <wp:effectExtent l="0" t="0" r="0" b="0"/>
                  <wp:docPr id="182"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1"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5" type="#_x0000_t75" style="width:20.4pt;height:18.35pt" o:ole="">
                  <v:imagedata r:id="rId17" o:title=""/>
                </v:shape>
                <w:control r:id="rId217" w:name="DefaultOcxName216" w:shapeid="_x0000_i1395"/>
              </w:object>
            </w:r>
          </w:p>
        </w:tc>
        <w:tc>
          <w:tcPr>
            <w:tcW w:w="8338"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Convert binary data into packets </w:t>
            </w:r>
            <w:r w:rsidRPr="00B133C1">
              <w:rPr>
                <w:rFonts w:ascii="Times New Roman" w:eastAsia="Times New Roman" w:hAnsi="Times New Roman" w:cs="Times New Roman"/>
                <w:noProof/>
                <w:sz w:val="18"/>
                <w:szCs w:val="18"/>
              </w:rPr>
              <w:drawing>
                <wp:inline distT="0" distB="0" distL="0" distR="0">
                  <wp:extent cx="155575" cy="155575"/>
                  <wp:effectExtent l="0" t="0" r="0" b="0"/>
                  <wp:docPr id="183"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1"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4" type="#_x0000_t75" style="width:20.4pt;height:18.35pt" o:ole="">
                  <v:imagedata r:id="rId20" o:title=""/>
                </v:shape>
                <w:control r:id="rId218" w:name="DefaultOcxName224" w:shapeid="_x0000_i1394"/>
              </w:object>
            </w:r>
          </w:p>
        </w:tc>
        <w:tc>
          <w:tcPr>
            <w:tcW w:w="8338"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Merge many digital data streams into one stream for transmission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84" name="Picture 2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1"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Multiplexors take many input channels and merge them into one stream of data for transmission over a single physical channel.</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Question7</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lastRenderedPageBreak/>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This chapter claims that all communication occurs using physical media. Which of the following is NOT a physical medium.</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8190" w:type="dxa"/>
        <w:tblCellMar>
          <w:top w:w="15" w:type="dxa"/>
          <w:left w:w="15" w:type="dxa"/>
          <w:bottom w:w="15" w:type="dxa"/>
          <w:right w:w="15" w:type="dxa"/>
        </w:tblCellMar>
        <w:tblLook w:val="04A0"/>
      </w:tblPr>
      <w:tblGrid>
        <w:gridCol w:w="522"/>
        <w:gridCol w:w="7109"/>
        <w:gridCol w:w="559"/>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3" type="#_x0000_t75" style="width:20.4pt;height:18.35pt" o:ole="">
                  <v:imagedata r:id="rId17" o:title=""/>
                </v:shape>
                <w:control r:id="rId219" w:name="DefaultOcxName234" w:shapeid="_x0000_i1393"/>
              </w:object>
            </w:r>
          </w:p>
        </w:tc>
        <w:tc>
          <w:tcPr>
            <w:tcW w:w="7109"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Fiber optic cable </w:t>
            </w:r>
            <w:r w:rsidRPr="00B133C1">
              <w:rPr>
                <w:rFonts w:ascii="Times New Roman" w:eastAsia="Times New Roman" w:hAnsi="Times New Roman" w:cs="Times New Roman"/>
                <w:noProof/>
                <w:sz w:val="18"/>
                <w:szCs w:val="18"/>
              </w:rPr>
              <w:drawing>
                <wp:inline distT="0" distB="0" distL="0" distR="0">
                  <wp:extent cx="155575" cy="155575"/>
                  <wp:effectExtent l="0" t="0" r="0" b="0"/>
                  <wp:docPr id="185"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9"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2" type="#_x0000_t75" style="width:20.4pt;height:18.35pt" o:ole="">
                  <v:imagedata r:id="rId17" o:title=""/>
                </v:shape>
                <w:control r:id="rId220" w:name="DefaultOcxName244" w:shapeid="_x0000_i1392"/>
              </w:object>
            </w:r>
          </w:p>
        </w:tc>
        <w:tc>
          <w:tcPr>
            <w:tcW w:w="7109"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Copper twisted pair </w:t>
            </w:r>
            <w:r w:rsidRPr="00B133C1">
              <w:rPr>
                <w:rFonts w:ascii="Times New Roman" w:eastAsia="Times New Roman" w:hAnsi="Times New Roman" w:cs="Times New Roman"/>
                <w:noProof/>
                <w:sz w:val="18"/>
                <w:szCs w:val="18"/>
              </w:rPr>
              <w:drawing>
                <wp:inline distT="0" distB="0" distL="0" distR="0">
                  <wp:extent cx="155575" cy="155575"/>
                  <wp:effectExtent l="0" t="0" r="0" b="0"/>
                  <wp:docPr id="186"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9"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1" type="#_x0000_t75" style="width:20.4pt;height:18.35pt" o:ole="">
                  <v:imagedata r:id="rId20" o:title=""/>
                </v:shape>
                <w:control r:id="rId221" w:name="DefaultOcxName254" w:shapeid="_x0000_i1391"/>
              </w:object>
            </w:r>
          </w:p>
        </w:tc>
        <w:tc>
          <w:tcPr>
            <w:tcW w:w="7109"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TCP/IP protocol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87" name="Picture 2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9"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90" type="#_x0000_t75" style="width:20.4pt;height:18.35pt" o:ole="">
                  <v:imagedata r:id="rId17" o:title=""/>
                </v:shape>
                <w:control r:id="rId222" w:name="DefaultOcxName264" w:shapeid="_x0000_i1390"/>
              </w:object>
            </w:r>
          </w:p>
        </w:tc>
        <w:tc>
          <w:tcPr>
            <w:tcW w:w="7109"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Radio signals </w:t>
            </w:r>
            <w:r w:rsidRPr="00B133C1">
              <w:rPr>
                <w:rFonts w:ascii="Times New Roman" w:eastAsia="Times New Roman" w:hAnsi="Times New Roman" w:cs="Times New Roman"/>
                <w:noProof/>
                <w:sz w:val="18"/>
                <w:szCs w:val="18"/>
              </w:rPr>
              <w:drawing>
                <wp:inline distT="0" distB="0" distL="0" distR="0">
                  <wp:extent cx="155575" cy="155575"/>
                  <wp:effectExtent l="0" t="0" r="0" b="0"/>
                  <wp:docPr id="188"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9"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Physical media includes nothing. Yes, optical cables, copper wires and Cat 5 UTP cable are all things you can touch, but we can also communicate using electromagnetic signals thru a vacuum. There is nothing physical there but it is considered a physical media.</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Question8</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 radio receiver is an example of:</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Choose one answer.</w:t>
      </w:r>
    </w:p>
    <w:tbl>
      <w:tblPr>
        <w:tblW w:w="8823" w:type="dxa"/>
        <w:tblCellMar>
          <w:top w:w="15" w:type="dxa"/>
          <w:left w:w="15" w:type="dxa"/>
          <w:bottom w:w="15" w:type="dxa"/>
          <w:right w:w="15" w:type="dxa"/>
        </w:tblCellMar>
        <w:tblLook w:val="04A0"/>
      </w:tblPr>
      <w:tblGrid>
        <w:gridCol w:w="522"/>
        <w:gridCol w:w="7835"/>
        <w:gridCol w:w="466"/>
      </w:tblGrid>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89" type="#_x0000_t75" style="width:20.4pt;height:18.35pt" o:ole="">
                  <v:imagedata r:id="rId17" o:title=""/>
                </v:shape>
                <w:control r:id="rId223" w:name="DefaultOcxName274" w:shapeid="_x0000_i1389"/>
              </w:object>
            </w:r>
          </w:p>
        </w:tc>
        <w:tc>
          <w:tcPr>
            <w:tcW w:w="7835" w:type="dxa"/>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a. Time division multiplexing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89"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88" type="#_x0000_t75" style="width:20.4pt;height:18.35pt" o:ole="">
                  <v:imagedata r:id="rId17" o:title=""/>
                </v:shape>
                <w:control r:id="rId224" w:name="DefaultOcxName284" w:shapeid="_x0000_i1388"/>
              </w:object>
            </w:r>
          </w:p>
        </w:tc>
        <w:tc>
          <w:tcPr>
            <w:tcW w:w="7835"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b. Packet multiplexing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90"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87" type="#_x0000_t75" style="width:20.4pt;height:18.35pt" o:ole="">
                  <v:imagedata r:id="rId17" o:title=""/>
                </v:shape>
                <w:control r:id="rId225" w:name="DefaultOcxName294" w:shapeid="_x0000_i1387"/>
              </w:object>
            </w:r>
          </w:p>
        </w:tc>
        <w:tc>
          <w:tcPr>
            <w:tcW w:w="7835" w:type="dxa"/>
            <w:shd w:val="clear" w:color="auto" w:fill="F5F5F5"/>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c. Space division multiplexing </w:t>
            </w:r>
            <w:r w:rsidRPr="00B133C1">
              <w:rPr>
                <w:rFonts w:ascii="Times New Roman" w:eastAsia="Times New Roman" w:hAnsi="Times New Roman" w:cs="Times New Roman"/>
                <w:noProof/>
                <w:sz w:val="18"/>
                <w:szCs w:val="18"/>
              </w:rPr>
              <w:drawing>
                <wp:inline distT="0" distB="0" distL="0" distR="0">
                  <wp:extent cx="155575" cy="155575"/>
                  <wp:effectExtent l="0" t="0" r="0" b="0"/>
                  <wp:docPr id="191"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F5F5F5"/>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r w:rsidR="005C58B4" w:rsidRPr="00B133C1" w:rsidTr="00B133C1">
        <w:tc>
          <w:tcPr>
            <w:tcW w:w="522" w:type="dxa"/>
            <w:shd w:val="clear" w:color="auto" w:fill="EEEEEE"/>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object w:dxaOrig="1440" w:dyaOrig="1440">
                <v:shape id="_x0000_i1386" type="#_x0000_t75" style="width:20.4pt;height:18.35pt" o:ole="">
                  <v:imagedata r:id="rId20" o:title=""/>
                </v:shape>
                <w:control r:id="rId226" w:name="DefaultOcxName304" w:shapeid="_x0000_i1386"/>
              </w:object>
            </w:r>
          </w:p>
        </w:tc>
        <w:tc>
          <w:tcPr>
            <w:tcW w:w="7835" w:type="dxa"/>
            <w:shd w:val="clear" w:color="auto" w:fill="AAFFAA"/>
            <w:tcMar>
              <w:top w:w="72" w:type="dxa"/>
              <w:left w:w="72" w:type="dxa"/>
              <w:bottom w:w="72" w:type="dxa"/>
              <w:right w:w="0" w:type="dxa"/>
            </w:tcMar>
            <w:hideMark/>
          </w:tcPr>
          <w:p w:rsidR="005C58B4" w:rsidRPr="00B133C1" w:rsidRDefault="005C58B4" w:rsidP="00B133C1">
            <w:pPr>
              <w:spacing w:after="0" w:line="240" w:lineRule="auto"/>
              <w:rPr>
                <w:rFonts w:ascii="Times New Roman" w:eastAsia="Times New Roman" w:hAnsi="Times New Roman" w:cs="Times New Roman"/>
                <w:sz w:val="18"/>
                <w:szCs w:val="18"/>
              </w:rPr>
            </w:pPr>
            <w:r w:rsidRPr="00B133C1">
              <w:rPr>
                <w:rFonts w:ascii="Times New Roman" w:eastAsia="Times New Roman" w:hAnsi="Times New Roman" w:cs="Times New Roman"/>
                <w:sz w:val="18"/>
                <w:szCs w:val="18"/>
              </w:rPr>
              <w:t>d. Frequency division multiplexing </w:t>
            </w:r>
            <w:r w:rsidRPr="00B133C1">
              <w:rPr>
                <w:rFonts w:ascii="Times New Roman" w:eastAsia="Times New Roman" w:hAnsi="Times New Roman" w:cs="Times New Roman"/>
                <w:noProof/>
                <w:sz w:val="18"/>
                <w:szCs w:val="18"/>
              </w:rPr>
              <w:drawing>
                <wp:inline distT="0" distB="0" distL="0" distR="0">
                  <wp:extent cx="155575" cy="155575"/>
                  <wp:effectExtent l="19050" t="0" r="0" b="0"/>
                  <wp:docPr id="192" name="Picture 3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66" w:type="dxa"/>
            <w:tcBorders>
              <w:top w:val="nil"/>
              <w:left w:val="nil"/>
              <w:bottom w:val="nil"/>
              <w:right w:val="nil"/>
            </w:tcBorders>
            <w:shd w:val="clear" w:color="auto" w:fill="EEEEEE"/>
            <w:tcMar>
              <w:top w:w="72" w:type="dxa"/>
              <w:left w:w="72" w:type="dxa"/>
              <w:bottom w:w="72" w:type="dxa"/>
              <w:right w:w="0" w:type="dxa"/>
            </w:tcMar>
            <w:hideMark/>
          </w:tcPr>
          <w:p w:rsidR="005C58B4" w:rsidRPr="00B133C1" w:rsidRDefault="005C58B4" w:rsidP="00B133C1">
            <w:pPr>
              <w:spacing w:after="120" w:line="240" w:lineRule="auto"/>
              <w:rPr>
                <w:rFonts w:ascii="Times New Roman" w:eastAsia="Times New Roman" w:hAnsi="Times New Roman" w:cs="Times New Roman"/>
                <w:sz w:val="18"/>
                <w:szCs w:val="18"/>
              </w:rPr>
            </w:pPr>
          </w:p>
        </w:tc>
      </w:tr>
    </w:tbl>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The radio spectra separates signals by frequency WCCO is at 830 Khz, KSTP at 1500 Khz. This separates many different signals by frequency and allows all to be broadcast simultaneously using the same media.</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Question9</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Analog communication has lost to digital communication because analog is too slow to send information long distances.</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Answer:</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object w:dxaOrig="1440" w:dyaOrig="1440">
          <v:shape id="_x0000_i1385" type="#_x0000_t75" style="width:20.4pt;height:18.35pt" o:ole="">
            <v:imagedata r:id="rId17" o:title=""/>
          </v:shape>
          <w:control r:id="rId227" w:name="DefaultOcxName316" w:shapeid="_x0000_i1385"/>
        </w:object>
      </w:r>
      <w:r w:rsidRPr="00B133C1">
        <w:rPr>
          <w:rFonts w:ascii="Verdana" w:eastAsia="Times New Roman" w:hAnsi="Verdana" w:cs="Times New Roman"/>
          <w:color w:val="333333"/>
          <w:sz w:val="18"/>
          <w:szCs w:val="18"/>
        </w:rPr>
        <w:t>True </w:t>
      </w:r>
      <w:r w:rsidRPr="00B133C1">
        <w:rPr>
          <w:rFonts w:ascii="Verdana" w:eastAsia="Times New Roman" w:hAnsi="Verdana" w:cs="Times New Roman"/>
          <w:noProof/>
          <w:color w:val="333333"/>
          <w:sz w:val="18"/>
          <w:szCs w:val="18"/>
          <w:shd w:val="clear" w:color="auto" w:fill="F5F5F5"/>
        </w:rPr>
        <w:drawing>
          <wp:inline distT="0" distB="0" distL="0" distR="0">
            <wp:extent cx="155575" cy="155575"/>
            <wp:effectExtent l="0" t="0" r="0" b="0"/>
            <wp:docPr id="193"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B133C1">
        <w:rPr>
          <w:rFonts w:ascii="Verdana" w:eastAsia="Times New Roman" w:hAnsi="Verdana" w:cs="Times New Roman"/>
          <w:color w:val="333333"/>
          <w:sz w:val="18"/>
          <w:szCs w:val="18"/>
        </w:rPr>
        <w:object w:dxaOrig="1440" w:dyaOrig="1440">
          <v:shape id="_x0000_i1384" type="#_x0000_t75" style="width:20.4pt;height:18.35pt" o:ole="">
            <v:imagedata r:id="rId20" o:title=""/>
          </v:shape>
          <w:control r:id="rId228" w:name="DefaultOcxName324" w:shapeid="_x0000_i1384"/>
        </w:object>
      </w:r>
      <w:r w:rsidRPr="00B133C1">
        <w:rPr>
          <w:rFonts w:ascii="Verdana" w:eastAsia="Times New Roman" w:hAnsi="Verdana" w:cs="Times New Roman"/>
          <w:color w:val="333333"/>
          <w:sz w:val="18"/>
          <w:szCs w:val="18"/>
        </w:rPr>
        <w:t>False </w:t>
      </w:r>
      <w:r w:rsidRPr="00B133C1">
        <w:rPr>
          <w:rFonts w:ascii="Verdana" w:eastAsia="Times New Roman" w:hAnsi="Verdana" w:cs="Times New Roman"/>
          <w:noProof/>
          <w:color w:val="333333"/>
          <w:sz w:val="18"/>
          <w:szCs w:val="18"/>
          <w:shd w:val="clear" w:color="auto" w:fill="AAFFAA"/>
        </w:rPr>
        <w:drawing>
          <wp:inline distT="0" distB="0" distL="0" distR="0">
            <wp:extent cx="155575" cy="155575"/>
            <wp:effectExtent l="19050" t="0" r="0" b="0"/>
            <wp:docPr id="194" name="Picture 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The analog to digital transition has nothing to do with speed. It has more to do with storage and transmission systems that can store and forward digital data with minimal errors. Analog signals degrade easily with transmission or storage and eventually will not be the same as the signal originally created.</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lastRenderedPageBreak/>
        <w:t>Marks for this submission: 1/1.</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Question10</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1</w:t>
      </w:r>
    </w:p>
    <w:p w:rsidR="005C58B4" w:rsidRPr="00B133C1" w:rsidRDefault="005C58B4" w:rsidP="00B133C1">
      <w:pPr>
        <w:spacing w:after="136"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Analog information cannot be converted to digital. Information must start as digital to be sent over a digital communication system.</w:t>
      </w:r>
    </w:p>
    <w:p w:rsidR="005C58B4" w:rsidRPr="00B133C1" w:rsidRDefault="005C58B4" w:rsidP="00B133C1">
      <w:pPr>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Answer:</w:t>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object w:dxaOrig="1440" w:dyaOrig="1440">
          <v:shape id="_x0000_i1383" type="#_x0000_t75" style="width:20.4pt;height:18.35pt" o:ole="">
            <v:imagedata r:id="rId17" o:title=""/>
          </v:shape>
          <w:control r:id="rId229" w:name="DefaultOcxName334" w:shapeid="_x0000_i1383"/>
        </w:object>
      </w:r>
      <w:r w:rsidRPr="00B133C1">
        <w:rPr>
          <w:rFonts w:ascii="Verdana" w:eastAsia="Times New Roman" w:hAnsi="Verdana" w:cs="Times New Roman"/>
          <w:color w:val="333333"/>
          <w:sz w:val="18"/>
          <w:szCs w:val="18"/>
        </w:rPr>
        <w:t>True </w:t>
      </w:r>
      <w:r w:rsidRPr="00B133C1">
        <w:rPr>
          <w:rFonts w:ascii="Verdana" w:eastAsia="Times New Roman" w:hAnsi="Verdana" w:cs="Times New Roman"/>
          <w:noProof/>
          <w:color w:val="333333"/>
          <w:sz w:val="18"/>
          <w:szCs w:val="18"/>
          <w:shd w:val="clear" w:color="auto" w:fill="F5F5F5"/>
        </w:rPr>
        <w:drawing>
          <wp:inline distT="0" distB="0" distL="0" distR="0">
            <wp:extent cx="155575" cy="155575"/>
            <wp:effectExtent l="0" t="0" r="0" b="0"/>
            <wp:docPr id="195"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B133C1">
        <w:rPr>
          <w:rFonts w:ascii="Verdana" w:eastAsia="Times New Roman" w:hAnsi="Verdana" w:cs="Times New Roman"/>
          <w:color w:val="333333"/>
          <w:sz w:val="18"/>
          <w:szCs w:val="18"/>
        </w:rPr>
        <w:object w:dxaOrig="1440" w:dyaOrig="1440">
          <v:shape id="_x0000_i1382" type="#_x0000_t75" style="width:20.4pt;height:18.35pt" o:ole="">
            <v:imagedata r:id="rId20" o:title=""/>
          </v:shape>
          <w:control r:id="rId230" w:name="DefaultOcxName344" w:shapeid="_x0000_i1382"/>
        </w:object>
      </w:r>
      <w:r w:rsidRPr="00B133C1">
        <w:rPr>
          <w:rFonts w:ascii="Verdana" w:eastAsia="Times New Roman" w:hAnsi="Verdana" w:cs="Times New Roman"/>
          <w:color w:val="333333"/>
          <w:sz w:val="18"/>
          <w:szCs w:val="18"/>
        </w:rPr>
        <w:t>False </w:t>
      </w:r>
      <w:r w:rsidRPr="00B133C1">
        <w:rPr>
          <w:rFonts w:ascii="Verdana" w:eastAsia="Times New Roman" w:hAnsi="Verdana" w:cs="Times New Roman"/>
          <w:noProof/>
          <w:color w:val="333333"/>
          <w:sz w:val="18"/>
          <w:szCs w:val="18"/>
          <w:shd w:val="clear" w:color="auto" w:fill="AAFFAA"/>
        </w:rPr>
        <w:drawing>
          <wp:inline distT="0" distB="0" distL="0" distR="0">
            <wp:extent cx="155575" cy="155575"/>
            <wp:effectExtent l="19050" t="0" r="0" b="0"/>
            <wp:docPr id="196" name="Picture 3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5C58B4" w:rsidRPr="00B133C1" w:rsidRDefault="005C58B4" w:rsidP="00B133C1">
      <w:pPr>
        <w:spacing w:after="12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Pictures, voices, temperature, etc. are all analog information sources. To use in a digital communication system, the analog signal must be converted to digital, but it works like any other information once converted.</w:t>
      </w:r>
    </w:p>
    <w:p w:rsidR="005C58B4" w:rsidRPr="00B133C1" w:rsidRDefault="005C58B4" w:rsidP="00B133C1">
      <w:pPr>
        <w:shd w:val="clear" w:color="auto" w:fill="AAFFAA"/>
        <w:spacing w:after="0"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Correct</w:t>
      </w:r>
    </w:p>
    <w:p w:rsidR="005C58B4" w:rsidRPr="00B133C1" w:rsidRDefault="005C58B4" w:rsidP="00B133C1">
      <w:pPr>
        <w:spacing w:line="240" w:lineRule="auto"/>
        <w:rPr>
          <w:rFonts w:ascii="Verdana" w:eastAsia="Times New Roman" w:hAnsi="Verdana" w:cs="Times New Roman"/>
          <w:color w:val="333333"/>
          <w:sz w:val="18"/>
          <w:szCs w:val="18"/>
        </w:rPr>
      </w:pPr>
      <w:r w:rsidRPr="00B133C1">
        <w:rPr>
          <w:rFonts w:ascii="Verdana" w:eastAsia="Times New Roman" w:hAnsi="Verdana" w:cs="Times New Roman"/>
          <w:color w:val="333333"/>
          <w:sz w:val="18"/>
          <w:szCs w:val="18"/>
        </w:rPr>
        <w:t>Marks for this submission: 1/1.</w:t>
      </w:r>
    </w:p>
    <w:p w:rsidR="00D719DB" w:rsidRDefault="00D719DB" w:rsidP="00D719DB">
      <w:r>
        <w:t>Quiz 6:</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1</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Match the information source against its type</w:t>
      </w:r>
    </w:p>
    <w:tbl>
      <w:tblPr>
        <w:tblW w:w="11466" w:type="dxa"/>
        <w:tblCellMar>
          <w:top w:w="15" w:type="dxa"/>
          <w:left w:w="15" w:type="dxa"/>
          <w:bottom w:w="15" w:type="dxa"/>
          <w:right w:w="15" w:type="dxa"/>
        </w:tblCellMar>
        <w:tblLook w:val="04A0"/>
      </w:tblPr>
      <w:tblGrid>
        <w:gridCol w:w="8352"/>
        <w:gridCol w:w="1692"/>
        <w:gridCol w:w="1422"/>
      </w:tblGrid>
      <w:tr w:rsidR="005C58B4" w:rsidRPr="005C58B4" w:rsidTr="005C58B4">
        <w:tc>
          <w:tcPr>
            <w:tcW w:w="0" w:type="auto"/>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Singing</w:t>
            </w:r>
          </w:p>
        </w:tc>
        <w:tc>
          <w:tcPr>
            <w:tcW w:w="1182"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626" type="#_x0000_t75" style="width:74.7pt;height:18.35pt" o:ole="">
                  <v:imagedata r:id="rId231" o:title=""/>
                </v:shape>
                <w:control r:id="rId232" w:name="DefaultOcxName49" w:shapeid="_x0000_i1626"/>
              </w:object>
            </w:r>
          </w:p>
        </w:tc>
        <w:tc>
          <w:tcPr>
            <w:tcW w:w="0" w:type="auto"/>
            <w:shd w:val="clear" w:color="auto" w:fill="F5F5F5"/>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93" name="Picture 39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Light switch</w:t>
            </w:r>
          </w:p>
        </w:tc>
        <w:tc>
          <w:tcPr>
            <w:tcW w:w="1182"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625" type="#_x0000_t75" style="width:74.7pt;height:18.35pt" o:ole="">
                  <v:imagedata r:id="rId233" o:title=""/>
                </v:shape>
                <w:control r:id="rId234" w:name="DefaultOcxName119" w:shapeid="_x0000_i1625"/>
              </w:object>
            </w:r>
          </w:p>
        </w:tc>
        <w:tc>
          <w:tcPr>
            <w:tcW w:w="0" w:type="auto"/>
            <w:shd w:val="clear" w:color="auto" w:fill="EEEEEE"/>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94" name="Picture 39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Temperature</w:t>
            </w:r>
          </w:p>
        </w:tc>
        <w:tc>
          <w:tcPr>
            <w:tcW w:w="1182" w:type="dxa"/>
            <w:shd w:val="clear" w:color="auto" w:fill="FFAA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624" type="#_x0000_t75" style="width:74.7pt;height:18.35pt" o:ole="">
                  <v:imagedata r:id="rId235" o:title=""/>
                </v:shape>
                <w:control r:id="rId236" w:name="DefaultOcxName219" w:shapeid="_x0000_i1624"/>
              </w:object>
            </w:r>
          </w:p>
        </w:tc>
        <w:tc>
          <w:tcPr>
            <w:tcW w:w="0" w:type="auto"/>
            <w:shd w:val="clear" w:color="auto" w:fill="F5F5F5"/>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95" name="Picture 39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Auto Head Lights</w:t>
            </w:r>
          </w:p>
        </w:tc>
        <w:tc>
          <w:tcPr>
            <w:tcW w:w="1182" w:type="dxa"/>
            <w:shd w:val="clear" w:color="auto" w:fill="FFAA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623" type="#_x0000_t75" style="width:74.7pt;height:18.35pt" o:ole="">
                  <v:imagedata r:id="rId237" o:title=""/>
                </v:shape>
                <w:control r:id="rId238" w:name="DefaultOcxName319" w:shapeid="_x0000_i1623"/>
              </w:object>
            </w:r>
          </w:p>
        </w:tc>
        <w:tc>
          <w:tcPr>
            <w:tcW w:w="0" w:type="auto"/>
            <w:shd w:val="clear" w:color="auto" w:fill="EEEEEE"/>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96" name="Picture 39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Wind Speed</w:t>
            </w:r>
          </w:p>
        </w:tc>
        <w:tc>
          <w:tcPr>
            <w:tcW w:w="1182"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622" type="#_x0000_t75" style="width:74.7pt;height:18.35pt" o:ole="">
                  <v:imagedata r:id="rId239" o:title=""/>
                </v:shape>
                <w:control r:id="rId240" w:name="DefaultOcxName48" w:shapeid="_x0000_i1622"/>
              </w:object>
            </w:r>
          </w:p>
        </w:tc>
        <w:tc>
          <w:tcPr>
            <w:tcW w:w="0" w:type="auto"/>
            <w:shd w:val="clear" w:color="auto" w:fill="F5F5F5"/>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97" name="Picture 39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Speech</w:t>
            </w:r>
          </w:p>
        </w:tc>
        <w:tc>
          <w:tcPr>
            <w:tcW w:w="1182"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621" type="#_x0000_t75" style="width:74.7pt;height:18.35pt" o:ole="">
                  <v:imagedata r:id="rId241" o:title=""/>
                </v:shape>
                <w:control r:id="rId242" w:name="DefaultOcxName55" w:shapeid="_x0000_i1621"/>
              </w:object>
            </w:r>
          </w:p>
        </w:tc>
        <w:tc>
          <w:tcPr>
            <w:tcW w:w="0" w:type="auto"/>
            <w:shd w:val="clear" w:color="auto" w:fill="EEEEEE"/>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98" name="Picture 39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5C58B4" w:rsidRPr="005C58B4" w:rsidRDefault="005C58B4" w:rsidP="005C58B4">
      <w:pPr>
        <w:shd w:val="clear" w:color="auto" w:fill="FFFF99"/>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Partially 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0.67/1.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2</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An analog to digital converter is used at the recording studio to convert music across the full range of you hearing. How many samples per second must this converter do to be able to reproduce the full audio spectrum?</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409"/>
        <w:gridCol w:w="8702"/>
        <w:gridCol w:w="355"/>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20" type="#_x0000_t75" style="width:20.4pt;height:18.35pt" o:ole="">
                  <v:imagedata r:id="rId17" o:title=""/>
                </v:shape>
                <w:control r:id="rId243" w:name="DefaultOcxName65" w:shapeid="_x0000_i162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1,000,000 samples/second </w:t>
            </w:r>
            <w:r>
              <w:rPr>
                <w:rFonts w:ascii="Times New Roman" w:eastAsia="Times New Roman" w:hAnsi="Times New Roman" w:cs="Times New Roman"/>
                <w:noProof/>
                <w:szCs w:val="24"/>
              </w:rPr>
              <w:drawing>
                <wp:inline distT="0" distB="0" distL="0" distR="0">
                  <wp:extent cx="155575" cy="155575"/>
                  <wp:effectExtent l="0" t="0" r="0" b="0"/>
                  <wp:docPr id="399" name="Picture 39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9" type="#_x0000_t75" style="width:20.4pt;height:18.35pt" o:ole="">
                  <v:imagedata r:id="rId20" o:title=""/>
                </v:shape>
                <w:control r:id="rId244" w:name="DefaultOcxName75" w:shapeid="_x0000_i1619"/>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30,000 samples/second </w:t>
            </w:r>
            <w:r>
              <w:rPr>
                <w:rFonts w:ascii="Times New Roman" w:eastAsia="Times New Roman" w:hAnsi="Times New Roman" w:cs="Times New Roman"/>
                <w:noProof/>
                <w:szCs w:val="24"/>
              </w:rPr>
              <w:drawing>
                <wp:inline distT="0" distB="0" distL="0" distR="0">
                  <wp:extent cx="155575" cy="155575"/>
                  <wp:effectExtent l="19050" t="0" r="0" b="0"/>
                  <wp:docPr id="400" name="Picture 40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8" type="#_x0000_t75" style="width:20.4pt;height:18.35pt" o:ole="">
                  <v:imagedata r:id="rId17" o:title=""/>
                </v:shape>
                <w:control r:id="rId245" w:name="DefaultOcxName85" w:shapeid="_x0000_i1618"/>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20,000 samples/second </w:t>
            </w:r>
            <w:r>
              <w:rPr>
                <w:rFonts w:ascii="Times New Roman" w:eastAsia="Times New Roman" w:hAnsi="Times New Roman" w:cs="Times New Roman"/>
                <w:noProof/>
                <w:szCs w:val="24"/>
              </w:rPr>
              <w:drawing>
                <wp:inline distT="0" distB="0" distL="0" distR="0">
                  <wp:extent cx="155575" cy="155575"/>
                  <wp:effectExtent l="0" t="0" r="0" b="0"/>
                  <wp:docPr id="401" name="Picture 40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7" type="#_x0000_t75" style="width:20.4pt;height:18.35pt" o:ole="">
                  <v:imagedata r:id="rId17" o:title=""/>
                </v:shape>
                <w:control r:id="rId246" w:name="DefaultOcxName95" w:shapeid="_x0000_i161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7,000 samples/second </w:t>
            </w:r>
            <w:r>
              <w:rPr>
                <w:rFonts w:ascii="Times New Roman" w:eastAsia="Times New Roman" w:hAnsi="Times New Roman" w:cs="Times New Roman"/>
                <w:noProof/>
                <w:szCs w:val="24"/>
              </w:rPr>
              <w:drawing>
                <wp:inline distT="0" distB="0" distL="0" distR="0">
                  <wp:extent cx="155575" cy="155575"/>
                  <wp:effectExtent l="0" t="0" r="0" b="0"/>
                  <wp:docPr id="402" name="Picture 40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audio spectrum is 0 to 15 Khz with a maximum frequency of 15 Khz. Nyquist's theorem says you must sample at least twice as fast as the highest frequency so you must sample at least 30,000 samples/second to reproduce the full audio spectrum.</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3</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Much as I hate to ask this, I will give it a try.</w:t>
      </w:r>
      <w:r w:rsidRPr="005C58B4">
        <w:rPr>
          <w:rFonts w:ascii="Verdana" w:eastAsia="Times New Roman" w:hAnsi="Verdana" w:cs="Times New Roman"/>
          <w:color w:val="333333"/>
          <w:sz w:val="16"/>
        </w:rPr>
        <w:t> </w:t>
      </w:r>
      <w:r w:rsidRPr="005C58B4">
        <w:rPr>
          <w:rFonts w:ascii="Verdana" w:eastAsia="Times New Roman" w:hAnsi="Verdana" w:cs="Times New Roman"/>
          <w:color w:val="333333"/>
          <w:sz w:val="16"/>
          <w:szCs w:val="16"/>
        </w:rPr>
        <w:br/>
      </w:r>
      <w:r w:rsidRPr="005C58B4">
        <w:rPr>
          <w:rFonts w:ascii="Verdana" w:eastAsia="Times New Roman" w:hAnsi="Verdana" w:cs="Times New Roman"/>
          <w:color w:val="333333"/>
          <w:sz w:val="16"/>
          <w:szCs w:val="16"/>
        </w:rPr>
        <w:br/>
        <w:t>A modem has 16 different phase/level combinations that are each unique. It changes to a new phase/level combination 9,600 time/second. What is the Bit Per Second rate of this modem.</w:t>
      </w:r>
      <w:r w:rsidRPr="005C58B4">
        <w:rPr>
          <w:rFonts w:ascii="Verdana" w:eastAsia="Times New Roman" w:hAnsi="Verdana" w:cs="Times New Roman"/>
          <w:color w:val="333333"/>
          <w:sz w:val="16"/>
        </w:rPr>
        <w:t> </w:t>
      </w:r>
      <w:r w:rsidRPr="005C58B4">
        <w:rPr>
          <w:rFonts w:ascii="Verdana" w:eastAsia="Times New Roman" w:hAnsi="Verdana" w:cs="Times New Roman"/>
          <w:color w:val="333333"/>
          <w:sz w:val="16"/>
          <w:szCs w:val="16"/>
        </w:rPr>
        <w:br/>
      </w:r>
      <w:r w:rsidRPr="005C58B4">
        <w:rPr>
          <w:rFonts w:ascii="Verdana" w:eastAsia="Times New Roman" w:hAnsi="Verdana" w:cs="Times New Roman"/>
          <w:color w:val="333333"/>
          <w:sz w:val="16"/>
          <w:szCs w:val="16"/>
        </w:rPr>
        <w:br/>
        <w:t>That is levels = 16</w:t>
      </w:r>
      <w:r w:rsidRPr="005C58B4">
        <w:rPr>
          <w:rFonts w:ascii="Verdana" w:eastAsia="Times New Roman" w:hAnsi="Verdana" w:cs="Times New Roman"/>
          <w:color w:val="333333"/>
          <w:sz w:val="16"/>
          <w:szCs w:val="16"/>
        </w:rPr>
        <w:br/>
        <w:t>and baud = 9600 / second</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901"/>
        <w:gridCol w:w="8138"/>
        <w:gridCol w:w="427"/>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6" type="#_x0000_t75" style="width:20.4pt;height:18.35pt" o:ole="">
                  <v:imagedata r:id="rId17" o:title=""/>
                </v:shape>
                <w:control r:id="rId247" w:name="DefaultOcxName105" w:shapeid="_x0000_i161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9600 bits/second </w:t>
            </w:r>
            <w:r>
              <w:rPr>
                <w:rFonts w:ascii="Times New Roman" w:eastAsia="Times New Roman" w:hAnsi="Times New Roman" w:cs="Times New Roman"/>
                <w:noProof/>
                <w:szCs w:val="24"/>
              </w:rPr>
              <w:drawing>
                <wp:inline distT="0" distB="0" distL="0" distR="0">
                  <wp:extent cx="155575" cy="155575"/>
                  <wp:effectExtent l="0" t="0" r="0" b="0"/>
                  <wp:docPr id="403" name="Picture 40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5" type="#_x0000_t75" style="width:20.4pt;height:18.35pt" o:ole="">
                  <v:imagedata r:id="rId20" o:title=""/>
                </v:shape>
                <w:control r:id="rId248" w:name="DefaultOcxName118" w:shapeid="_x0000_i1615"/>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38,400 bits/second </w:t>
            </w:r>
            <w:r>
              <w:rPr>
                <w:rFonts w:ascii="Times New Roman" w:eastAsia="Times New Roman" w:hAnsi="Times New Roman" w:cs="Times New Roman"/>
                <w:noProof/>
                <w:szCs w:val="24"/>
              </w:rPr>
              <w:drawing>
                <wp:inline distT="0" distB="0" distL="0" distR="0">
                  <wp:extent cx="155575" cy="155575"/>
                  <wp:effectExtent l="19050" t="0" r="0" b="0"/>
                  <wp:docPr id="404" name="Picture 40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4" type="#_x0000_t75" style="width:20.4pt;height:18.35pt" o:ole="">
                  <v:imagedata r:id="rId17" o:title=""/>
                </v:shape>
                <w:control r:id="rId249" w:name="DefaultOcxName125" w:shapeid="_x0000_i161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76,800 bits/second </w:t>
            </w:r>
            <w:r>
              <w:rPr>
                <w:rFonts w:ascii="Times New Roman" w:eastAsia="Times New Roman" w:hAnsi="Times New Roman" w:cs="Times New Roman"/>
                <w:noProof/>
                <w:szCs w:val="24"/>
              </w:rPr>
              <w:drawing>
                <wp:inline distT="0" distB="0" distL="0" distR="0">
                  <wp:extent cx="155575" cy="155575"/>
                  <wp:effectExtent l="0" t="0" r="0" b="0"/>
                  <wp:docPr id="405" name="Picture 40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3" type="#_x0000_t75" style="width:20.4pt;height:18.35pt" o:ole="">
                  <v:imagedata r:id="rId17" o:title=""/>
                </v:shape>
                <w:control r:id="rId250" w:name="DefaultOcxName135" w:shapeid="_x0000_i1613"/>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153,600 bits/second </w:t>
            </w:r>
            <w:r>
              <w:rPr>
                <w:rFonts w:ascii="Times New Roman" w:eastAsia="Times New Roman" w:hAnsi="Times New Roman" w:cs="Times New Roman"/>
                <w:noProof/>
                <w:szCs w:val="24"/>
              </w:rPr>
              <w:drawing>
                <wp:inline distT="0" distB="0" distL="0" distR="0">
                  <wp:extent cx="155575" cy="155575"/>
                  <wp:effectExtent l="0" t="0" r="0" b="0"/>
                  <wp:docPr id="406" name="Picture 40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bit/second rate of a modem is baud (9600) times log2(levels). Levels = 16, Log2(16) = 4</w:t>
      </w:r>
      <w:r w:rsidRPr="005C58B4">
        <w:rPr>
          <w:rFonts w:ascii="Verdana" w:eastAsia="Times New Roman" w:hAnsi="Verdana" w:cs="Times New Roman"/>
          <w:color w:val="333333"/>
          <w:sz w:val="16"/>
        </w:rPr>
        <w:t> </w:t>
      </w:r>
      <w:r w:rsidRPr="005C58B4">
        <w:rPr>
          <w:rFonts w:ascii="Verdana" w:eastAsia="Times New Roman" w:hAnsi="Verdana" w:cs="Times New Roman"/>
          <w:color w:val="333333"/>
          <w:sz w:val="16"/>
          <w:szCs w:val="16"/>
        </w:rPr>
        <w:br/>
      </w:r>
      <w:r w:rsidRPr="005C58B4">
        <w:rPr>
          <w:rFonts w:ascii="Verdana" w:eastAsia="Times New Roman" w:hAnsi="Verdana" w:cs="Times New Roman"/>
          <w:color w:val="333333"/>
          <w:sz w:val="16"/>
          <w:szCs w:val="16"/>
        </w:rPr>
        <w:br/>
        <w:t>Bit/second = 4 * 9600/second = 38,400 bits/second</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4</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Why do we compress the data used in communications?</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Choose one answer.</w:t>
      </w:r>
    </w:p>
    <w:tbl>
      <w:tblPr>
        <w:tblW w:w="11466" w:type="dxa"/>
        <w:tblCellMar>
          <w:top w:w="15" w:type="dxa"/>
          <w:left w:w="15" w:type="dxa"/>
          <w:bottom w:w="15" w:type="dxa"/>
          <w:right w:w="15" w:type="dxa"/>
        </w:tblCellMar>
        <w:tblLook w:val="04A0"/>
      </w:tblPr>
      <w:tblGrid>
        <w:gridCol w:w="3232"/>
        <w:gridCol w:w="7758"/>
        <w:gridCol w:w="476"/>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2" type="#_x0000_t75" style="width:20.4pt;height:18.35pt" o:ole="">
                  <v:imagedata r:id="rId20" o:title=""/>
                </v:shape>
                <w:control r:id="rId251" w:name="DefaultOcxName145" w:shapeid="_x0000_i1612"/>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Save time in transmitting the information over a limited bandwidth system </w:t>
            </w:r>
            <w:r>
              <w:rPr>
                <w:rFonts w:ascii="Times New Roman" w:eastAsia="Times New Roman" w:hAnsi="Times New Roman" w:cs="Times New Roman"/>
                <w:noProof/>
                <w:szCs w:val="24"/>
              </w:rPr>
              <w:drawing>
                <wp:inline distT="0" distB="0" distL="0" distR="0">
                  <wp:extent cx="155575" cy="155575"/>
                  <wp:effectExtent l="19050" t="0" r="0" b="0"/>
                  <wp:docPr id="407" name="Picture 40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1" type="#_x0000_t75" style="width:20.4pt;height:18.35pt" o:ole="">
                  <v:imagedata r:id="rId17" o:title=""/>
                </v:shape>
                <w:control r:id="rId252" w:name="DefaultOcxName155" w:shapeid="_x0000_i161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Save disk storage in the intermediate systems along the Internet </w:t>
            </w:r>
            <w:r>
              <w:rPr>
                <w:rFonts w:ascii="Times New Roman" w:eastAsia="Times New Roman" w:hAnsi="Times New Roman" w:cs="Times New Roman"/>
                <w:noProof/>
                <w:szCs w:val="24"/>
              </w:rPr>
              <w:drawing>
                <wp:inline distT="0" distB="0" distL="0" distR="0">
                  <wp:extent cx="155575" cy="155575"/>
                  <wp:effectExtent l="0" t="0" r="0" b="0"/>
                  <wp:docPr id="408" name="Picture 408"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10" type="#_x0000_t75" style="width:20.4pt;height:18.35pt" o:ole="">
                  <v:imagedata r:id="rId17" o:title=""/>
                </v:shape>
                <w:control r:id="rId253" w:name="DefaultOcxName165" w:shapeid="_x0000_i161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Makes the data easier to display at the recieving end </w:t>
            </w:r>
            <w:r>
              <w:rPr>
                <w:rFonts w:ascii="Times New Roman" w:eastAsia="Times New Roman" w:hAnsi="Times New Roman" w:cs="Times New Roman"/>
                <w:noProof/>
                <w:szCs w:val="24"/>
              </w:rPr>
              <w:drawing>
                <wp:inline distT="0" distB="0" distL="0" distR="0">
                  <wp:extent cx="155575" cy="155575"/>
                  <wp:effectExtent l="0" t="0" r="0" b="0"/>
                  <wp:docPr id="409" name="Picture 40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9" type="#_x0000_t75" style="width:20.4pt;height:18.35pt" o:ole="">
                  <v:imagedata r:id="rId17" o:title=""/>
                </v:shape>
                <w:control r:id="rId254" w:name="DefaultOcxName175" w:shapeid="_x0000_i160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Allows for more complex graphics and video. </w:t>
            </w:r>
            <w:r>
              <w:rPr>
                <w:rFonts w:ascii="Times New Roman" w:eastAsia="Times New Roman" w:hAnsi="Times New Roman" w:cs="Times New Roman"/>
                <w:noProof/>
                <w:szCs w:val="24"/>
              </w:rPr>
              <w:drawing>
                <wp:inline distT="0" distB="0" distL="0" distR="0">
                  <wp:extent cx="155575" cy="155575"/>
                  <wp:effectExtent l="0" t="0" r="0" b="0"/>
                  <wp:docPr id="410" name="Picture 4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I'll give you partial credit for saving disk storage space, but the real reason to compress is to have the same information represented by fewer bits. Fewer bits means the data arrives at the destination in less time as there are fewer data packets to put on the internet.</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5</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Fourier Transform does what?</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998"/>
        <w:gridCol w:w="8027"/>
        <w:gridCol w:w="441"/>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8" type="#_x0000_t75" style="width:20.4pt;height:18.35pt" o:ole="">
                  <v:imagedata r:id="rId17" o:title=""/>
                </v:shape>
                <w:control r:id="rId255" w:name="DefaultOcxName185" w:shapeid="_x0000_i1608"/>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Converts signals from the time domain to the frequency domain </w:t>
            </w:r>
            <w:r>
              <w:rPr>
                <w:rFonts w:ascii="Times New Roman" w:eastAsia="Times New Roman" w:hAnsi="Times New Roman" w:cs="Times New Roman"/>
                <w:noProof/>
                <w:szCs w:val="24"/>
              </w:rPr>
              <w:drawing>
                <wp:inline distT="0" distB="0" distL="0" distR="0">
                  <wp:extent cx="155575" cy="155575"/>
                  <wp:effectExtent l="0" t="0" r="0" b="0"/>
                  <wp:docPr id="411" name="Picture 4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7" type="#_x0000_t75" style="width:20.4pt;height:18.35pt" o:ole="">
                  <v:imagedata r:id="rId17" o:title=""/>
                </v:shape>
                <w:control r:id="rId256" w:name="DefaultOcxName195" w:shapeid="_x0000_i160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Converts signals between two different frequency domains </w:t>
            </w:r>
            <w:r>
              <w:rPr>
                <w:rFonts w:ascii="Times New Roman" w:eastAsia="Times New Roman" w:hAnsi="Times New Roman" w:cs="Times New Roman"/>
                <w:noProof/>
                <w:szCs w:val="24"/>
              </w:rPr>
              <w:drawing>
                <wp:inline distT="0" distB="0" distL="0" distR="0">
                  <wp:extent cx="155575" cy="155575"/>
                  <wp:effectExtent l="0" t="0" r="0" b="0"/>
                  <wp:docPr id="412" name="Picture 4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6" type="#_x0000_t75" style="width:20.4pt;height:18.35pt" o:ole="">
                  <v:imagedata r:id="rId17" o:title=""/>
                </v:shape>
                <w:control r:id="rId257" w:name="DefaultOcxName205" w:shapeid="_x0000_i160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Converts signals from the frequency domain to the energy domain </w:t>
            </w:r>
            <w:r>
              <w:rPr>
                <w:rFonts w:ascii="Times New Roman" w:eastAsia="Times New Roman" w:hAnsi="Times New Roman" w:cs="Times New Roman"/>
                <w:noProof/>
                <w:szCs w:val="24"/>
              </w:rPr>
              <w:drawing>
                <wp:inline distT="0" distB="0" distL="0" distR="0">
                  <wp:extent cx="155575" cy="155575"/>
                  <wp:effectExtent l="0" t="0" r="0" b="0"/>
                  <wp:docPr id="413" name="Picture 4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5" type="#_x0000_t75" style="width:20.4pt;height:18.35pt" o:ole="">
                  <v:imagedata r:id="rId20" o:title=""/>
                </v:shape>
                <w:control r:id="rId258" w:name="DefaultOcxName218" w:shapeid="_x0000_i160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Transforms signals into simple sine waves. </w:t>
            </w:r>
            <w:r>
              <w:rPr>
                <w:rFonts w:ascii="Times New Roman" w:eastAsia="Times New Roman" w:hAnsi="Times New Roman" w:cs="Times New Roman"/>
                <w:noProof/>
                <w:szCs w:val="24"/>
              </w:rPr>
              <w:drawing>
                <wp:inline distT="0" distB="0" distL="0" distR="0">
                  <wp:extent cx="155575" cy="155575"/>
                  <wp:effectExtent l="19050" t="0" r="0" b="0"/>
                  <wp:docPr id="414" name="Picture 4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Fourier Transform takes a signal in the time domain (a sine wave for example) and converts it into the frequency domain (a single vertical line on the graph). This is how the spectrum is created on a graphic equalizer (look at the little dislplay at the top of iTunes) by measuring the amplitude of the sine wave in many different frequency bands.</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6</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 single sine wave at 1 Megahertz in the time domain would show up in the frequency domain as?</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618"/>
        <w:gridCol w:w="7316"/>
        <w:gridCol w:w="532"/>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4" type="#_x0000_t75" style="width:20.4pt;height:18.35pt" o:ole="">
                  <v:imagedata r:id="rId17" o:title=""/>
                </v:shape>
                <w:control r:id="rId259" w:name="DefaultOcxName225" w:shapeid="_x0000_i160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A broad graph from 0 to 1 Mhz </w:t>
            </w:r>
            <w:r>
              <w:rPr>
                <w:rFonts w:ascii="Times New Roman" w:eastAsia="Times New Roman" w:hAnsi="Times New Roman" w:cs="Times New Roman"/>
                <w:noProof/>
                <w:szCs w:val="24"/>
              </w:rPr>
              <w:drawing>
                <wp:inline distT="0" distB="0" distL="0" distR="0">
                  <wp:extent cx="155575" cy="155575"/>
                  <wp:effectExtent l="0" t="0" r="0" b="0"/>
                  <wp:docPr id="415" name="Picture 4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3" type="#_x0000_t75" style="width:20.4pt;height:18.35pt" o:ole="">
                  <v:imagedata r:id="rId17" o:title=""/>
                </v:shape>
                <w:control r:id="rId260" w:name="DefaultOcxName235" w:shapeid="_x0000_i1603"/>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A single vertical line at 1 Mhz </w:t>
            </w:r>
            <w:r>
              <w:rPr>
                <w:rFonts w:ascii="Times New Roman" w:eastAsia="Times New Roman" w:hAnsi="Times New Roman" w:cs="Times New Roman"/>
                <w:noProof/>
                <w:szCs w:val="24"/>
              </w:rPr>
              <w:drawing>
                <wp:inline distT="0" distB="0" distL="0" distR="0">
                  <wp:extent cx="155575" cy="155575"/>
                  <wp:effectExtent l="0" t="0" r="0" b="0"/>
                  <wp:docPr id="416" name="Picture 4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lastRenderedPageBreak/>
              <w:object w:dxaOrig="1440" w:dyaOrig="1440">
                <v:shape id="_x0000_i1602" type="#_x0000_t75" style="width:20.4pt;height:18.35pt" o:ole="">
                  <v:imagedata r:id="rId20" o:title=""/>
                </v:shape>
                <w:control r:id="rId261" w:name="DefaultOcxName245" w:shapeid="_x0000_i1602"/>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Vertical lines from 0 to 1 Mhz </w:t>
            </w:r>
            <w:r>
              <w:rPr>
                <w:rFonts w:ascii="Times New Roman" w:eastAsia="Times New Roman" w:hAnsi="Times New Roman" w:cs="Times New Roman"/>
                <w:noProof/>
                <w:szCs w:val="24"/>
              </w:rPr>
              <w:drawing>
                <wp:inline distT="0" distB="0" distL="0" distR="0">
                  <wp:extent cx="155575" cy="155575"/>
                  <wp:effectExtent l="19050" t="0" r="0" b="0"/>
                  <wp:docPr id="417" name="Picture 4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1" type="#_x0000_t75" style="width:20.4pt;height:18.35pt" o:ole="">
                  <v:imagedata r:id="rId17" o:title=""/>
                </v:shape>
                <w:control r:id="rId262" w:name="DefaultOcxName255" w:shapeid="_x0000_i1601"/>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A family of vertical lines centered at 1 Mhz </w:t>
            </w:r>
            <w:r>
              <w:rPr>
                <w:rFonts w:ascii="Times New Roman" w:eastAsia="Times New Roman" w:hAnsi="Times New Roman" w:cs="Times New Roman"/>
                <w:noProof/>
                <w:szCs w:val="24"/>
              </w:rPr>
              <w:drawing>
                <wp:inline distT="0" distB="0" distL="0" distR="0">
                  <wp:extent cx="155575" cy="155575"/>
                  <wp:effectExtent l="0" t="0" r="0" b="0"/>
                  <wp:docPr id="418" name="Picture 4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 pure 1 Mhz sine wave shows up as a single vertical line at 1 Mhz on the frequency domain.</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7</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Manchester encoding synchronizes the transmitter and reciever by?</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587"/>
        <w:gridCol w:w="7351"/>
        <w:gridCol w:w="528"/>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600" type="#_x0000_t75" style="width:20.4pt;height:18.35pt" o:ole="">
                  <v:imagedata r:id="rId17" o:title=""/>
                </v:shape>
                <w:control r:id="rId263" w:name="DefaultOcxName265" w:shapeid="_x0000_i160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Sending the clock signal on a separate line. </w:t>
            </w:r>
            <w:r>
              <w:rPr>
                <w:rFonts w:ascii="Times New Roman" w:eastAsia="Times New Roman" w:hAnsi="Times New Roman" w:cs="Times New Roman"/>
                <w:noProof/>
                <w:szCs w:val="24"/>
              </w:rPr>
              <w:drawing>
                <wp:inline distT="0" distB="0" distL="0" distR="0">
                  <wp:extent cx="155575" cy="155575"/>
                  <wp:effectExtent l="0" t="0" r="0" b="0"/>
                  <wp:docPr id="419" name="Picture 4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9" type="#_x0000_t75" style="width:20.4pt;height:18.35pt" o:ole="">
                  <v:imagedata r:id="rId17" o:title=""/>
                </v:shape>
                <w:control r:id="rId264" w:name="DefaultOcxName275" w:shapeid="_x0000_i159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Adding an extra 1 bit at the beginning of each word </w:t>
            </w:r>
            <w:r>
              <w:rPr>
                <w:rFonts w:ascii="Times New Roman" w:eastAsia="Times New Roman" w:hAnsi="Times New Roman" w:cs="Times New Roman"/>
                <w:noProof/>
                <w:szCs w:val="24"/>
              </w:rPr>
              <w:drawing>
                <wp:inline distT="0" distB="0" distL="0" distR="0">
                  <wp:extent cx="155575" cy="155575"/>
                  <wp:effectExtent l="0" t="0" r="0" b="0"/>
                  <wp:docPr id="420" name="Picture 4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8" type="#_x0000_t75" style="width:20.4pt;height:18.35pt" o:ole="">
                  <v:imagedata r:id="rId17" o:title=""/>
                </v:shape>
                <w:control r:id="rId265" w:name="DefaultOcxName285" w:shapeid="_x0000_i1598"/>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Never allowing a long string of 1's or 0's </w:t>
            </w:r>
            <w:r>
              <w:rPr>
                <w:rFonts w:ascii="Times New Roman" w:eastAsia="Times New Roman" w:hAnsi="Times New Roman" w:cs="Times New Roman"/>
                <w:noProof/>
                <w:szCs w:val="24"/>
              </w:rPr>
              <w:drawing>
                <wp:inline distT="0" distB="0" distL="0" distR="0">
                  <wp:extent cx="155575" cy="155575"/>
                  <wp:effectExtent l="0" t="0" r="0" b="0"/>
                  <wp:docPr id="421" name="Picture 4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7" type="#_x0000_t75" style="width:20.4pt;height:18.35pt" o:ole="">
                  <v:imagedata r:id="rId20" o:title=""/>
                </v:shape>
                <w:control r:id="rId266" w:name="DefaultOcxName295" w:shapeid="_x0000_i1597"/>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Putting a transition in the middle of each bit </w:t>
            </w:r>
            <w:r>
              <w:rPr>
                <w:rFonts w:ascii="Times New Roman" w:eastAsia="Times New Roman" w:hAnsi="Times New Roman" w:cs="Times New Roman"/>
                <w:noProof/>
                <w:szCs w:val="24"/>
              </w:rPr>
              <w:drawing>
                <wp:inline distT="0" distB="0" distL="0" distR="0">
                  <wp:extent cx="155575" cy="155575"/>
                  <wp:effectExtent l="19050" t="0" r="0" b="0"/>
                  <wp:docPr id="422" name="Picture 4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Manchester encoding adds a transition to the middle of each bit. The transition is up (0 to +) for a 1 and down (+ to 0) for a 0 bit. If the receiver gets out of synchronization it will get to the middle of a bit and find no transition. It will just delay 1/2 a bit time and start over.</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8</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 sine wave with a period of 10 seconds would have a frequency of?</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4535"/>
        <w:gridCol w:w="6264"/>
        <w:gridCol w:w="667"/>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6" type="#_x0000_t75" style="width:20.4pt;height:18.35pt" o:ole="">
                  <v:imagedata r:id="rId17" o:title=""/>
                </v:shape>
                <w:control r:id="rId267" w:name="DefaultOcxName305" w:shapeid="_x0000_i159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100 Hz </w:t>
            </w:r>
            <w:r>
              <w:rPr>
                <w:rFonts w:ascii="Times New Roman" w:eastAsia="Times New Roman" w:hAnsi="Times New Roman" w:cs="Times New Roman"/>
                <w:noProof/>
                <w:szCs w:val="24"/>
              </w:rPr>
              <w:drawing>
                <wp:inline distT="0" distB="0" distL="0" distR="0">
                  <wp:extent cx="155575" cy="155575"/>
                  <wp:effectExtent l="0" t="0" r="0" b="0"/>
                  <wp:docPr id="423" name="Picture 4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5" type="#_x0000_t75" style="width:20.4pt;height:18.35pt" o:ole="">
                  <v:imagedata r:id="rId17" o:title=""/>
                </v:shape>
                <w:control r:id="rId268" w:name="DefaultOcxName318" w:shapeid="_x0000_i159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10 Hz </w:t>
            </w:r>
            <w:r>
              <w:rPr>
                <w:rFonts w:ascii="Times New Roman" w:eastAsia="Times New Roman" w:hAnsi="Times New Roman" w:cs="Times New Roman"/>
                <w:noProof/>
                <w:szCs w:val="24"/>
              </w:rPr>
              <w:drawing>
                <wp:inline distT="0" distB="0" distL="0" distR="0">
                  <wp:extent cx="155575" cy="155575"/>
                  <wp:effectExtent l="0" t="0" r="0" b="0"/>
                  <wp:docPr id="424" name="Picture 4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4" type="#_x0000_t75" style="width:20.4pt;height:18.35pt" o:ole="">
                  <v:imagedata r:id="rId20" o:title=""/>
                </v:shape>
                <w:control r:id="rId269" w:name="DefaultOcxName325" w:shapeid="_x0000_i1594"/>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0.1 Hz </w:t>
            </w:r>
            <w:r>
              <w:rPr>
                <w:rFonts w:ascii="Times New Roman" w:eastAsia="Times New Roman" w:hAnsi="Times New Roman" w:cs="Times New Roman"/>
                <w:noProof/>
                <w:szCs w:val="24"/>
              </w:rPr>
              <w:drawing>
                <wp:inline distT="0" distB="0" distL="0" distR="0">
                  <wp:extent cx="155575" cy="155575"/>
                  <wp:effectExtent l="19050" t="0" r="0" b="0"/>
                  <wp:docPr id="425" name="Picture 4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3" type="#_x0000_t75" style="width:20.4pt;height:18.35pt" o:ole="">
                  <v:imagedata r:id="rId17" o:title=""/>
                </v:shape>
                <w:control r:id="rId270" w:name="DefaultOcxName335" w:shapeid="_x0000_i1593"/>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0.01 Hz </w:t>
            </w:r>
            <w:r>
              <w:rPr>
                <w:rFonts w:ascii="Times New Roman" w:eastAsia="Times New Roman" w:hAnsi="Times New Roman" w:cs="Times New Roman"/>
                <w:noProof/>
                <w:szCs w:val="24"/>
              </w:rPr>
              <w:drawing>
                <wp:inline distT="0" distB="0" distL="0" distR="0">
                  <wp:extent cx="155575" cy="155575"/>
                  <wp:effectExtent l="0" t="0" r="0" b="0"/>
                  <wp:docPr id="426" name="Picture 4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Frequency and period are inverses of each other a 10 second period has a frequency of 1/10 sec or 0.1 second</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9</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Digital signal synchronization insures?</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943"/>
        <w:gridCol w:w="8090"/>
        <w:gridCol w:w="433"/>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2" type="#_x0000_t75" style="width:20.4pt;height:18.35pt" o:ole="">
                  <v:imagedata r:id="rId20" o:title=""/>
                </v:shape>
                <w:control r:id="rId271" w:name="DefaultOcxName345" w:shapeid="_x0000_i1592"/>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The recieved bit stream is identical to the transmitted bit stream </w:t>
            </w:r>
            <w:r>
              <w:rPr>
                <w:rFonts w:ascii="Times New Roman" w:eastAsia="Times New Roman" w:hAnsi="Times New Roman" w:cs="Times New Roman"/>
                <w:noProof/>
                <w:szCs w:val="24"/>
              </w:rPr>
              <w:drawing>
                <wp:inline distT="0" distB="0" distL="0" distR="0">
                  <wp:extent cx="155575" cy="155575"/>
                  <wp:effectExtent l="19050" t="0" r="0" b="0"/>
                  <wp:docPr id="427" name="Picture 42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1" type="#_x0000_t75" style="width:20.4pt;height:18.35pt" o:ole="">
                  <v:imagedata r:id="rId17" o:title=""/>
                </v:shape>
                <w:control r:id="rId272" w:name="DefaultOcxName354" w:shapeid="_x0000_i1591"/>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The number of bits received is identical to the number transmitted </w:t>
            </w:r>
            <w:r>
              <w:rPr>
                <w:rFonts w:ascii="Times New Roman" w:eastAsia="Times New Roman" w:hAnsi="Times New Roman" w:cs="Times New Roman"/>
                <w:noProof/>
                <w:szCs w:val="24"/>
              </w:rPr>
              <w:drawing>
                <wp:inline distT="0" distB="0" distL="0" distR="0">
                  <wp:extent cx="155575" cy="155575"/>
                  <wp:effectExtent l="0" t="0" r="0" b="0"/>
                  <wp:docPr id="428" name="Picture 4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90" type="#_x0000_t75" style="width:20.4pt;height:18.35pt" o:ole="">
                  <v:imagedata r:id="rId17" o:title=""/>
                </v:shape>
                <w:control r:id="rId273" w:name="DefaultOcxName364" w:shapeid="_x0000_i159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The data at the receiver arrives at the same time as transmitted </w:t>
            </w:r>
            <w:r>
              <w:rPr>
                <w:rFonts w:ascii="Times New Roman" w:eastAsia="Times New Roman" w:hAnsi="Times New Roman" w:cs="Times New Roman"/>
                <w:noProof/>
                <w:szCs w:val="24"/>
              </w:rPr>
              <w:drawing>
                <wp:inline distT="0" distB="0" distL="0" distR="0">
                  <wp:extent cx="155575" cy="155575"/>
                  <wp:effectExtent l="0" t="0" r="0" b="0"/>
                  <wp:docPr id="429" name="Picture 4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89" type="#_x0000_t75" style="width:20.4pt;height:18.35pt" o:ole="">
                  <v:imagedata r:id="rId17" o:title=""/>
                </v:shape>
                <w:control r:id="rId274" w:name="DefaultOcxName374" w:shapeid="_x0000_i158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The receiver knows what data is being received </w:t>
            </w:r>
            <w:r>
              <w:rPr>
                <w:rFonts w:ascii="Times New Roman" w:eastAsia="Times New Roman" w:hAnsi="Times New Roman" w:cs="Times New Roman"/>
                <w:noProof/>
                <w:szCs w:val="24"/>
              </w:rPr>
              <w:drawing>
                <wp:inline distT="0" distB="0" distL="0" distR="0">
                  <wp:extent cx="155575" cy="155575"/>
                  <wp:effectExtent l="0" t="0" r="0" b="0"/>
                  <wp:docPr id="430" name="Picture 4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Since bits are sent at a very rapid rate (1 Ghz on ethernet) we must see that the receiving station data matches up with the sent data. We do that by synchronizing the transmitter and receiver. This is done by adding extra bits or transistions to the transmitted data so the clock on the receiver matches the clock on the transmitter.</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10</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What are the typical low and high frequency limits of your hearing?</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4295"/>
        <w:gridCol w:w="6539"/>
        <w:gridCol w:w="632"/>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88" type="#_x0000_t75" style="width:20.4pt;height:18.35pt" o:ole="">
                  <v:imagedata r:id="rId17" o:title=""/>
                </v:shape>
                <w:control r:id="rId275" w:name="DefaultOcxName384" w:shapeid="_x0000_i1588"/>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12 hz, 1 Khz </w:t>
            </w:r>
            <w:r>
              <w:rPr>
                <w:rFonts w:ascii="Times New Roman" w:eastAsia="Times New Roman" w:hAnsi="Times New Roman" w:cs="Times New Roman"/>
                <w:noProof/>
                <w:szCs w:val="24"/>
              </w:rPr>
              <w:drawing>
                <wp:inline distT="0" distB="0" distL="0" distR="0">
                  <wp:extent cx="155575" cy="155575"/>
                  <wp:effectExtent l="0" t="0" r="0" b="0"/>
                  <wp:docPr id="431" name="Picture 4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87" type="#_x0000_t75" style="width:20.4pt;height:18.35pt" o:ole="">
                  <v:imagedata r:id="rId20" o:title=""/>
                </v:shape>
                <w:control r:id="rId276" w:name="DefaultOcxName394" w:shapeid="_x0000_i158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12 hz, 20 Khz </w:t>
            </w:r>
            <w:r>
              <w:rPr>
                <w:rFonts w:ascii="Times New Roman" w:eastAsia="Times New Roman" w:hAnsi="Times New Roman" w:cs="Times New Roman"/>
                <w:noProof/>
                <w:szCs w:val="24"/>
              </w:rPr>
              <w:drawing>
                <wp:inline distT="0" distB="0" distL="0" distR="0">
                  <wp:extent cx="155575" cy="155575"/>
                  <wp:effectExtent l="19050" t="0" r="0" b="0"/>
                  <wp:docPr id="432" name="Picture 4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86" type="#_x0000_t75" style="width:20.4pt;height:18.35pt" o:ole="">
                  <v:imagedata r:id="rId17" o:title=""/>
                </v:shape>
                <w:control r:id="rId277" w:name="DefaultOcxName402" w:shapeid="_x0000_i1586"/>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50 hz, 15 Khz </w:t>
            </w:r>
            <w:r>
              <w:rPr>
                <w:rFonts w:ascii="Times New Roman" w:eastAsia="Times New Roman" w:hAnsi="Times New Roman" w:cs="Times New Roman"/>
                <w:noProof/>
                <w:szCs w:val="24"/>
              </w:rPr>
              <w:drawing>
                <wp:inline distT="0" distB="0" distL="0" distR="0">
                  <wp:extent cx="155575" cy="155575"/>
                  <wp:effectExtent l="0" t="0" r="0" b="0"/>
                  <wp:docPr id="433" name="Picture 4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585" type="#_x0000_t75" style="width:20.4pt;height:18.35pt" o:ole="">
                  <v:imagedata r:id="rId17" o:title=""/>
                </v:shape>
                <w:control r:id="rId278" w:name="DefaultOcxName411" w:shapeid="_x0000_i158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0 hz, 150 Khz </w:t>
            </w:r>
            <w:r>
              <w:rPr>
                <w:rFonts w:ascii="Times New Roman" w:eastAsia="Times New Roman" w:hAnsi="Times New Roman" w:cs="Times New Roman"/>
                <w:noProof/>
                <w:szCs w:val="24"/>
              </w:rPr>
              <w:drawing>
                <wp:inline distT="0" distB="0" distL="0" distR="0">
                  <wp:extent cx="155575" cy="155575"/>
                  <wp:effectExtent l="0" t="0" r="0" b="0"/>
                  <wp:docPr id="434" name="Picture 4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Your ears are sensitive to frequencies from about 50 Hz to 15,000 hz so your hearing bandwidth is about 15 Khz. Anything outside of that band will not be heard.</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D719DB" w:rsidRDefault="00D719DB" w:rsidP="00D719DB">
      <w:r>
        <w:t>Quiz 7:</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1</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Match the satellite type with its use.</w:t>
      </w:r>
    </w:p>
    <w:tbl>
      <w:tblPr>
        <w:tblW w:w="11466" w:type="dxa"/>
        <w:tblCellMar>
          <w:top w:w="15" w:type="dxa"/>
          <w:left w:w="15" w:type="dxa"/>
          <w:bottom w:w="15" w:type="dxa"/>
          <w:right w:w="15" w:type="dxa"/>
        </w:tblCellMar>
        <w:tblLook w:val="04A0"/>
      </w:tblPr>
      <w:tblGrid>
        <w:gridCol w:w="8571"/>
        <w:gridCol w:w="2412"/>
        <w:gridCol w:w="483"/>
      </w:tblGrid>
      <w:tr w:rsidR="005C58B4" w:rsidRPr="005C58B4" w:rsidTr="005C58B4">
        <w:tc>
          <w:tcPr>
            <w:tcW w:w="0" w:type="auto"/>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Track animals with low power radio transmitter collars.</w:t>
            </w:r>
          </w:p>
        </w:tc>
        <w:tc>
          <w:tcPr>
            <w:tcW w:w="1820" w:type="dxa"/>
            <w:shd w:val="clear" w:color="auto" w:fill="FFAA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826" type="#_x0000_t75" style="width:110.7pt;height:18.35pt" o:ole="">
                  <v:imagedata r:id="rId279" o:title=""/>
                </v:shape>
                <w:control r:id="rId280" w:name="DefaultOcxName50" w:shapeid="_x0000_i1826"/>
              </w:object>
            </w:r>
          </w:p>
        </w:tc>
        <w:tc>
          <w:tcPr>
            <w:tcW w:w="0" w:type="auto"/>
            <w:shd w:val="clear" w:color="auto" w:fill="F5F5F5"/>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603" name="Picture 60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lastRenderedPageBreak/>
              <w:t>TV and Radio Broadcasts</w:t>
            </w:r>
          </w:p>
        </w:tc>
        <w:tc>
          <w:tcPr>
            <w:tcW w:w="1820"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825" type="#_x0000_t75" style="width:110.7pt;height:18.35pt" o:ole="">
                  <v:imagedata r:id="rId281" o:title=""/>
                </v:shape>
                <w:control r:id="rId282" w:name="DefaultOcxName120" w:shapeid="_x0000_i1825"/>
              </w:object>
            </w:r>
          </w:p>
        </w:tc>
        <w:tc>
          <w:tcPr>
            <w:tcW w:w="0" w:type="auto"/>
            <w:shd w:val="clear" w:color="auto" w:fill="EEEEEE"/>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604" name="Picture 60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Weather monitoring in the Antarctic</w:t>
            </w:r>
          </w:p>
        </w:tc>
        <w:tc>
          <w:tcPr>
            <w:tcW w:w="1820"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824" type="#_x0000_t75" style="width:110.7pt;height:18.35pt" o:ole="">
                  <v:imagedata r:id="rId283" o:title=""/>
                </v:shape>
                <w:control r:id="rId284" w:name="DefaultOcxName220" w:shapeid="_x0000_i1824"/>
              </w:object>
            </w:r>
          </w:p>
        </w:tc>
        <w:tc>
          <w:tcPr>
            <w:tcW w:w="0" w:type="auto"/>
            <w:shd w:val="clear" w:color="auto" w:fill="F5F5F5"/>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605" name="Picture 60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Satellite Cell Phones</w:t>
            </w:r>
          </w:p>
        </w:tc>
        <w:tc>
          <w:tcPr>
            <w:tcW w:w="1820"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823" type="#_x0000_t75" style="width:110.7pt;height:18.35pt" o:ole="">
                  <v:imagedata r:id="rId285" o:title=""/>
                </v:shape>
                <w:control r:id="rId286" w:name="DefaultOcxName320" w:shapeid="_x0000_i1823"/>
              </w:object>
            </w:r>
          </w:p>
        </w:tc>
        <w:tc>
          <w:tcPr>
            <w:tcW w:w="0" w:type="auto"/>
            <w:shd w:val="clear" w:color="auto" w:fill="EEEEEE"/>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606" name="Picture 60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Internet</w:t>
            </w:r>
          </w:p>
        </w:tc>
        <w:tc>
          <w:tcPr>
            <w:tcW w:w="1820" w:type="dxa"/>
            <w:shd w:val="clear" w:color="auto" w:fill="FFAA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822" type="#_x0000_t75" style="width:110.7pt;height:18.35pt" o:ole="">
                  <v:imagedata r:id="rId287" o:title=""/>
                </v:shape>
                <w:control r:id="rId288" w:name="DefaultOcxName410" w:shapeid="_x0000_i1822"/>
              </w:object>
            </w:r>
          </w:p>
        </w:tc>
        <w:tc>
          <w:tcPr>
            <w:tcW w:w="0" w:type="auto"/>
            <w:shd w:val="clear" w:color="auto" w:fill="F5F5F5"/>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607" name="Picture 60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5C58B4" w:rsidTr="005C58B4">
        <w:tc>
          <w:tcPr>
            <w:tcW w:w="0" w:type="auto"/>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Weather monitoring in the Tropics</w:t>
            </w:r>
          </w:p>
        </w:tc>
        <w:tc>
          <w:tcPr>
            <w:tcW w:w="1820"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             </w:t>
            </w:r>
            <w:r w:rsidRPr="005C58B4">
              <w:rPr>
                <w:rFonts w:ascii="Times New Roman" w:eastAsia="Times New Roman" w:hAnsi="Times New Roman" w:cs="Times New Roman"/>
                <w:szCs w:val="24"/>
              </w:rPr>
              <w:object w:dxaOrig="1440" w:dyaOrig="1440">
                <v:shape id="_x0000_i1821" type="#_x0000_t75" style="width:110.7pt;height:18.35pt" o:ole="">
                  <v:imagedata r:id="rId289" o:title=""/>
                </v:shape>
                <w:control r:id="rId290" w:name="DefaultOcxName56" w:shapeid="_x0000_i1821"/>
              </w:object>
            </w:r>
          </w:p>
        </w:tc>
        <w:tc>
          <w:tcPr>
            <w:tcW w:w="0" w:type="auto"/>
            <w:shd w:val="clear" w:color="auto" w:fill="EEEEEE"/>
            <w:vAlign w:val="center"/>
            <w:hideMark/>
          </w:tcPr>
          <w:p w:rsidR="005C58B4" w:rsidRPr="005C58B4" w:rsidRDefault="005C58B4" w:rsidP="005C58B4">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608" name="Picture 60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5C58B4" w:rsidRPr="005C58B4" w:rsidRDefault="005C58B4" w:rsidP="005C58B4">
      <w:pPr>
        <w:shd w:val="clear" w:color="auto" w:fill="FFFF99"/>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Partially 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0.67/1.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2</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If you looked down a fiber optic cable in use, what would you see?</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035"/>
        <w:gridCol w:w="7984"/>
        <w:gridCol w:w="447"/>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20" type="#_x0000_t75" style="width:20.4pt;height:18.35pt" o:ole="">
                  <v:imagedata r:id="rId17" o:title=""/>
                </v:shape>
                <w:control r:id="rId291" w:name="DefaultOcxName66" w:shapeid="_x0000_i182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A broad spectrum of white light </w:t>
            </w:r>
            <w:r>
              <w:rPr>
                <w:rFonts w:ascii="Times New Roman" w:eastAsia="Times New Roman" w:hAnsi="Times New Roman" w:cs="Times New Roman"/>
                <w:noProof/>
                <w:szCs w:val="24"/>
              </w:rPr>
              <w:drawing>
                <wp:inline distT="0" distB="0" distL="0" distR="0">
                  <wp:extent cx="155575" cy="155575"/>
                  <wp:effectExtent l="0" t="0" r="0" b="0"/>
                  <wp:docPr id="609" name="Picture 60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9" type="#_x0000_t75" style="width:20.4pt;height:18.35pt" o:ole="">
                  <v:imagedata r:id="rId17" o:title=""/>
                </v:shape>
                <w:control r:id="rId292" w:name="DefaultOcxName76" w:shapeid="_x0000_i181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Red light </w:t>
            </w:r>
            <w:r>
              <w:rPr>
                <w:rFonts w:ascii="Times New Roman" w:eastAsia="Times New Roman" w:hAnsi="Times New Roman" w:cs="Times New Roman"/>
                <w:noProof/>
                <w:szCs w:val="24"/>
              </w:rPr>
              <w:drawing>
                <wp:inline distT="0" distB="0" distL="0" distR="0">
                  <wp:extent cx="155575" cy="155575"/>
                  <wp:effectExtent l="0" t="0" r="0" b="0"/>
                  <wp:docPr id="610" name="Picture 6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8" type="#_x0000_t75" style="width:20.4pt;height:18.35pt" o:ole="">
                  <v:imagedata r:id="rId17" o:title=""/>
                </v:shape>
                <w:control r:id="rId293" w:name="DefaultOcxName86" w:shapeid="_x0000_i1818"/>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Nothing -- the light level is too low to see. </w:t>
            </w:r>
            <w:r>
              <w:rPr>
                <w:rFonts w:ascii="Times New Roman" w:eastAsia="Times New Roman" w:hAnsi="Times New Roman" w:cs="Times New Roman"/>
                <w:noProof/>
                <w:szCs w:val="24"/>
              </w:rPr>
              <w:drawing>
                <wp:inline distT="0" distB="0" distL="0" distR="0">
                  <wp:extent cx="155575" cy="155575"/>
                  <wp:effectExtent l="0" t="0" r="0" b="0"/>
                  <wp:docPr id="611" name="Picture 6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7" type="#_x0000_t75" style="width:20.4pt;height:18.35pt" o:ole="">
                  <v:imagedata r:id="rId20" o:title=""/>
                </v:shape>
                <w:control r:id="rId294" w:name="DefaultOcxName96" w:shapeid="_x0000_i1817"/>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Nothing, the light is out of the range of your visible sensitivity </w:t>
            </w:r>
            <w:r>
              <w:rPr>
                <w:rFonts w:ascii="Times New Roman" w:eastAsia="Times New Roman" w:hAnsi="Times New Roman" w:cs="Times New Roman"/>
                <w:noProof/>
                <w:szCs w:val="24"/>
              </w:rPr>
              <w:drawing>
                <wp:inline distT="0" distB="0" distL="0" distR="0">
                  <wp:extent cx="155575" cy="155575"/>
                  <wp:effectExtent l="19050" t="0" r="0" b="0"/>
                  <wp:docPr id="612" name="Picture 6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Fiber optic cables use infrared light in wavelengths longer than you can see. You would not see anything if you looked down a fiber optic cable.</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3</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Which is NOT an advantage of the fiber optic cable for network connections?</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765"/>
        <w:gridCol w:w="8294"/>
        <w:gridCol w:w="407"/>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6" type="#_x0000_t75" style="width:20.4pt;height:18.35pt" o:ole="">
                  <v:imagedata r:id="rId17" o:title=""/>
                </v:shape>
                <w:control r:id="rId295" w:name="DefaultOcxName106" w:shapeid="_x0000_i181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Fiber is less prone to outside interference </w:t>
            </w:r>
            <w:r>
              <w:rPr>
                <w:rFonts w:ascii="Times New Roman" w:eastAsia="Times New Roman" w:hAnsi="Times New Roman" w:cs="Times New Roman"/>
                <w:noProof/>
                <w:szCs w:val="24"/>
              </w:rPr>
              <w:drawing>
                <wp:inline distT="0" distB="0" distL="0" distR="0">
                  <wp:extent cx="155575" cy="155575"/>
                  <wp:effectExtent l="0" t="0" r="0" b="0"/>
                  <wp:docPr id="613" name="Picture 6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lastRenderedPageBreak/>
              <w:object w:dxaOrig="1440" w:dyaOrig="1440">
                <v:shape id="_x0000_i1815" type="#_x0000_t75" style="width:20.4pt;height:18.35pt" o:ole="">
                  <v:imagedata r:id="rId17" o:title=""/>
                </v:shape>
                <w:control r:id="rId296" w:name="DefaultOcxName1110" w:shapeid="_x0000_i181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Optical signals travel further in modern cable before needing applification </w:t>
            </w:r>
            <w:r>
              <w:rPr>
                <w:rFonts w:ascii="Times New Roman" w:eastAsia="Times New Roman" w:hAnsi="Times New Roman" w:cs="Times New Roman"/>
                <w:noProof/>
                <w:szCs w:val="24"/>
              </w:rPr>
              <w:drawing>
                <wp:inline distT="0" distB="0" distL="0" distR="0">
                  <wp:extent cx="155575" cy="155575"/>
                  <wp:effectExtent l="0" t="0" r="0" b="0"/>
                  <wp:docPr id="614" name="Picture 6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4" type="#_x0000_t75" style="width:20.4pt;height:18.35pt" o:ole="">
                  <v:imagedata r:id="rId17" o:title=""/>
                </v:shape>
                <w:control r:id="rId297" w:name="DefaultOcxName126" w:shapeid="_x0000_i181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Fiber optical cable can handle data rates much higher than any other medium </w:t>
            </w:r>
            <w:r>
              <w:rPr>
                <w:rFonts w:ascii="Times New Roman" w:eastAsia="Times New Roman" w:hAnsi="Times New Roman" w:cs="Times New Roman"/>
                <w:noProof/>
                <w:szCs w:val="24"/>
              </w:rPr>
              <w:drawing>
                <wp:inline distT="0" distB="0" distL="0" distR="0">
                  <wp:extent cx="155575" cy="155575"/>
                  <wp:effectExtent l="0" t="0" r="0" b="0"/>
                  <wp:docPr id="615" name="Picture 6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3" type="#_x0000_t75" style="width:20.4pt;height:18.35pt" o:ole="">
                  <v:imagedata r:id="rId20" o:title=""/>
                </v:shape>
                <w:control r:id="rId298" w:name="DefaultOcxName136" w:shapeid="_x0000_i1813"/>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Fiber optic cables are easier to interface with modern computer systems. </w:t>
            </w:r>
            <w:r>
              <w:rPr>
                <w:rFonts w:ascii="Times New Roman" w:eastAsia="Times New Roman" w:hAnsi="Times New Roman" w:cs="Times New Roman"/>
                <w:noProof/>
                <w:szCs w:val="24"/>
              </w:rPr>
              <w:drawing>
                <wp:inline distT="0" distB="0" distL="0" distR="0">
                  <wp:extent cx="155575" cy="155575"/>
                  <wp:effectExtent l="19050" t="0" r="0" b="0"/>
                  <wp:docPr id="616" name="Picture 6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Modern fibers allow longer distances and higher data rates with less interference than wired systems. Fiber optical systsems require that we convert the electrical signals in the computers and routers to light via LED's and ILD and then back to electrical signals with Photodiodes or Photocells. This conversion and the difficulty with optical connectors are the major problems that make optical fiber systems expensive and difficult to maintain.</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4</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From Shannon's Theorem, as noise decreases what happens to C, the effective limit on channel capacity.</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798"/>
        <w:gridCol w:w="8256"/>
        <w:gridCol w:w="412"/>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2" type="#_x0000_t75" style="width:20.4pt;height:18.35pt" o:ole="">
                  <v:imagedata r:id="rId17" o:title=""/>
                </v:shape>
                <w:control r:id="rId299" w:name="DefaultOcxName146" w:shapeid="_x0000_i1812"/>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C doesn't change, noise is not in Shannon's theorem </w:t>
            </w:r>
            <w:r>
              <w:rPr>
                <w:rFonts w:ascii="Times New Roman" w:eastAsia="Times New Roman" w:hAnsi="Times New Roman" w:cs="Times New Roman"/>
                <w:noProof/>
                <w:szCs w:val="24"/>
              </w:rPr>
              <w:drawing>
                <wp:inline distT="0" distB="0" distL="0" distR="0">
                  <wp:extent cx="155575" cy="155575"/>
                  <wp:effectExtent l="0" t="0" r="0" b="0"/>
                  <wp:docPr id="617" name="Picture 6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1" type="#_x0000_t75" style="width:20.4pt;height:18.35pt" o:ole="">
                  <v:imagedata r:id="rId20" o:title=""/>
                </v:shape>
                <w:control r:id="rId300" w:name="DefaultOcxName156" w:shapeid="_x0000_i181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C increases as the noise N decreases </w:t>
            </w:r>
            <w:r>
              <w:rPr>
                <w:rFonts w:ascii="Times New Roman" w:eastAsia="Times New Roman" w:hAnsi="Times New Roman" w:cs="Times New Roman"/>
                <w:noProof/>
                <w:szCs w:val="24"/>
              </w:rPr>
              <w:drawing>
                <wp:inline distT="0" distB="0" distL="0" distR="0">
                  <wp:extent cx="155575" cy="155575"/>
                  <wp:effectExtent l="19050" t="0" r="0" b="0"/>
                  <wp:docPr id="618" name="Picture 6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10" type="#_x0000_t75" style="width:20.4pt;height:18.35pt" o:ole="">
                  <v:imagedata r:id="rId17" o:title=""/>
                </v:shape>
                <w:control r:id="rId301" w:name="DefaultOcxName166" w:shapeid="_x0000_i181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C decreases as N decreases </w:t>
            </w:r>
            <w:r>
              <w:rPr>
                <w:rFonts w:ascii="Times New Roman" w:eastAsia="Times New Roman" w:hAnsi="Times New Roman" w:cs="Times New Roman"/>
                <w:noProof/>
                <w:szCs w:val="24"/>
              </w:rPr>
              <w:drawing>
                <wp:inline distT="0" distB="0" distL="0" distR="0">
                  <wp:extent cx="155575" cy="155575"/>
                  <wp:effectExtent l="0" t="0" r="0" b="0"/>
                  <wp:docPr id="619" name="Picture 6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9" type="#_x0000_t75" style="width:20.4pt;height:18.35pt" o:ole="">
                  <v:imagedata r:id="rId17" o:title=""/>
                </v:shape>
                <w:control r:id="rId302" w:name="DefaultOcxName176" w:shapeid="_x0000_i180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C and N are proportional </w:t>
            </w:r>
            <w:r>
              <w:rPr>
                <w:rFonts w:ascii="Times New Roman" w:eastAsia="Times New Roman" w:hAnsi="Times New Roman" w:cs="Times New Roman"/>
                <w:noProof/>
                <w:szCs w:val="24"/>
              </w:rPr>
              <w:drawing>
                <wp:inline distT="0" distB="0" distL="0" distR="0">
                  <wp:extent cx="155575" cy="155575"/>
                  <wp:effectExtent l="0" t="0" r="0" b="0"/>
                  <wp:docPr id="620" name="Picture 6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 the formula C = B log2(1 + S/N) as N, noise increases the value in the () decreases and thus the log decreases and C decreases. You would expect that as the phone line gets noisier, you would understand less and less of what the other person was saying.And as noise decreases C goes up.</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5</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Some radio waves bend around the earth. We know that because we can hear AM stations from around the U.S. at night. Why don't we hear distant FM stations (like from San Francisco and beyond) at night?</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895"/>
        <w:gridCol w:w="8145"/>
        <w:gridCol w:w="426"/>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8" type="#_x0000_t75" style="width:20.4pt;height:18.35pt" o:ole="">
                  <v:imagedata r:id="rId20" o:title=""/>
                </v:shape>
                <w:control r:id="rId303" w:name="DefaultOcxName186" w:shapeid="_x0000_i1808"/>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Low frequency AM signals bend and bounce thru the ionosphere. High frequency FM signals do not bounce off the ionosphere but head into deep space. </w:t>
            </w:r>
            <w:r>
              <w:rPr>
                <w:rFonts w:ascii="Times New Roman" w:eastAsia="Times New Roman" w:hAnsi="Times New Roman" w:cs="Times New Roman"/>
                <w:noProof/>
                <w:szCs w:val="24"/>
              </w:rPr>
              <w:drawing>
                <wp:inline distT="0" distB="0" distL="0" distR="0">
                  <wp:extent cx="155575" cy="155575"/>
                  <wp:effectExtent l="19050" t="0" r="0" b="0"/>
                  <wp:docPr id="621" name="Picture 62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7" type="#_x0000_t75" style="width:20.4pt;height:18.35pt" o:ole="">
                  <v:imagedata r:id="rId17" o:title=""/>
                </v:shape>
                <w:control r:id="rId304" w:name="DefaultOcxName196" w:shapeid="_x0000_i180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AM singals bounce off clouds and rain, FM signals only bounce off the ionosphere. </w:t>
            </w:r>
            <w:r>
              <w:rPr>
                <w:rFonts w:ascii="Times New Roman" w:eastAsia="Times New Roman" w:hAnsi="Times New Roman" w:cs="Times New Roman"/>
                <w:noProof/>
                <w:szCs w:val="24"/>
              </w:rPr>
              <w:drawing>
                <wp:inline distT="0" distB="0" distL="0" distR="0">
                  <wp:extent cx="155575" cy="155575"/>
                  <wp:effectExtent l="0" t="0" r="0" b="0"/>
                  <wp:docPr id="622" name="Picture 6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6" type="#_x0000_t75" style="width:20.4pt;height:18.35pt" o:ole="">
                  <v:imagedata r:id="rId17" o:title=""/>
                </v:shape>
                <w:control r:id="rId305" w:name="DefaultOcxName206" w:shapeid="_x0000_i180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AM stations have more power than FM stations and thus can be heard further. </w:t>
            </w:r>
            <w:r>
              <w:rPr>
                <w:rFonts w:ascii="Times New Roman" w:eastAsia="Times New Roman" w:hAnsi="Times New Roman" w:cs="Times New Roman"/>
                <w:noProof/>
                <w:szCs w:val="24"/>
              </w:rPr>
              <w:drawing>
                <wp:inline distT="0" distB="0" distL="0" distR="0">
                  <wp:extent cx="155575" cy="155575"/>
                  <wp:effectExtent l="0" t="0" r="0" b="0"/>
                  <wp:docPr id="623" name="Picture 6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lastRenderedPageBreak/>
              <w:object w:dxaOrig="1440" w:dyaOrig="1440">
                <v:shape id="_x0000_i1805" type="#_x0000_t75" style="width:20.4pt;height:18.35pt" o:ole="">
                  <v:imagedata r:id="rId17" o:title=""/>
                </v:shape>
                <w:control r:id="rId306" w:name="DefaultOcxName2110" w:shapeid="_x0000_i180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AM signals are more easily decoded at very low power and thus your radio can decode them more easily than FM signals at great distances. </w:t>
            </w:r>
            <w:r>
              <w:rPr>
                <w:rFonts w:ascii="Times New Roman" w:eastAsia="Times New Roman" w:hAnsi="Times New Roman" w:cs="Times New Roman"/>
                <w:noProof/>
                <w:szCs w:val="24"/>
              </w:rPr>
              <w:drawing>
                <wp:inline distT="0" distB="0" distL="0" distR="0">
                  <wp:extent cx="155575" cy="155575"/>
                  <wp:effectExtent l="0" t="0" r="0" b="0"/>
                  <wp:docPr id="624" name="Picture 6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AM signals are transmitted about 1 Mhz and FM signals about 100 Mhz. The 1 - 5 Mhz signals of the Medium to Short wave bands bounce off the ionosphere and follow the curvature of the earth. The VHF (very high frequency) signals of the FM band pass right thru the ionosphere and do not bounce back to earth.</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6</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Why twist the wires around each other?</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145"/>
        <w:gridCol w:w="7858"/>
        <w:gridCol w:w="463"/>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4" type="#_x0000_t75" style="width:20.4pt;height:18.35pt" o:ole="">
                  <v:imagedata r:id="rId17" o:title=""/>
                </v:shape>
                <w:control r:id="rId307" w:name="DefaultOcxName226" w:shapeid="_x0000_i180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To prevent interfering signals from penetrating the insulation </w:t>
            </w:r>
            <w:r>
              <w:rPr>
                <w:rFonts w:ascii="Times New Roman" w:eastAsia="Times New Roman" w:hAnsi="Times New Roman" w:cs="Times New Roman"/>
                <w:noProof/>
                <w:szCs w:val="24"/>
              </w:rPr>
              <w:drawing>
                <wp:inline distT="0" distB="0" distL="0" distR="0">
                  <wp:extent cx="155575" cy="155575"/>
                  <wp:effectExtent l="0" t="0" r="0" b="0"/>
                  <wp:docPr id="625" name="Picture 6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3" type="#_x0000_t75" style="width:20.4pt;height:18.35pt" o:ole="">
                  <v:imagedata r:id="rId17" o:title=""/>
                </v:shape>
                <w:control r:id="rId308" w:name="DefaultOcxName236" w:shapeid="_x0000_i1803"/>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To allow more wires in the same bundle </w:t>
            </w:r>
            <w:r>
              <w:rPr>
                <w:rFonts w:ascii="Times New Roman" w:eastAsia="Times New Roman" w:hAnsi="Times New Roman" w:cs="Times New Roman"/>
                <w:noProof/>
                <w:szCs w:val="24"/>
              </w:rPr>
              <w:drawing>
                <wp:inline distT="0" distB="0" distL="0" distR="0">
                  <wp:extent cx="155575" cy="155575"/>
                  <wp:effectExtent l="0" t="0" r="0" b="0"/>
                  <wp:docPr id="626" name="Picture 6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2" type="#_x0000_t75" style="width:20.4pt;height:18.35pt" o:ole="">
                  <v:imagedata r:id="rId17" o:title=""/>
                </v:shape>
                <w:control r:id="rId309" w:name="DefaultOcxName246" w:shapeid="_x0000_i1802"/>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To keep pairs of wires together </w:t>
            </w:r>
            <w:r>
              <w:rPr>
                <w:rFonts w:ascii="Times New Roman" w:eastAsia="Times New Roman" w:hAnsi="Times New Roman" w:cs="Times New Roman"/>
                <w:noProof/>
                <w:szCs w:val="24"/>
              </w:rPr>
              <w:drawing>
                <wp:inline distT="0" distB="0" distL="0" distR="0">
                  <wp:extent cx="155575" cy="155575"/>
                  <wp:effectExtent l="0" t="0" r="0" b="0"/>
                  <wp:docPr id="627" name="Picture 6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1" type="#_x0000_t75" style="width:20.4pt;height:18.35pt" o:ole="">
                  <v:imagedata r:id="rId20" o:title=""/>
                </v:shape>
                <w:control r:id="rId310" w:name="DefaultOcxName256" w:shapeid="_x0000_i180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To insure that interfering signals are nearly equal on each wire. </w:t>
            </w:r>
            <w:r>
              <w:rPr>
                <w:rFonts w:ascii="Times New Roman" w:eastAsia="Times New Roman" w:hAnsi="Times New Roman" w:cs="Times New Roman"/>
                <w:noProof/>
                <w:szCs w:val="24"/>
              </w:rPr>
              <w:drawing>
                <wp:inline distT="0" distB="0" distL="0" distR="0">
                  <wp:extent cx="155575" cy="155575"/>
                  <wp:effectExtent l="19050" t="0" r="0" b="0"/>
                  <wp:docPr id="628" name="Picture 62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By twisting wires together we have the same interference on each wire. The receiving end measures the difference between the wires and if the two wires have the same interference (say 2 volts on each of A and B wires) if we take A-B we get zero for interference.</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7</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What is the Data Rate for Unshielded Twisted Pair Cat 5 in Bytes/second?</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448"/>
        <w:gridCol w:w="7510"/>
        <w:gridCol w:w="508"/>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800" type="#_x0000_t75" style="width:20.4pt;height:18.35pt" o:ole="">
                  <v:imagedata r:id="rId17" o:title=""/>
                </v:shape>
                <w:control r:id="rId311" w:name="DefaultOcxName266" w:shapeid="_x0000_i180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8 MB/sec </w:t>
            </w:r>
            <w:r>
              <w:rPr>
                <w:rFonts w:ascii="Times New Roman" w:eastAsia="Times New Roman" w:hAnsi="Times New Roman" w:cs="Times New Roman"/>
                <w:noProof/>
                <w:szCs w:val="24"/>
              </w:rPr>
              <w:drawing>
                <wp:inline distT="0" distB="0" distL="0" distR="0">
                  <wp:extent cx="155575" cy="155575"/>
                  <wp:effectExtent l="0" t="0" r="0" b="0"/>
                  <wp:docPr id="629" name="Picture 6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9" type="#_x0000_t75" style="width:20.4pt;height:18.35pt" o:ole="">
                  <v:imagedata r:id="rId17" o:title=""/>
                </v:shape>
                <w:control r:id="rId312" w:name="DefaultOcxName276" w:shapeid="_x0000_i1799"/>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12.5 MB/sec </w:t>
            </w:r>
            <w:r>
              <w:rPr>
                <w:rFonts w:ascii="Times New Roman" w:eastAsia="Times New Roman" w:hAnsi="Times New Roman" w:cs="Times New Roman"/>
                <w:noProof/>
                <w:szCs w:val="24"/>
              </w:rPr>
              <w:drawing>
                <wp:inline distT="0" distB="0" distL="0" distR="0">
                  <wp:extent cx="155575" cy="155575"/>
                  <wp:effectExtent l="0" t="0" r="0" b="0"/>
                  <wp:docPr id="630" name="Picture 6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8" type="#_x0000_t75" style="width:20.4pt;height:18.35pt" o:ole="">
                  <v:imagedata r:id="rId20" o:title=""/>
                </v:shape>
                <w:control r:id="rId313" w:name="DefaultOcxName286" w:shapeid="_x0000_i1798"/>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100 MB/sec </w:t>
            </w:r>
            <w:r>
              <w:rPr>
                <w:rFonts w:ascii="Times New Roman" w:eastAsia="Times New Roman" w:hAnsi="Times New Roman" w:cs="Times New Roman"/>
                <w:noProof/>
                <w:szCs w:val="24"/>
              </w:rPr>
              <w:drawing>
                <wp:inline distT="0" distB="0" distL="0" distR="0">
                  <wp:extent cx="155575" cy="155575"/>
                  <wp:effectExtent l="19050" t="0" r="0" b="0"/>
                  <wp:docPr id="631" name="Picture 6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7" type="#_x0000_t75" style="width:20.4pt;height:18.35pt" o:ole="">
                  <v:imagedata r:id="rId17" o:title=""/>
                </v:shape>
                <w:control r:id="rId314" w:name="DefaultOcxName296" w:shapeid="_x0000_i179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800 MB/sec </w:t>
            </w:r>
            <w:r>
              <w:rPr>
                <w:rFonts w:ascii="Times New Roman" w:eastAsia="Times New Roman" w:hAnsi="Times New Roman" w:cs="Times New Roman"/>
                <w:noProof/>
                <w:szCs w:val="24"/>
              </w:rPr>
              <w:drawing>
                <wp:inline distT="0" distB="0" distL="0" distR="0">
                  <wp:extent cx="155575" cy="155575"/>
                  <wp:effectExtent l="0" t="0" r="0" b="0"/>
                  <wp:docPr id="632" name="Picture 6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UTP Category 5 is rated at 100 megabits/second. Since a byte is 8 bits we have to divide 100megabits/second by 8 bits/byte to get 12.5 MB/sec. Data communication is done as bits/second. Data storage in Bytes. Go figure?</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8</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text states that the voice phone system has a signal to noise of 30 db and a C of approximately 30,000 bits/second. If the signal to noise ratio is improved to 40 db what is the theoretical C?</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667"/>
        <w:gridCol w:w="8407"/>
        <w:gridCol w:w="392"/>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6" type="#_x0000_t75" style="width:20.4pt;height:18.35pt" o:ole="">
                  <v:imagedata r:id="rId20" o:title=""/>
                </v:shape>
                <w:control r:id="rId315" w:name="DefaultOcxName306" w:shapeid="_x0000_i1796"/>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40,000 bits/second </w:t>
            </w:r>
            <w:r>
              <w:rPr>
                <w:rFonts w:ascii="Times New Roman" w:eastAsia="Times New Roman" w:hAnsi="Times New Roman" w:cs="Times New Roman"/>
                <w:noProof/>
                <w:szCs w:val="24"/>
              </w:rPr>
              <w:drawing>
                <wp:inline distT="0" distB="0" distL="0" distR="0">
                  <wp:extent cx="155575" cy="155575"/>
                  <wp:effectExtent l="19050" t="0" r="0" b="0"/>
                  <wp:docPr id="633" name="Picture 6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5" type="#_x0000_t75" style="width:20.4pt;height:18.35pt" o:ole="">
                  <v:imagedata r:id="rId17" o:title=""/>
                </v:shape>
                <w:control r:id="rId316" w:name="DefaultOcxName3110" w:shapeid="_x0000_i179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60,000 bits/second </w:t>
            </w:r>
            <w:r>
              <w:rPr>
                <w:rFonts w:ascii="Times New Roman" w:eastAsia="Times New Roman" w:hAnsi="Times New Roman" w:cs="Times New Roman"/>
                <w:noProof/>
                <w:szCs w:val="24"/>
              </w:rPr>
              <w:drawing>
                <wp:inline distT="0" distB="0" distL="0" distR="0">
                  <wp:extent cx="155575" cy="155575"/>
                  <wp:effectExtent l="0" t="0" r="0" b="0"/>
                  <wp:docPr id="634" name="Picture 6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4" type="#_x0000_t75" style="width:20.4pt;height:18.35pt" o:ole="">
                  <v:imagedata r:id="rId17" o:title=""/>
                </v:shape>
                <w:control r:id="rId317" w:name="DefaultOcxName326" w:shapeid="_x0000_i179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300,000 bits/second </w:t>
            </w:r>
            <w:r>
              <w:rPr>
                <w:rFonts w:ascii="Times New Roman" w:eastAsia="Times New Roman" w:hAnsi="Times New Roman" w:cs="Times New Roman"/>
                <w:noProof/>
                <w:szCs w:val="24"/>
              </w:rPr>
              <w:drawing>
                <wp:inline distT="0" distB="0" distL="0" distR="0">
                  <wp:extent cx="155575" cy="155575"/>
                  <wp:effectExtent l="0" t="0" r="0" b="0"/>
                  <wp:docPr id="635" name="Picture 6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3" type="#_x0000_t75" style="width:20.4pt;height:18.35pt" o:ole="">
                  <v:imagedata r:id="rId17" o:title=""/>
                </v:shape>
                <w:control r:id="rId318" w:name="DefaultOcxName336" w:shapeid="_x0000_i1793"/>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1,3 Mbits/second </w:t>
            </w:r>
            <w:r>
              <w:rPr>
                <w:rFonts w:ascii="Times New Roman" w:eastAsia="Times New Roman" w:hAnsi="Times New Roman" w:cs="Times New Roman"/>
                <w:noProof/>
                <w:szCs w:val="24"/>
              </w:rPr>
              <w:drawing>
                <wp:inline distT="0" distB="0" distL="0" distR="0">
                  <wp:extent cx="155575" cy="155575"/>
                  <wp:effectExtent l="0" t="0" r="0" b="0"/>
                  <wp:docPr id="636" name="Picture 6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If the signal to noise is increased to 40 db then S/N = 10,000. Log2 (10,000) is 13 and 13 x 3000 = 40,000 bits/second. It takes a factor of 10 in noise reduction to get a factor of 30% increase in bit rate.</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9</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Why are most installed networks still using twisted pair?</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812"/>
        <w:gridCol w:w="8240"/>
        <w:gridCol w:w="414"/>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2" type="#_x0000_t75" style="width:20.4pt;height:18.35pt" o:ole="">
                  <v:imagedata r:id="rId17" o:title=""/>
                </v:shape>
                <w:control r:id="rId319" w:name="DefaultOcxName346" w:shapeid="_x0000_i1792"/>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Easiest to install </w:t>
            </w:r>
            <w:r>
              <w:rPr>
                <w:rFonts w:ascii="Times New Roman" w:eastAsia="Times New Roman" w:hAnsi="Times New Roman" w:cs="Times New Roman"/>
                <w:noProof/>
                <w:szCs w:val="24"/>
              </w:rPr>
              <w:drawing>
                <wp:inline distT="0" distB="0" distL="0" distR="0">
                  <wp:extent cx="155575" cy="155575"/>
                  <wp:effectExtent l="0" t="0" r="0" b="0"/>
                  <wp:docPr id="637" name="Picture 6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1" type="#_x0000_t75" style="width:20.4pt;height:18.35pt" o:ole="">
                  <v:imagedata r:id="rId17" o:title=""/>
                </v:shape>
                <w:control r:id="rId320" w:name="DefaultOcxName355" w:shapeid="_x0000_i179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Cheapest to install </w:t>
            </w:r>
            <w:r>
              <w:rPr>
                <w:rFonts w:ascii="Times New Roman" w:eastAsia="Times New Roman" w:hAnsi="Times New Roman" w:cs="Times New Roman"/>
                <w:noProof/>
                <w:szCs w:val="24"/>
              </w:rPr>
              <w:drawing>
                <wp:inline distT="0" distB="0" distL="0" distR="0">
                  <wp:extent cx="155575" cy="155575"/>
                  <wp:effectExtent l="0" t="0" r="0" b="0"/>
                  <wp:docPr id="638" name="Picture 6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90" type="#_x0000_t75" style="width:20.4pt;height:18.35pt" o:ole="">
                  <v:imagedata r:id="rId17" o:title=""/>
                </v:shape>
                <w:control r:id="rId321" w:name="DefaultOcxName365" w:shapeid="_x0000_i179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Fastest network we have </w:t>
            </w:r>
            <w:r>
              <w:rPr>
                <w:rFonts w:ascii="Times New Roman" w:eastAsia="Times New Roman" w:hAnsi="Times New Roman" w:cs="Times New Roman"/>
                <w:noProof/>
                <w:szCs w:val="24"/>
              </w:rPr>
              <w:drawing>
                <wp:inline distT="0" distB="0" distL="0" distR="0">
                  <wp:extent cx="155575" cy="155575"/>
                  <wp:effectExtent l="0" t="0" r="0" b="0"/>
                  <wp:docPr id="639" name="Picture 6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1789" type="#_x0000_t75" style="width:20.4pt;height:18.35pt" o:ole="">
                  <v:imagedata r:id="rId20" o:title=""/>
                </v:shape>
                <w:control r:id="rId322" w:name="DefaultOcxName375" w:shapeid="_x0000_i178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Least prone to interference </w:t>
            </w:r>
            <w:r>
              <w:rPr>
                <w:rFonts w:ascii="Times New Roman" w:eastAsia="Times New Roman" w:hAnsi="Times New Roman" w:cs="Times New Roman"/>
                <w:noProof/>
                <w:szCs w:val="24"/>
              </w:rPr>
              <w:drawing>
                <wp:inline distT="0" distB="0" distL="0" distR="0">
                  <wp:extent cx="155575" cy="155575"/>
                  <wp:effectExtent l="19050" t="0" r="0" b="0"/>
                  <wp:docPr id="640" name="Picture 6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answer always is cost. Fiber installation is about $1/foot and copper about $0.10 per foot. Since even a small installation is many feet, we normally choose UTP for our network. As fiber and fiber connectors come down in price, more installations will be fiber. In addition, wireless networks are essentially free and will maybe take the place of wired networks in the future.</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10</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Phone lines could be used for high speed Internet connection if we just figured out a clever way to encode the 0's and 1's into signals that would be forwarded down the phone wire.</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Answer:</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object w:dxaOrig="1440" w:dyaOrig="1440">
          <v:shape id="_x0000_i1788" type="#_x0000_t75" style="width:20.4pt;height:18.35pt" o:ole="">
            <v:imagedata r:id="rId20" o:title=""/>
          </v:shape>
          <w:control r:id="rId323" w:name="DefaultOcxName385" w:shapeid="_x0000_i1788"/>
        </w:object>
      </w:r>
      <w:r w:rsidRPr="005C58B4">
        <w:rPr>
          <w:rFonts w:ascii="Verdana" w:eastAsia="Times New Roman" w:hAnsi="Verdana" w:cs="Times New Roman"/>
          <w:color w:val="333333"/>
          <w:sz w:val="16"/>
        </w:rPr>
        <w:t>True </w:t>
      </w:r>
      <w:r>
        <w:rPr>
          <w:rFonts w:ascii="Verdana" w:eastAsia="Times New Roman" w:hAnsi="Verdana" w:cs="Times New Roman"/>
          <w:noProof/>
          <w:color w:val="333333"/>
          <w:sz w:val="16"/>
          <w:szCs w:val="16"/>
          <w:shd w:val="clear" w:color="auto" w:fill="FFAAAA"/>
        </w:rPr>
        <w:drawing>
          <wp:inline distT="0" distB="0" distL="0" distR="0">
            <wp:extent cx="155575" cy="155575"/>
            <wp:effectExtent l="19050" t="0" r="0" b="0"/>
            <wp:docPr id="641" name="Picture 64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5C58B4">
        <w:rPr>
          <w:rFonts w:ascii="Verdana" w:eastAsia="Times New Roman" w:hAnsi="Verdana" w:cs="Times New Roman"/>
          <w:color w:val="333333"/>
          <w:sz w:val="16"/>
        </w:rPr>
        <w:object w:dxaOrig="1440" w:dyaOrig="1440">
          <v:shape id="_x0000_i1787" type="#_x0000_t75" style="width:20.4pt;height:18.35pt" o:ole="">
            <v:imagedata r:id="rId17" o:title=""/>
          </v:shape>
          <w:control r:id="rId324" w:name="DefaultOcxName395" w:shapeid="_x0000_i1787"/>
        </w:object>
      </w:r>
      <w:r w:rsidRPr="005C58B4">
        <w:rPr>
          <w:rFonts w:ascii="Verdana" w:eastAsia="Times New Roman" w:hAnsi="Verdana" w:cs="Times New Roman"/>
          <w:color w:val="333333"/>
          <w:sz w:val="16"/>
        </w:rPr>
        <w:t>False </w:t>
      </w:r>
      <w:r>
        <w:rPr>
          <w:rFonts w:ascii="Verdana" w:eastAsia="Times New Roman" w:hAnsi="Verdana" w:cs="Times New Roman"/>
          <w:noProof/>
          <w:color w:val="333333"/>
          <w:sz w:val="16"/>
          <w:szCs w:val="16"/>
          <w:shd w:val="clear" w:color="auto" w:fill="EEEEEE"/>
        </w:rPr>
        <w:drawing>
          <wp:inline distT="0" distB="0" distL="0" distR="0">
            <wp:extent cx="155575" cy="155575"/>
            <wp:effectExtent l="0" t="0" r="0" b="0"/>
            <wp:docPr id="642" name="Picture 64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Shannon's theorem says that as long as we are using real communication systems with bandwidth and noise, there is a strict limit on the effective channel capacity. We have to find another medium with a larger bandwidth if we want to improve on the data rate handled over that of the phone system.</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D719DB" w:rsidRDefault="00D719DB" w:rsidP="00D719DB">
      <w:r>
        <w:t>Quiz 8:</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1</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How does ARQ correct errors?</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8413" w:type="dxa"/>
        <w:tblCellMar>
          <w:top w:w="15" w:type="dxa"/>
          <w:left w:w="15" w:type="dxa"/>
          <w:bottom w:w="15" w:type="dxa"/>
          <w:right w:w="15" w:type="dxa"/>
        </w:tblCellMar>
        <w:tblLook w:val="04A0"/>
      </w:tblPr>
      <w:tblGrid>
        <w:gridCol w:w="522"/>
        <w:gridCol w:w="7365"/>
        <w:gridCol w:w="526"/>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902" type="#_x0000_t75" style="width:20.4pt;height:18.35pt" o:ole="">
                  <v:imagedata r:id="rId17" o:title=""/>
                </v:shape>
                <w:control r:id="rId325" w:name="DefaultOcxName58" w:shapeid="_x0000_i1902"/>
              </w:object>
            </w:r>
          </w:p>
        </w:tc>
        <w:tc>
          <w:tcPr>
            <w:tcW w:w="7365"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Hamming Distance correction </w:t>
            </w:r>
            <w:r w:rsidRPr="00BF1303">
              <w:rPr>
                <w:rFonts w:ascii="Times New Roman" w:eastAsia="Times New Roman" w:hAnsi="Times New Roman" w:cs="Times New Roman"/>
                <w:noProof/>
                <w:sz w:val="18"/>
                <w:szCs w:val="18"/>
              </w:rPr>
              <w:drawing>
                <wp:inline distT="0" distB="0" distL="0" distR="0">
                  <wp:extent cx="155575" cy="155575"/>
                  <wp:effectExtent l="0" t="0" r="0" b="0"/>
                  <wp:docPr id="315" name="Picture 3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6"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901" type="#_x0000_t75" style="width:20.4pt;height:18.35pt" o:ole="">
                  <v:imagedata r:id="rId20" o:title=""/>
                </v:shape>
                <w:control r:id="rId326" w:name="DefaultOcxName128" w:shapeid="_x0000_i1901"/>
              </w:object>
            </w:r>
          </w:p>
        </w:tc>
        <w:tc>
          <w:tcPr>
            <w:tcW w:w="7365" w:type="dxa"/>
            <w:shd w:val="clear" w:color="auto" w:fill="AAFFAA"/>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Ask the sender to retransmit the message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16" name="Picture 3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6"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900" type="#_x0000_t75" style="width:20.4pt;height:18.35pt" o:ole="">
                  <v:imagedata r:id="rId17" o:title=""/>
                </v:shape>
                <w:control r:id="rId327" w:name="DefaultOcxName228" w:shapeid="_x0000_i1900"/>
              </w:object>
            </w:r>
          </w:p>
        </w:tc>
        <w:tc>
          <w:tcPr>
            <w:tcW w:w="7365"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Ask the sender to retransmit the bad bits </w:t>
            </w:r>
            <w:r w:rsidRPr="00BF1303">
              <w:rPr>
                <w:rFonts w:ascii="Times New Roman" w:eastAsia="Times New Roman" w:hAnsi="Times New Roman" w:cs="Times New Roman"/>
                <w:noProof/>
                <w:sz w:val="18"/>
                <w:szCs w:val="18"/>
              </w:rPr>
              <w:drawing>
                <wp:inline distT="0" distB="0" distL="0" distR="0">
                  <wp:extent cx="155575" cy="155575"/>
                  <wp:effectExtent l="0" t="0" r="0" b="0"/>
                  <wp:docPr id="317" name="Picture 3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6"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9" type="#_x0000_t75" style="width:20.4pt;height:18.35pt" o:ole="">
                  <v:imagedata r:id="rId17" o:title=""/>
                </v:shape>
                <w:control r:id="rId328" w:name="DefaultOcxName328" w:shapeid="_x0000_i1899"/>
              </w:object>
            </w:r>
          </w:p>
        </w:tc>
        <w:tc>
          <w:tcPr>
            <w:tcW w:w="7365"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Ask the sender to use another channel to transmit the message </w:t>
            </w:r>
            <w:r w:rsidRPr="00BF1303">
              <w:rPr>
                <w:rFonts w:ascii="Times New Roman" w:eastAsia="Times New Roman" w:hAnsi="Times New Roman" w:cs="Times New Roman"/>
                <w:noProof/>
                <w:sz w:val="18"/>
                <w:szCs w:val="18"/>
              </w:rPr>
              <w:drawing>
                <wp:inline distT="0" distB="0" distL="0" distR="0">
                  <wp:extent cx="155575" cy="155575"/>
                  <wp:effectExtent l="0" t="0" r="0" b="0"/>
                  <wp:docPr id="318" name="Picture 3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6"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ARQ detects the error (usually by CRC failure) and then either waits until the sender sends a second copy or sends back a non-acknowledgement packet to repeat the bad message completely.</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Question2</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The CRC hardware uses the exclusive OR (XOR) function. What does the XOR gate do?</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7523" w:type="dxa"/>
        <w:tblCellMar>
          <w:top w:w="15" w:type="dxa"/>
          <w:left w:w="15" w:type="dxa"/>
          <w:bottom w:w="15" w:type="dxa"/>
          <w:right w:w="15" w:type="dxa"/>
        </w:tblCellMar>
        <w:tblLook w:val="04A0"/>
      </w:tblPr>
      <w:tblGrid>
        <w:gridCol w:w="522"/>
        <w:gridCol w:w="6344"/>
        <w:gridCol w:w="657"/>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8" type="#_x0000_t75" style="width:20.4pt;height:18.35pt" o:ole="">
                  <v:imagedata r:id="rId17" o:title=""/>
                </v:shape>
                <w:control r:id="rId329" w:name="DefaultOcxName412" w:shapeid="_x0000_i1898"/>
              </w:object>
            </w:r>
          </w:p>
        </w:tc>
        <w:tc>
          <w:tcPr>
            <w:tcW w:w="6344"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Output 0 if either input is 1 </w:t>
            </w:r>
            <w:r w:rsidRPr="00BF1303">
              <w:rPr>
                <w:rFonts w:ascii="Times New Roman" w:eastAsia="Times New Roman" w:hAnsi="Times New Roman" w:cs="Times New Roman"/>
                <w:noProof/>
                <w:sz w:val="18"/>
                <w:szCs w:val="18"/>
              </w:rPr>
              <w:drawing>
                <wp:inline distT="0" distB="0" distL="0" distR="0">
                  <wp:extent cx="155575" cy="155575"/>
                  <wp:effectExtent l="0" t="0" r="0" b="0"/>
                  <wp:docPr id="319" name="Picture 3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7"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7" type="#_x0000_t75" style="width:20.4pt;height:18.35pt" o:ole="">
                  <v:imagedata r:id="rId17" o:title=""/>
                </v:shape>
                <w:control r:id="rId330" w:name="DefaultOcxName57" w:shapeid="_x0000_i1897"/>
              </w:object>
            </w:r>
          </w:p>
        </w:tc>
        <w:tc>
          <w:tcPr>
            <w:tcW w:w="6344"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Output 0 if either or both inputs are 1 </w:t>
            </w:r>
            <w:r w:rsidRPr="00BF1303">
              <w:rPr>
                <w:rFonts w:ascii="Times New Roman" w:eastAsia="Times New Roman" w:hAnsi="Times New Roman" w:cs="Times New Roman"/>
                <w:noProof/>
                <w:sz w:val="18"/>
                <w:szCs w:val="18"/>
              </w:rPr>
              <w:drawing>
                <wp:inline distT="0" distB="0" distL="0" distR="0">
                  <wp:extent cx="155575" cy="155575"/>
                  <wp:effectExtent l="0" t="0" r="0" b="0"/>
                  <wp:docPr id="320" name="Picture 3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7"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6" type="#_x0000_t75" style="width:20.4pt;height:18.35pt" o:ole="">
                  <v:imagedata r:id="rId17" o:title=""/>
                </v:shape>
                <w:control r:id="rId331" w:name="DefaultOcxName67" w:shapeid="_x0000_i1896"/>
              </w:object>
            </w:r>
          </w:p>
        </w:tc>
        <w:tc>
          <w:tcPr>
            <w:tcW w:w="6344"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Output 1 if either or both inputs are 1 </w:t>
            </w:r>
            <w:r w:rsidRPr="00BF1303">
              <w:rPr>
                <w:rFonts w:ascii="Times New Roman" w:eastAsia="Times New Roman" w:hAnsi="Times New Roman" w:cs="Times New Roman"/>
                <w:noProof/>
                <w:sz w:val="18"/>
                <w:szCs w:val="18"/>
              </w:rPr>
              <w:drawing>
                <wp:inline distT="0" distB="0" distL="0" distR="0">
                  <wp:extent cx="155575" cy="155575"/>
                  <wp:effectExtent l="0" t="0" r="0" b="0"/>
                  <wp:docPr id="321" name="Picture 3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7"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5" type="#_x0000_t75" style="width:20.4pt;height:18.35pt" o:ole="">
                  <v:imagedata r:id="rId20" o:title=""/>
                </v:shape>
                <w:control r:id="rId332" w:name="DefaultOcxName77" w:shapeid="_x0000_i1895"/>
              </w:object>
            </w:r>
          </w:p>
        </w:tc>
        <w:tc>
          <w:tcPr>
            <w:tcW w:w="6344" w:type="dxa"/>
            <w:shd w:val="clear" w:color="auto" w:fill="AAFFAA"/>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Output 1 if either input (but not both) is 1.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22" name="Picture 3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7"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Exclusive OR is 1 if either input (but not both) is 1.</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Question3</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Forward Error Correction does what with bits received in error?</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8213" w:type="dxa"/>
        <w:tblCellMar>
          <w:top w:w="15" w:type="dxa"/>
          <w:left w:w="15" w:type="dxa"/>
          <w:bottom w:w="15" w:type="dxa"/>
          <w:right w:w="15" w:type="dxa"/>
        </w:tblCellMar>
        <w:tblLook w:val="04A0"/>
      </w:tblPr>
      <w:tblGrid>
        <w:gridCol w:w="522"/>
        <w:gridCol w:w="7136"/>
        <w:gridCol w:w="555"/>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lastRenderedPageBreak/>
              <w:object w:dxaOrig="1440" w:dyaOrig="1440">
                <v:shape id="_x0000_i1894" type="#_x0000_t75" style="width:20.4pt;height:18.35pt" o:ole="">
                  <v:imagedata r:id="rId20" o:title=""/>
                </v:shape>
                <w:control r:id="rId333" w:name="DefaultOcxName87" w:shapeid="_x0000_i1894"/>
              </w:object>
            </w:r>
          </w:p>
        </w:tc>
        <w:tc>
          <w:tcPr>
            <w:tcW w:w="7136" w:type="dxa"/>
            <w:shd w:val="clear" w:color="auto" w:fill="AAFFAA"/>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Detect and correct the error with added bits in the message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23" name="Picture 32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5"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3" type="#_x0000_t75" style="width:20.4pt;height:18.35pt" o:ole="">
                  <v:imagedata r:id="rId17" o:title=""/>
                </v:shape>
                <w:control r:id="rId334" w:name="DefaultOcxName97" w:shapeid="_x0000_i1893"/>
              </w:object>
            </w:r>
          </w:p>
        </w:tc>
        <w:tc>
          <w:tcPr>
            <w:tcW w:w="7136"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Forward the error bits onto a server that corrects the bits. </w:t>
            </w:r>
            <w:r w:rsidRPr="00BF1303">
              <w:rPr>
                <w:rFonts w:ascii="Times New Roman" w:eastAsia="Times New Roman" w:hAnsi="Times New Roman" w:cs="Times New Roman"/>
                <w:noProof/>
                <w:sz w:val="18"/>
                <w:szCs w:val="18"/>
              </w:rPr>
              <w:drawing>
                <wp:inline distT="0" distB="0" distL="0" distR="0">
                  <wp:extent cx="155575" cy="155575"/>
                  <wp:effectExtent l="0" t="0" r="0" b="0"/>
                  <wp:docPr id="324" name="Picture 3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5"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2" type="#_x0000_t75" style="width:20.4pt;height:18.35pt" o:ole="">
                  <v:imagedata r:id="rId17" o:title=""/>
                </v:shape>
                <w:control r:id="rId335" w:name="DefaultOcxName107" w:shapeid="_x0000_i1892"/>
              </w:object>
            </w:r>
          </w:p>
        </w:tc>
        <w:tc>
          <w:tcPr>
            <w:tcW w:w="7136"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Use the next bit forward to correct the error </w:t>
            </w:r>
            <w:r w:rsidRPr="00BF1303">
              <w:rPr>
                <w:rFonts w:ascii="Times New Roman" w:eastAsia="Times New Roman" w:hAnsi="Times New Roman" w:cs="Times New Roman"/>
                <w:noProof/>
                <w:sz w:val="18"/>
                <w:szCs w:val="18"/>
              </w:rPr>
              <w:drawing>
                <wp:inline distT="0" distB="0" distL="0" distR="0">
                  <wp:extent cx="155575" cy="155575"/>
                  <wp:effectExtent l="0" t="0" r="0" b="0"/>
                  <wp:docPr id="325" name="Picture 3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5"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1" type="#_x0000_t75" style="width:20.4pt;height:18.35pt" o:ole="">
                  <v:imagedata r:id="rId17" o:title=""/>
                </v:shape>
                <w:control r:id="rId336" w:name="DefaultOcxName1111" w:shapeid="_x0000_i1891"/>
              </w:object>
            </w:r>
          </w:p>
        </w:tc>
        <w:tc>
          <w:tcPr>
            <w:tcW w:w="7136"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Remove the error in the forward part of the packet </w:t>
            </w:r>
            <w:r w:rsidRPr="00BF1303">
              <w:rPr>
                <w:rFonts w:ascii="Times New Roman" w:eastAsia="Times New Roman" w:hAnsi="Times New Roman" w:cs="Times New Roman"/>
                <w:noProof/>
                <w:sz w:val="18"/>
                <w:szCs w:val="18"/>
              </w:rPr>
              <w:drawing>
                <wp:inline distT="0" distB="0" distL="0" distR="0">
                  <wp:extent cx="155575" cy="155575"/>
                  <wp:effectExtent l="0" t="0" r="0" b="0"/>
                  <wp:docPr id="326" name="Picture 3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55"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FEC adds bits to the message so that if any bits change (due to noise, distortion or attenuation) the error will be recognized and (possibly) the error corrected.</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Question4</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How would you fool a system using parity error checking into thinking that the message has no errors even if bits are changed?</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7678" w:type="dxa"/>
        <w:tblCellMar>
          <w:top w:w="15" w:type="dxa"/>
          <w:left w:w="15" w:type="dxa"/>
          <w:bottom w:w="15" w:type="dxa"/>
          <w:right w:w="15" w:type="dxa"/>
        </w:tblCellMar>
        <w:tblLook w:val="04A0"/>
      </w:tblPr>
      <w:tblGrid>
        <w:gridCol w:w="522"/>
        <w:gridCol w:w="6522"/>
        <w:gridCol w:w="634"/>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90" type="#_x0000_t75" style="width:20.4pt;height:18.35pt" o:ole="">
                  <v:imagedata r:id="rId17" o:title=""/>
                </v:shape>
                <w:control r:id="rId337" w:name="DefaultOcxName127" w:shapeid="_x0000_i1890"/>
              </w:object>
            </w:r>
          </w:p>
        </w:tc>
        <w:tc>
          <w:tcPr>
            <w:tcW w:w="6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Change 5 bits and the parity remains the same </w:t>
            </w:r>
            <w:r w:rsidRPr="00BF1303">
              <w:rPr>
                <w:rFonts w:ascii="Times New Roman" w:eastAsia="Times New Roman" w:hAnsi="Times New Roman" w:cs="Times New Roman"/>
                <w:noProof/>
                <w:sz w:val="18"/>
                <w:szCs w:val="18"/>
              </w:rPr>
              <w:drawing>
                <wp:inline distT="0" distB="0" distL="0" distR="0">
                  <wp:extent cx="155575" cy="155575"/>
                  <wp:effectExtent l="0" t="0" r="0" b="0"/>
                  <wp:docPr id="327" name="Picture 3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34"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9" type="#_x0000_t75" style="width:20.4pt;height:18.35pt" o:ole="">
                  <v:imagedata r:id="rId17" o:title=""/>
                </v:shape>
                <w:control r:id="rId338" w:name="DefaultOcxName137" w:shapeid="_x0000_i1889"/>
              </w:object>
            </w:r>
          </w:p>
        </w:tc>
        <w:tc>
          <w:tcPr>
            <w:tcW w:w="6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Change 3 bits and the parity remains the same </w:t>
            </w:r>
            <w:r w:rsidRPr="00BF1303">
              <w:rPr>
                <w:rFonts w:ascii="Times New Roman" w:eastAsia="Times New Roman" w:hAnsi="Times New Roman" w:cs="Times New Roman"/>
                <w:noProof/>
                <w:sz w:val="18"/>
                <w:szCs w:val="18"/>
              </w:rPr>
              <w:drawing>
                <wp:inline distT="0" distB="0" distL="0" distR="0">
                  <wp:extent cx="155575" cy="155575"/>
                  <wp:effectExtent l="0" t="0" r="0" b="0"/>
                  <wp:docPr id="328" name="Picture 3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34"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8" type="#_x0000_t75" style="width:20.4pt;height:18.35pt" o:ole="">
                  <v:imagedata r:id="rId20" o:title=""/>
                </v:shape>
                <w:control r:id="rId339" w:name="DefaultOcxName147" w:shapeid="_x0000_i1888"/>
              </w:object>
            </w:r>
          </w:p>
        </w:tc>
        <w:tc>
          <w:tcPr>
            <w:tcW w:w="6522" w:type="dxa"/>
            <w:shd w:val="clear" w:color="auto" w:fill="AAFFAA"/>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Change 2 bits and the parity remains the same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29" name="Picture 3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34"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7" type="#_x0000_t75" style="width:20.4pt;height:18.35pt" o:ole="">
                  <v:imagedata r:id="rId17" o:title=""/>
                </v:shape>
                <w:control r:id="rId340" w:name="DefaultOcxName157" w:shapeid="_x0000_i1887"/>
              </w:object>
            </w:r>
          </w:p>
        </w:tc>
        <w:tc>
          <w:tcPr>
            <w:tcW w:w="6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Parity cannot be fooled by changing bits </w:t>
            </w:r>
            <w:r w:rsidRPr="00BF1303">
              <w:rPr>
                <w:rFonts w:ascii="Times New Roman" w:eastAsia="Times New Roman" w:hAnsi="Times New Roman" w:cs="Times New Roman"/>
                <w:noProof/>
                <w:sz w:val="18"/>
                <w:szCs w:val="18"/>
              </w:rPr>
              <w:drawing>
                <wp:inline distT="0" distB="0" distL="0" distR="0">
                  <wp:extent cx="155575" cy="155575"/>
                  <wp:effectExtent l="0" t="0" r="0" b="0"/>
                  <wp:docPr id="330" name="Picture 3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34"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Parity is a bad error detection system. If you have the pattern 0101 and change it to 1010 the parity remains the same, but the bits mean something completely different. Change any even number of bits and parity cannot detect the error.</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Question5</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The idea of error correction in Hamming Distance is to have each transmitted word:</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8612" w:type="dxa"/>
        <w:tblCellMar>
          <w:top w:w="15" w:type="dxa"/>
          <w:left w:w="15" w:type="dxa"/>
          <w:bottom w:w="15" w:type="dxa"/>
          <w:right w:w="15" w:type="dxa"/>
        </w:tblCellMar>
        <w:tblLook w:val="04A0"/>
      </w:tblPr>
      <w:tblGrid>
        <w:gridCol w:w="522"/>
        <w:gridCol w:w="7593"/>
        <w:gridCol w:w="497"/>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6" type="#_x0000_t75" style="width:20.4pt;height:18.35pt" o:ole="">
                  <v:imagedata r:id="rId20" o:title=""/>
                </v:shape>
                <w:control r:id="rId341" w:name="DefaultOcxName167" w:shapeid="_x0000_i1886"/>
              </w:object>
            </w:r>
          </w:p>
        </w:tc>
        <w:tc>
          <w:tcPr>
            <w:tcW w:w="7593"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Expanded with extra bits so that errors will be obvious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31" name="Picture 3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5" type="#_x0000_t75" style="width:20.4pt;height:18.35pt" o:ole="">
                  <v:imagedata r:id="rId17" o:title=""/>
                </v:shape>
                <w:control r:id="rId342" w:name="DefaultOcxName177" w:shapeid="_x0000_i1885"/>
              </w:object>
            </w:r>
          </w:p>
        </w:tc>
        <w:tc>
          <w:tcPr>
            <w:tcW w:w="7593"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Add extra bits so that more data can be represented </w:t>
            </w:r>
            <w:r w:rsidRPr="00BF1303">
              <w:rPr>
                <w:rFonts w:ascii="Times New Roman" w:eastAsia="Times New Roman" w:hAnsi="Times New Roman" w:cs="Times New Roman"/>
                <w:noProof/>
                <w:sz w:val="18"/>
                <w:szCs w:val="18"/>
              </w:rPr>
              <w:drawing>
                <wp:inline distT="0" distB="0" distL="0" distR="0">
                  <wp:extent cx="155575" cy="155575"/>
                  <wp:effectExtent l="0" t="0" r="0" b="0"/>
                  <wp:docPr id="332" name="Picture 3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4" type="#_x0000_t75" style="width:20.4pt;height:18.35pt" o:ole="">
                  <v:imagedata r:id="rId17" o:title=""/>
                </v:shape>
                <w:control r:id="rId343" w:name="DefaultOcxName187" w:shapeid="_x0000_i1884"/>
              </w:object>
            </w:r>
          </w:p>
        </w:tc>
        <w:tc>
          <w:tcPr>
            <w:tcW w:w="7593" w:type="dxa"/>
            <w:shd w:val="clear" w:color="auto" w:fill="AAFFAA"/>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Add extra bits so that only certain bit patterns are valid. If an invalid pattern is received, pick the one with the fewest changes needed to make it valid. </w:t>
            </w:r>
            <w:r w:rsidRPr="00BF1303">
              <w:rPr>
                <w:rFonts w:ascii="Times New Roman" w:eastAsia="Times New Roman" w:hAnsi="Times New Roman" w:cs="Times New Roman"/>
                <w:noProof/>
                <w:sz w:val="18"/>
                <w:szCs w:val="18"/>
              </w:rPr>
              <w:drawing>
                <wp:inline distT="0" distB="0" distL="0" distR="0">
                  <wp:extent cx="155575" cy="155575"/>
                  <wp:effectExtent l="0" t="0" r="0" b="0"/>
                  <wp:docPr id="333" name="Picture 3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3" type="#_x0000_t75" style="width:20.4pt;height:18.35pt" o:ole="">
                  <v:imagedata r:id="rId17" o:title=""/>
                </v:shape>
                <w:control r:id="rId344" w:name="DefaultOcxName197" w:shapeid="_x0000_i1883"/>
              </w:object>
            </w:r>
          </w:p>
        </w:tc>
        <w:tc>
          <w:tcPr>
            <w:tcW w:w="7593"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Add extra bits so that any error will yield an invalid, uncorrectable pattern of bits. </w:t>
            </w:r>
            <w:r w:rsidRPr="00BF1303">
              <w:rPr>
                <w:rFonts w:ascii="Times New Roman" w:eastAsia="Times New Roman" w:hAnsi="Times New Roman" w:cs="Times New Roman"/>
                <w:noProof/>
                <w:sz w:val="18"/>
                <w:szCs w:val="18"/>
              </w:rPr>
              <w:drawing>
                <wp:inline distT="0" distB="0" distL="0" distR="0">
                  <wp:extent cx="155575" cy="155575"/>
                  <wp:effectExtent l="0" t="0" r="0" b="0"/>
                  <wp:docPr id="334" name="Picture 3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97"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Hamming Distance error correction says take the bit string and add extra bits so that only certain patterns are valid. If an error occurs, determine the closest valid pattern by changing the fewest number of bits to get to a valid pattern.</w:t>
      </w:r>
    </w:p>
    <w:p w:rsidR="005C58B4" w:rsidRPr="00BF1303" w:rsidRDefault="005C58B4" w:rsidP="00BF1303">
      <w:pPr>
        <w:shd w:val="clear" w:color="auto" w:fill="FFAA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lastRenderedPageBreak/>
        <w:t>Incorrect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0/1.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Question6</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Why does the Internet just toss out bad packets instead of trying to send a message back to the sender to ask for a repeat?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8017" w:type="dxa"/>
        <w:tblCellMar>
          <w:top w:w="15" w:type="dxa"/>
          <w:left w:w="15" w:type="dxa"/>
          <w:bottom w:w="15" w:type="dxa"/>
          <w:right w:w="15" w:type="dxa"/>
        </w:tblCellMar>
        <w:tblLook w:val="04A0"/>
      </w:tblPr>
      <w:tblGrid>
        <w:gridCol w:w="522"/>
        <w:gridCol w:w="6910"/>
        <w:gridCol w:w="585"/>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2" type="#_x0000_t75" style="width:20.4pt;height:18.35pt" o:ole="">
                  <v:imagedata r:id="rId20" o:title=""/>
                </v:shape>
                <w:control r:id="rId345" w:name="DefaultOcxName207" w:shapeid="_x0000_i1882"/>
              </w:object>
            </w:r>
          </w:p>
        </w:tc>
        <w:tc>
          <w:tcPr>
            <w:tcW w:w="6910" w:type="dxa"/>
            <w:shd w:val="clear" w:color="auto" w:fill="AAFFAA"/>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This takes time and slows the Internet </w:t>
            </w:r>
            <w:r w:rsidRPr="00BF1303">
              <w:rPr>
                <w:rFonts w:ascii="Times New Roman" w:eastAsia="Times New Roman" w:hAnsi="Times New Roman" w:cs="Times New Roman"/>
                <w:noProof/>
                <w:sz w:val="18"/>
                <w:szCs w:val="18"/>
              </w:rPr>
              <w:drawing>
                <wp:inline distT="0" distB="0" distL="0" distR="0">
                  <wp:extent cx="155575" cy="155575"/>
                  <wp:effectExtent l="0" t="0" r="0" b="0"/>
                  <wp:docPr id="335" name="Picture 33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85"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1" type="#_x0000_t75" style="width:20.4pt;height:18.35pt" o:ole="">
                  <v:imagedata r:id="rId17" o:title=""/>
                </v:shape>
                <w:control r:id="rId346" w:name="DefaultOcxName2111" w:shapeid="_x0000_i1881"/>
              </w:object>
            </w:r>
          </w:p>
        </w:tc>
        <w:tc>
          <w:tcPr>
            <w:tcW w:w="6910" w:type="dxa"/>
            <w:shd w:val="clear" w:color="auto" w:fill="AAFFAA"/>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The error may be in the internet address so you would send it back to the wrong station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36" name="Picture 3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85"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80" type="#_x0000_t75" style="width:20.4pt;height:18.35pt" o:ole="">
                  <v:imagedata r:id="rId17" o:title=""/>
                </v:shape>
                <w:control r:id="rId347" w:name="DefaultOcxName227" w:shapeid="_x0000_i1880"/>
              </w:object>
            </w:r>
          </w:p>
        </w:tc>
        <w:tc>
          <w:tcPr>
            <w:tcW w:w="6910"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The Internet has no error detection while the message is in transit </w:t>
            </w:r>
            <w:r w:rsidRPr="00BF1303">
              <w:rPr>
                <w:rFonts w:ascii="Times New Roman" w:eastAsia="Times New Roman" w:hAnsi="Times New Roman" w:cs="Times New Roman"/>
                <w:noProof/>
                <w:sz w:val="18"/>
                <w:szCs w:val="18"/>
              </w:rPr>
              <w:drawing>
                <wp:inline distT="0" distB="0" distL="0" distR="0">
                  <wp:extent cx="155575" cy="155575"/>
                  <wp:effectExtent l="0" t="0" r="0" b="0"/>
                  <wp:docPr id="337" name="Picture 3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85"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9" type="#_x0000_t75" style="width:20.4pt;height:18.35pt" o:ole="">
                  <v:imagedata r:id="rId17" o:title=""/>
                </v:shape>
                <w:control r:id="rId348" w:name="DefaultOcxName237" w:shapeid="_x0000_i1879"/>
              </w:object>
            </w:r>
          </w:p>
        </w:tc>
        <w:tc>
          <w:tcPr>
            <w:tcW w:w="6910"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The Internet assumes no errors occur </w:t>
            </w:r>
            <w:r w:rsidRPr="00BF1303">
              <w:rPr>
                <w:rFonts w:ascii="Times New Roman" w:eastAsia="Times New Roman" w:hAnsi="Times New Roman" w:cs="Times New Roman"/>
                <w:noProof/>
                <w:sz w:val="18"/>
                <w:szCs w:val="18"/>
              </w:rPr>
              <w:drawing>
                <wp:inline distT="0" distB="0" distL="0" distR="0">
                  <wp:extent cx="155575" cy="155575"/>
                  <wp:effectExtent l="0" t="0" r="0" b="0"/>
                  <wp:docPr id="338" name="Picture 3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85"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Once an error occurs along the path of an Internet message (usually by CRC detection) the message is discarded and no further action is taken. This prevents loading the Internet with error messages. Additionally, if the error occurs in the message address, there is no way to know if you are sending the error response back to the correct sender.</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Question7</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In the headers of Internet Packets we will put checksums calculated by the 32 bit "Internet Checksum". If the Internet Checksum is not even calculated, what is transmitted in the header?</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8092" w:type="dxa"/>
        <w:tblCellMar>
          <w:top w:w="15" w:type="dxa"/>
          <w:left w:w="15" w:type="dxa"/>
          <w:bottom w:w="15" w:type="dxa"/>
          <w:right w:w="15" w:type="dxa"/>
        </w:tblCellMar>
        <w:tblLook w:val="04A0"/>
      </w:tblPr>
      <w:tblGrid>
        <w:gridCol w:w="522"/>
        <w:gridCol w:w="6997"/>
        <w:gridCol w:w="573"/>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8" type="#_x0000_t75" style="width:20.4pt;height:18.35pt" o:ole="">
                  <v:imagedata r:id="rId20" o:title=""/>
                </v:shape>
                <w:control r:id="rId349" w:name="DefaultOcxName247" w:shapeid="_x0000_i1878"/>
              </w:object>
            </w:r>
          </w:p>
        </w:tc>
        <w:tc>
          <w:tcPr>
            <w:tcW w:w="6997" w:type="dxa"/>
            <w:shd w:val="clear" w:color="auto" w:fill="AAFFAA"/>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All 0's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39" name="Picture 33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3"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7" type="#_x0000_t75" style="width:20.4pt;height:18.35pt" o:ole="">
                  <v:imagedata r:id="rId17" o:title=""/>
                </v:shape>
                <w:control r:id="rId350" w:name="DefaultOcxName257" w:shapeid="_x0000_i1877"/>
              </w:object>
            </w:r>
          </w:p>
        </w:tc>
        <w:tc>
          <w:tcPr>
            <w:tcW w:w="6997"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All 1's </w:t>
            </w:r>
            <w:r w:rsidRPr="00BF1303">
              <w:rPr>
                <w:rFonts w:ascii="Times New Roman" w:eastAsia="Times New Roman" w:hAnsi="Times New Roman" w:cs="Times New Roman"/>
                <w:noProof/>
                <w:sz w:val="18"/>
                <w:szCs w:val="18"/>
              </w:rPr>
              <w:drawing>
                <wp:inline distT="0" distB="0" distL="0" distR="0">
                  <wp:extent cx="155575" cy="155575"/>
                  <wp:effectExtent l="0" t="0" r="0" b="0"/>
                  <wp:docPr id="340" name="Picture 3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3"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6" type="#_x0000_t75" style="width:20.4pt;height:18.35pt" o:ole="">
                  <v:imagedata r:id="rId17" o:title=""/>
                </v:shape>
                <w:control r:id="rId351" w:name="DefaultOcxName267" w:shapeid="_x0000_i1876"/>
              </w:object>
            </w:r>
          </w:p>
        </w:tc>
        <w:tc>
          <w:tcPr>
            <w:tcW w:w="6997"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Not a Number </w:t>
            </w:r>
            <w:r w:rsidRPr="00BF1303">
              <w:rPr>
                <w:rFonts w:ascii="Times New Roman" w:eastAsia="Times New Roman" w:hAnsi="Times New Roman" w:cs="Times New Roman"/>
                <w:noProof/>
                <w:sz w:val="18"/>
                <w:szCs w:val="18"/>
              </w:rPr>
              <w:drawing>
                <wp:inline distT="0" distB="0" distL="0" distR="0">
                  <wp:extent cx="155575" cy="155575"/>
                  <wp:effectExtent l="0" t="0" r="0" b="0"/>
                  <wp:docPr id="341" name="Picture 34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3"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5" type="#_x0000_t75" style="width:20.4pt;height:18.35pt" o:ole="">
                  <v:imagedata r:id="rId17" o:title=""/>
                </v:shape>
                <w:control r:id="rId352" w:name="DefaultOcxName277" w:shapeid="_x0000_i1875"/>
              </w:object>
            </w:r>
          </w:p>
        </w:tc>
        <w:tc>
          <w:tcPr>
            <w:tcW w:w="6997"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minus Infinity </w:t>
            </w:r>
            <w:r w:rsidRPr="00BF1303">
              <w:rPr>
                <w:rFonts w:ascii="Times New Roman" w:eastAsia="Times New Roman" w:hAnsi="Times New Roman" w:cs="Times New Roman"/>
                <w:noProof/>
                <w:sz w:val="18"/>
                <w:szCs w:val="18"/>
              </w:rPr>
              <w:drawing>
                <wp:inline distT="0" distB="0" distL="0" distR="0">
                  <wp:extent cx="155575" cy="155575"/>
                  <wp:effectExtent l="0" t="0" r="0" b="0"/>
                  <wp:docPr id="342" name="Picture 34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73"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Turns out that all of these checksum calculations are a waste of time. I will explain this, but header checksums are really needed. Because of that some systems just send all 0's as the checksums indicating that they didn't even spend the time to calculate the checksum since any error will be caught elsewhere.</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Question8</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Why doesn't the Internet use error correction? (I bet you thought after all this techno babble, we would use some of these cleaver error correction system. But there is a very logical reason not to use error correction on the Internet.)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8757" w:type="dxa"/>
        <w:tblCellMar>
          <w:top w:w="15" w:type="dxa"/>
          <w:left w:w="15" w:type="dxa"/>
          <w:bottom w:w="15" w:type="dxa"/>
          <w:right w:w="15" w:type="dxa"/>
        </w:tblCellMar>
        <w:tblLook w:val="04A0"/>
      </w:tblPr>
      <w:tblGrid>
        <w:gridCol w:w="522"/>
        <w:gridCol w:w="7760"/>
        <w:gridCol w:w="475"/>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lastRenderedPageBreak/>
              <w:object w:dxaOrig="1440" w:dyaOrig="1440">
                <v:shape id="_x0000_i1874" type="#_x0000_t75" style="width:20.4pt;height:18.35pt" o:ole="">
                  <v:imagedata r:id="rId17" o:title=""/>
                </v:shape>
                <w:control r:id="rId353" w:name="DefaultOcxName287" w:shapeid="_x0000_i1874"/>
              </w:object>
            </w:r>
          </w:p>
        </w:tc>
        <w:tc>
          <w:tcPr>
            <w:tcW w:w="7760" w:type="dxa"/>
            <w:shd w:val="clear" w:color="auto" w:fill="AAFFAA"/>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The correction may not be correct and you get bad data </w:t>
            </w:r>
            <w:r w:rsidRPr="00BF1303">
              <w:rPr>
                <w:rFonts w:ascii="Times New Roman" w:eastAsia="Times New Roman" w:hAnsi="Times New Roman" w:cs="Times New Roman"/>
                <w:noProof/>
                <w:sz w:val="18"/>
                <w:szCs w:val="18"/>
              </w:rPr>
              <w:drawing>
                <wp:inline distT="0" distB="0" distL="0" distR="0">
                  <wp:extent cx="155575" cy="155575"/>
                  <wp:effectExtent l="0" t="0" r="0" b="0"/>
                  <wp:docPr id="343" name="Picture 34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3" type="#_x0000_t75" style="width:20.4pt;height:18.35pt" o:ole="">
                  <v:imagedata r:id="rId20" o:title=""/>
                </v:shape>
                <w:control r:id="rId354" w:name="DefaultOcxName297" w:shapeid="_x0000_i1873"/>
              </w:object>
            </w:r>
          </w:p>
        </w:tc>
        <w:tc>
          <w:tcPr>
            <w:tcW w:w="7760"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Error correction takes too much computing power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44" name="Picture 34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2" type="#_x0000_t75" style="width:20.4pt;height:18.35pt" o:ole="">
                  <v:imagedata r:id="rId17" o:title=""/>
                </v:shape>
                <w:control r:id="rId355" w:name="DefaultOcxName307" w:shapeid="_x0000_i1872"/>
              </w:object>
            </w:r>
          </w:p>
        </w:tc>
        <w:tc>
          <w:tcPr>
            <w:tcW w:w="7760"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Error correction adds bits to the data and slows the transmission </w:t>
            </w:r>
            <w:r w:rsidRPr="00BF1303">
              <w:rPr>
                <w:rFonts w:ascii="Times New Roman" w:eastAsia="Times New Roman" w:hAnsi="Times New Roman" w:cs="Times New Roman"/>
                <w:noProof/>
                <w:sz w:val="18"/>
                <w:szCs w:val="18"/>
              </w:rPr>
              <w:drawing>
                <wp:inline distT="0" distB="0" distL="0" distR="0">
                  <wp:extent cx="155575" cy="155575"/>
                  <wp:effectExtent l="0" t="0" r="0" b="0"/>
                  <wp:docPr id="345" name="Picture 34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1" type="#_x0000_t75" style="width:20.4pt;height:18.35pt" o:ole="">
                  <v:imagedata r:id="rId17" o:title=""/>
                </v:shape>
                <w:control r:id="rId356" w:name="DefaultOcxName3111" w:shapeid="_x0000_i1871"/>
              </w:object>
            </w:r>
          </w:p>
        </w:tc>
        <w:tc>
          <w:tcPr>
            <w:tcW w:w="7760"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There are too few errors on the Internet to correct them. </w:t>
            </w:r>
            <w:r w:rsidRPr="00BF1303">
              <w:rPr>
                <w:rFonts w:ascii="Times New Roman" w:eastAsia="Times New Roman" w:hAnsi="Times New Roman" w:cs="Times New Roman"/>
                <w:noProof/>
                <w:sz w:val="18"/>
                <w:szCs w:val="18"/>
              </w:rPr>
              <w:drawing>
                <wp:inline distT="0" distB="0" distL="0" distR="0">
                  <wp:extent cx="155575" cy="155575"/>
                  <wp:effectExtent l="0" t="0" r="0" b="0"/>
                  <wp:docPr id="346" name="Picture 34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Error correction sounds good but has one major drawback. It is not perfect. If an error is detected and corrected it may not be fully corrected. (For example, the Hamming Distance system is just a reasonable guess). It would change the destination address of a packet and send it off to the wrong system. Error correction is used in communication systems such as cell phones where the error rate is high enough and it is difficult to retransmit data.</w:t>
      </w:r>
    </w:p>
    <w:p w:rsidR="005C58B4" w:rsidRPr="00BF1303" w:rsidRDefault="005C58B4" w:rsidP="00BF1303">
      <w:pPr>
        <w:shd w:val="clear" w:color="auto" w:fill="FFAA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Incorrect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0/1.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Question9</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What parity bit is needed to 01100001 to make it even parity?</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Choose one answer.</w:t>
      </w:r>
    </w:p>
    <w:tbl>
      <w:tblPr>
        <w:tblW w:w="7520" w:type="dxa"/>
        <w:tblCellMar>
          <w:top w:w="15" w:type="dxa"/>
          <w:left w:w="15" w:type="dxa"/>
          <w:bottom w:w="15" w:type="dxa"/>
          <w:right w:w="15" w:type="dxa"/>
        </w:tblCellMar>
        <w:tblLook w:val="04A0"/>
      </w:tblPr>
      <w:tblGrid>
        <w:gridCol w:w="522"/>
        <w:gridCol w:w="6340"/>
        <w:gridCol w:w="658"/>
      </w:tblGrid>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70" type="#_x0000_t75" style="width:20.4pt;height:18.35pt" o:ole="">
                  <v:imagedata r:id="rId17" o:title=""/>
                </v:shape>
                <w:control r:id="rId357" w:name="DefaultOcxName327" w:shapeid="_x0000_i1870"/>
              </w:object>
            </w:r>
          </w:p>
        </w:tc>
        <w:tc>
          <w:tcPr>
            <w:tcW w:w="6340" w:type="dxa"/>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a. 0 </w:t>
            </w:r>
            <w:r w:rsidRPr="00BF1303">
              <w:rPr>
                <w:rFonts w:ascii="Times New Roman" w:eastAsia="Times New Roman" w:hAnsi="Times New Roman" w:cs="Times New Roman"/>
                <w:noProof/>
                <w:sz w:val="18"/>
                <w:szCs w:val="18"/>
              </w:rPr>
              <w:drawing>
                <wp:inline distT="0" distB="0" distL="0" distR="0">
                  <wp:extent cx="155575" cy="155575"/>
                  <wp:effectExtent l="0" t="0" r="0" b="0"/>
                  <wp:docPr id="347" name="Picture 34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8"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69" type="#_x0000_t75" style="width:20.4pt;height:18.35pt" o:ole="">
                  <v:imagedata r:id="rId17" o:title=""/>
                </v:shape>
                <w:control r:id="rId358" w:name="DefaultOcxName337" w:shapeid="_x0000_i1869"/>
              </w:object>
            </w:r>
          </w:p>
        </w:tc>
        <w:tc>
          <w:tcPr>
            <w:tcW w:w="6340" w:type="dxa"/>
            <w:shd w:val="clear" w:color="auto" w:fill="AAFFAA"/>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b. 1 </w:t>
            </w:r>
            <w:r w:rsidRPr="00BF1303">
              <w:rPr>
                <w:rFonts w:ascii="Times New Roman" w:eastAsia="Times New Roman" w:hAnsi="Times New Roman" w:cs="Times New Roman"/>
                <w:noProof/>
                <w:sz w:val="18"/>
                <w:szCs w:val="18"/>
              </w:rPr>
              <w:drawing>
                <wp:inline distT="0" distB="0" distL="0" distR="0">
                  <wp:extent cx="155575" cy="155575"/>
                  <wp:effectExtent l="0" t="0" r="0" b="0"/>
                  <wp:docPr id="348" name="Picture 34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8"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68" type="#_x0000_t75" style="width:20.4pt;height:18.35pt" o:ole="">
                  <v:imagedata r:id="rId17" o:title=""/>
                </v:shape>
                <w:control r:id="rId359" w:name="DefaultOcxName347" w:shapeid="_x0000_i1868"/>
              </w:object>
            </w:r>
          </w:p>
        </w:tc>
        <w:tc>
          <w:tcPr>
            <w:tcW w:w="6340" w:type="dxa"/>
            <w:shd w:val="clear" w:color="auto" w:fill="F5F5F5"/>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c. 00 </w:t>
            </w:r>
            <w:r w:rsidRPr="00BF1303">
              <w:rPr>
                <w:rFonts w:ascii="Times New Roman" w:eastAsia="Times New Roman" w:hAnsi="Times New Roman" w:cs="Times New Roman"/>
                <w:noProof/>
                <w:sz w:val="18"/>
                <w:szCs w:val="18"/>
              </w:rPr>
              <w:drawing>
                <wp:inline distT="0" distB="0" distL="0" distR="0">
                  <wp:extent cx="155575" cy="155575"/>
                  <wp:effectExtent l="0" t="0" r="0" b="0"/>
                  <wp:docPr id="349" name="Picture 34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8" w:type="dxa"/>
            <w:tcBorders>
              <w:top w:val="nil"/>
              <w:left w:val="nil"/>
              <w:bottom w:val="nil"/>
              <w:right w:val="nil"/>
            </w:tcBorders>
            <w:shd w:val="clear" w:color="auto" w:fill="F5F5F5"/>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r w:rsidR="005C58B4" w:rsidRPr="00BF1303" w:rsidTr="00BF1303">
        <w:tc>
          <w:tcPr>
            <w:tcW w:w="522"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object w:dxaOrig="1440" w:dyaOrig="1440">
                <v:shape id="_x0000_i1867" type="#_x0000_t75" style="width:20.4pt;height:18.35pt" o:ole="">
                  <v:imagedata r:id="rId20" o:title=""/>
                </v:shape>
                <w:control r:id="rId360" w:name="DefaultOcxName356" w:shapeid="_x0000_i1867"/>
              </w:object>
            </w:r>
          </w:p>
        </w:tc>
        <w:tc>
          <w:tcPr>
            <w:tcW w:w="6340" w:type="dxa"/>
            <w:shd w:val="clear" w:color="auto" w:fill="EEEEEE"/>
            <w:tcMar>
              <w:top w:w="72" w:type="dxa"/>
              <w:left w:w="72" w:type="dxa"/>
              <w:bottom w:w="72" w:type="dxa"/>
              <w:right w:w="0" w:type="dxa"/>
            </w:tcMar>
            <w:hideMark/>
          </w:tcPr>
          <w:p w:rsidR="005C58B4" w:rsidRPr="00BF1303" w:rsidRDefault="005C58B4" w:rsidP="00BF1303">
            <w:pPr>
              <w:spacing w:after="0" w:line="240" w:lineRule="auto"/>
              <w:rPr>
                <w:rFonts w:ascii="Times New Roman" w:eastAsia="Times New Roman" w:hAnsi="Times New Roman" w:cs="Times New Roman"/>
                <w:sz w:val="18"/>
                <w:szCs w:val="18"/>
              </w:rPr>
            </w:pPr>
            <w:r w:rsidRPr="00BF1303">
              <w:rPr>
                <w:rFonts w:ascii="Times New Roman" w:eastAsia="Times New Roman" w:hAnsi="Times New Roman" w:cs="Times New Roman"/>
                <w:sz w:val="18"/>
                <w:szCs w:val="18"/>
              </w:rPr>
              <w:t>d. 11 </w:t>
            </w:r>
            <w:r w:rsidRPr="00BF1303">
              <w:rPr>
                <w:rFonts w:ascii="Times New Roman" w:eastAsia="Times New Roman" w:hAnsi="Times New Roman" w:cs="Times New Roman"/>
                <w:noProof/>
                <w:sz w:val="18"/>
                <w:szCs w:val="18"/>
              </w:rPr>
              <w:drawing>
                <wp:inline distT="0" distB="0" distL="0" distR="0">
                  <wp:extent cx="155575" cy="155575"/>
                  <wp:effectExtent l="19050" t="0" r="0" b="0"/>
                  <wp:docPr id="350" name="Picture 35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58" w:type="dxa"/>
            <w:tcBorders>
              <w:top w:val="nil"/>
              <w:left w:val="nil"/>
              <w:bottom w:val="nil"/>
              <w:right w:val="nil"/>
            </w:tcBorders>
            <w:shd w:val="clear" w:color="auto" w:fill="EEEEEE"/>
            <w:tcMar>
              <w:top w:w="72" w:type="dxa"/>
              <w:left w:w="72" w:type="dxa"/>
              <w:bottom w:w="72" w:type="dxa"/>
              <w:right w:w="0" w:type="dxa"/>
            </w:tcMar>
            <w:hideMark/>
          </w:tcPr>
          <w:p w:rsidR="005C58B4" w:rsidRPr="00BF1303" w:rsidRDefault="005C58B4" w:rsidP="00BF1303">
            <w:pPr>
              <w:spacing w:after="120" w:line="240" w:lineRule="auto"/>
              <w:rPr>
                <w:rFonts w:ascii="Times New Roman" w:eastAsia="Times New Roman" w:hAnsi="Times New Roman" w:cs="Times New Roman"/>
                <w:sz w:val="18"/>
                <w:szCs w:val="18"/>
              </w:rPr>
            </w:pPr>
          </w:p>
        </w:tc>
      </w:tr>
    </w:tbl>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Since there are 3 1 bits in 0110001 you have to add one more 1 bit to make the number of 1's even (4).</w:t>
      </w:r>
    </w:p>
    <w:p w:rsidR="005C58B4" w:rsidRPr="00BF1303" w:rsidRDefault="005C58B4" w:rsidP="00BF1303">
      <w:pPr>
        <w:shd w:val="clear" w:color="auto" w:fill="FFAA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Incorrect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0/1.</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Question10</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1</w:t>
      </w:r>
    </w:p>
    <w:p w:rsidR="005C58B4" w:rsidRPr="00BF1303" w:rsidRDefault="005C58B4" w:rsidP="00BF1303">
      <w:pPr>
        <w:spacing w:after="136"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The Cycylic Redundancy Check (CRC) will detect all possible bit errors in a packet. </w:t>
      </w:r>
    </w:p>
    <w:p w:rsidR="005C58B4" w:rsidRPr="00BF1303" w:rsidRDefault="005C58B4" w:rsidP="00BF1303">
      <w:pPr>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Answer:</w:t>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object w:dxaOrig="1440" w:dyaOrig="1440">
          <v:shape id="_x0000_i1866" type="#_x0000_t75" style="width:20.4pt;height:18.35pt" o:ole="">
            <v:imagedata r:id="rId17" o:title=""/>
          </v:shape>
          <w:control r:id="rId361" w:name="DefaultOcxName366" w:shapeid="_x0000_i1866"/>
        </w:object>
      </w:r>
      <w:r w:rsidRPr="00BF1303">
        <w:rPr>
          <w:rFonts w:ascii="Verdana" w:eastAsia="Times New Roman" w:hAnsi="Verdana" w:cs="Times New Roman"/>
          <w:color w:val="333333"/>
          <w:sz w:val="18"/>
          <w:szCs w:val="18"/>
        </w:rPr>
        <w:t>True </w:t>
      </w:r>
      <w:r w:rsidRPr="00BF1303">
        <w:rPr>
          <w:rFonts w:ascii="Verdana" w:eastAsia="Times New Roman" w:hAnsi="Verdana" w:cs="Times New Roman"/>
          <w:noProof/>
          <w:color w:val="333333"/>
          <w:sz w:val="18"/>
          <w:szCs w:val="18"/>
          <w:shd w:val="clear" w:color="auto" w:fill="F5F5F5"/>
        </w:rPr>
        <w:drawing>
          <wp:inline distT="0" distB="0" distL="0" distR="0">
            <wp:extent cx="155575" cy="155575"/>
            <wp:effectExtent l="0" t="0" r="0" b="0"/>
            <wp:docPr id="351" name="Picture 35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BF1303">
        <w:rPr>
          <w:rFonts w:ascii="Verdana" w:eastAsia="Times New Roman" w:hAnsi="Verdana" w:cs="Times New Roman"/>
          <w:color w:val="333333"/>
          <w:sz w:val="18"/>
          <w:szCs w:val="18"/>
        </w:rPr>
        <w:object w:dxaOrig="1440" w:dyaOrig="1440">
          <v:shape id="_x0000_i1865" type="#_x0000_t75" style="width:20.4pt;height:18.35pt" o:ole="">
            <v:imagedata r:id="rId20" o:title=""/>
          </v:shape>
          <w:control r:id="rId362" w:name="DefaultOcxName376" w:shapeid="_x0000_i1865"/>
        </w:object>
      </w:r>
      <w:r w:rsidRPr="00BF1303">
        <w:rPr>
          <w:rFonts w:ascii="Verdana" w:eastAsia="Times New Roman" w:hAnsi="Verdana" w:cs="Times New Roman"/>
          <w:color w:val="333333"/>
          <w:sz w:val="18"/>
          <w:szCs w:val="18"/>
        </w:rPr>
        <w:t>False </w:t>
      </w:r>
      <w:r w:rsidRPr="00BF1303">
        <w:rPr>
          <w:rFonts w:ascii="Verdana" w:eastAsia="Times New Roman" w:hAnsi="Verdana" w:cs="Times New Roman"/>
          <w:noProof/>
          <w:color w:val="333333"/>
          <w:sz w:val="18"/>
          <w:szCs w:val="18"/>
          <w:shd w:val="clear" w:color="auto" w:fill="AAFFAA"/>
        </w:rPr>
        <w:drawing>
          <wp:inline distT="0" distB="0" distL="0" distR="0">
            <wp:extent cx="155575" cy="155575"/>
            <wp:effectExtent l="19050" t="0" r="0" b="0"/>
            <wp:docPr id="352" name="Picture 35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5C58B4" w:rsidRPr="00BF1303" w:rsidRDefault="005C58B4" w:rsidP="00BF1303">
      <w:pPr>
        <w:spacing w:after="12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Even though it is highly unlikely, the CRC can be fooled.</w:t>
      </w:r>
    </w:p>
    <w:p w:rsidR="005C58B4" w:rsidRPr="00BF1303" w:rsidRDefault="005C58B4" w:rsidP="00BF1303">
      <w:pPr>
        <w:shd w:val="clear" w:color="auto" w:fill="AAFFAA"/>
        <w:spacing w:after="0"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Correct</w:t>
      </w:r>
    </w:p>
    <w:p w:rsidR="005C58B4" w:rsidRPr="00BF1303" w:rsidRDefault="005C58B4" w:rsidP="00BF1303">
      <w:pPr>
        <w:spacing w:line="240" w:lineRule="auto"/>
        <w:rPr>
          <w:rFonts w:ascii="Verdana" w:eastAsia="Times New Roman" w:hAnsi="Verdana" w:cs="Times New Roman"/>
          <w:color w:val="333333"/>
          <w:sz w:val="18"/>
          <w:szCs w:val="18"/>
        </w:rPr>
      </w:pPr>
      <w:r w:rsidRPr="00BF1303">
        <w:rPr>
          <w:rFonts w:ascii="Verdana" w:eastAsia="Times New Roman" w:hAnsi="Verdana" w:cs="Times New Roman"/>
          <w:color w:val="333333"/>
          <w:sz w:val="18"/>
          <w:szCs w:val="18"/>
        </w:rPr>
        <w:t>Marks for this submission: 1/1.</w:t>
      </w:r>
    </w:p>
    <w:p w:rsidR="00D719DB" w:rsidRDefault="00D719DB" w:rsidP="00D719DB">
      <w:r>
        <w:t>Quiz 9:</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1</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Match the hardware to its type</w:t>
      </w:r>
    </w:p>
    <w:tbl>
      <w:tblPr>
        <w:tblW w:w="5147" w:type="dxa"/>
        <w:tblCellMar>
          <w:top w:w="15" w:type="dxa"/>
          <w:left w:w="15" w:type="dxa"/>
          <w:bottom w:w="15" w:type="dxa"/>
          <w:right w:w="15" w:type="dxa"/>
        </w:tblCellMar>
        <w:tblLook w:val="04A0"/>
      </w:tblPr>
      <w:tblGrid>
        <w:gridCol w:w="1962"/>
        <w:gridCol w:w="1692"/>
        <w:gridCol w:w="1493"/>
      </w:tblGrid>
      <w:tr w:rsidR="005C58B4" w:rsidRPr="00BD44D7" w:rsidTr="00BD44D7">
        <w:tc>
          <w:tcPr>
            <w:tcW w:w="196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lastRenderedPageBreak/>
              <w:t>External Modem</w:t>
            </w:r>
          </w:p>
        </w:tc>
        <w:tc>
          <w:tcPr>
            <w:tcW w:w="1692" w:type="dxa"/>
            <w:shd w:val="clear" w:color="auto" w:fill="AAFF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             </w:t>
            </w:r>
            <w:r w:rsidRPr="00BD44D7">
              <w:rPr>
                <w:rFonts w:ascii="Times New Roman" w:eastAsia="Times New Roman" w:hAnsi="Times New Roman" w:cs="Times New Roman"/>
                <w:szCs w:val="24"/>
              </w:rPr>
              <w:object w:dxaOrig="1440" w:dyaOrig="1440">
                <v:shape id="_x0000_i1972" type="#_x0000_t75" style="width:74.7pt;height:18.35pt" o:ole="">
                  <v:imagedata r:id="rId363" o:title=""/>
                </v:shape>
                <w:control r:id="rId364" w:name="DefaultOcxName60" w:shapeid="_x0000_i1972"/>
              </w:object>
            </w:r>
          </w:p>
        </w:tc>
        <w:tc>
          <w:tcPr>
            <w:tcW w:w="0" w:type="auto"/>
            <w:shd w:val="clear" w:color="auto" w:fill="F5F5F5"/>
            <w:vAlign w:val="center"/>
            <w:hideMark/>
          </w:tcPr>
          <w:p w:rsidR="005C58B4" w:rsidRPr="00BD44D7" w:rsidRDefault="005C58B4" w:rsidP="00BD44D7">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197"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BD44D7" w:rsidTr="00BD44D7">
        <w:tc>
          <w:tcPr>
            <w:tcW w:w="1962" w:type="dxa"/>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Dumb Terminal</w:t>
            </w:r>
          </w:p>
        </w:tc>
        <w:tc>
          <w:tcPr>
            <w:tcW w:w="1692" w:type="dxa"/>
            <w:shd w:val="clear" w:color="auto" w:fill="AAFF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             </w:t>
            </w:r>
            <w:r w:rsidRPr="00BD44D7">
              <w:rPr>
                <w:rFonts w:ascii="Times New Roman" w:eastAsia="Times New Roman" w:hAnsi="Times New Roman" w:cs="Times New Roman"/>
                <w:szCs w:val="24"/>
              </w:rPr>
              <w:object w:dxaOrig="1440" w:dyaOrig="1440">
                <v:shape id="_x0000_i1971" type="#_x0000_t75" style="width:74.7pt;height:18.35pt" o:ole="">
                  <v:imagedata r:id="rId365" o:title=""/>
                </v:shape>
                <w:control r:id="rId366" w:name="DefaultOcxName130" w:shapeid="_x0000_i1971"/>
              </w:object>
            </w:r>
          </w:p>
        </w:tc>
        <w:tc>
          <w:tcPr>
            <w:tcW w:w="0" w:type="auto"/>
            <w:shd w:val="clear" w:color="auto" w:fill="EEEEEE"/>
            <w:vAlign w:val="center"/>
            <w:hideMark/>
          </w:tcPr>
          <w:p w:rsidR="005C58B4" w:rsidRPr="00BD44D7" w:rsidRDefault="005C58B4" w:rsidP="00BD44D7">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198"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BD44D7" w:rsidTr="00BD44D7">
        <w:tc>
          <w:tcPr>
            <w:tcW w:w="196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Modern Laptop</w:t>
            </w:r>
          </w:p>
        </w:tc>
        <w:tc>
          <w:tcPr>
            <w:tcW w:w="1692" w:type="dxa"/>
            <w:shd w:val="clear" w:color="auto" w:fill="FFAA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             </w:t>
            </w:r>
            <w:r w:rsidRPr="00BD44D7">
              <w:rPr>
                <w:rFonts w:ascii="Times New Roman" w:eastAsia="Times New Roman" w:hAnsi="Times New Roman" w:cs="Times New Roman"/>
                <w:szCs w:val="24"/>
              </w:rPr>
              <w:object w:dxaOrig="1440" w:dyaOrig="1440">
                <v:shape id="_x0000_i1970" type="#_x0000_t75" style="width:74.7pt;height:18.35pt" o:ole="">
                  <v:imagedata r:id="rId367" o:title=""/>
                </v:shape>
                <w:control r:id="rId368" w:name="DefaultOcxName230" w:shapeid="_x0000_i1970"/>
              </w:object>
            </w:r>
          </w:p>
        </w:tc>
        <w:tc>
          <w:tcPr>
            <w:tcW w:w="0" w:type="auto"/>
            <w:shd w:val="clear" w:color="auto" w:fill="F5F5F5"/>
            <w:vAlign w:val="center"/>
            <w:hideMark/>
          </w:tcPr>
          <w:p w:rsidR="005C58B4" w:rsidRPr="00BD44D7" w:rsidRDefault="005C58B4" w:rsidP="00BD44D7">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199"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5C58B4" w:rsidRPr="00BD44D7" w:rsidRDefault="005C58B4" w:rsidP="00BD44D7">
      <w:pPr>
        <w:shd w:val="clear" w:color="auto" w:fill="FFFF99"/>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Partially 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0.67/1.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Question2</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Match the type of communication to its type.</w:t>
      </w:r>
    </w:p>
    <w:tbl>
      <w:tblPr>
        <w:tblW w:w="5275" w:type="dxa"/>
        <w:tblCellMar>
          <w:top w:w="15" w:type="dxa"/>
          <w:left w:w="15" w:type="dxa"/>
          <w:bottom w:w="15" w:type="dxa"/>
          <w:right w:w="15" w:type="dxa"/>
        </w:tblCellMar>
        <w:tblLook w:val="04A0"/>
      </w:tblPr>
      <w:tblGrid>
        <w:gridCol w:w="1962"/>
        <w:gridCol w:w="1872"/>
        <w:gridCol w:w="1441"/>
      </w:tblGrid>
      <w:tr w:rsidR="005C58B4" w:rsidRPr="00BD44D7" w:rsidTr="00BD44D7">
        <w:tc>
          <w:tcPr>
            <w:tcW w:w="196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Radio</w:t>
            </w:r>
          </w:p>
        </w:tc>
        <w:tc>
          <w:tcPr>
            <w:tcW w:w="1872" w:type="dxa"/>
            <w:shd w:val="clear" w:color="auto" w:fill="AAFF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             </w:t>
            </w:r>
            <w:r w:rsidRPr="00BD44D7">
              <w:rPr>
                <w:rFonts w:ascii="Times New Roman" w:eastAsia="Times New Roman" w:hAnsi="Times New Roman" w:cs="Times New Roman"/>
                <w:szCs w:val="24"/>
              </w:rPr>
              <w:object w:dxaOrig="1440" w:dyaOrig="1440">
                <v:shape id="_x0000_i1969" type="#_x0000_t75" style="width:84.25pt;height:18.35pt" o:ole="">
                  <v:imagedata r:id="rId369" o:title=""/>
                </v:shape>
                <w:control r:id="rId370" w:name="DefaultOcxName330" w:shapeid="_x0000_i1969"/>
              </w:object>
            </w:r>
          </w:p>
        </w:tc>
        <w:tc>
          <w:tcPr>
            <w:tcW w:w="0" w:type="auto"/>
            <w:shd w:val="clear" w:color="auto" w:fill="F5F5F5"/>
            <w:vAlign w:val="center"/>
            <w:hideMark/>
          </w:tcPr>
          <w:p w:rsidR="005C58B4" w:rsidRPr="00BD44D7" w:rsidRDefault="005C58B4" w:rsidP="00BD44D7">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00"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BD44D7" w:rsidTr="00BD44D7">
        <w:tc>
          <w:tcPr>
            <w:tcW w:w="1962" w:type="dxa"/>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Phone</w:t>
            </w:r>
          </w:p>
        </w:tc>
        <w:tc>
          <w:tcPr>
            <w:tcW w:w="1872" w:type="dxa"/>
            <w:shd w:val="clear" w:color="auto" w:fill="FFAA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             </w:t>
            </w:r>
            <w:r w:rsidRPr="00BD44D7">
              <w:rPr>
                <w:rFonts w:ascii="Times New Roman" w:eastAsia="Times New Roman" w:hAnsi="Times New Roman" w:cs="Times New Roman"/>
                <w:szCs w:val="24"/>
              </w:rPr>
              <w:object w:dxaOrig="1440" w:dyaOrig="1440">
                <v:shape id="_x0000_i1968" type="#_x0000_t75" style="width:84.25pt;height:18.35pt" o:ole="">
                  <v:imagedata r:id="rId371" o:title=""/>
                </v:shape>
                <w:control r:id="rId372" w:name="DefaultOcxName413" w:shapeid="_x0000_i1968"/>
              </w:object>
            </w:r>
          </w:p>
        </w:tc>
        <w:tc>
          <w:tcPr>
            <w:tcW w:w="0" w:type="auto"/>
            <w:shd w:val="clear" w:color="auto" w:fill="EEEEEE"/>
            <w:vAlign w:val="center"/>
            <w:hideMark/>
          </w:tcPr>
          <w:p w:rsidR="005C58B4" w:rsidRPr="00BD44D7" w:rsidRDefault="005C58B4" w:rsidP="00BD44D7">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01" name="Picture 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BD44D7" w:rsidTr="00BD44D7">
        <w:tc>
          <w:tcPr>
            <w:tcW w:w="196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One Lane Bridge</w:t>
            </w:r>
          </w:p>
        </w:tc>
        <w:tc>
          <w:tcPr>
            <w:tcW w:w="1872" w:type="dxa"/>
            <w:shd w:val="clear" w:color="auto" w:fill="FFAA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             </w:t>
            </w:r>
            <w:r w:rsidRPr="00BD44D7">
              <w:rPr>
                <w:rFonts w:ascii="Times New Roman" w:eastAsia="Times New Roman" w:hAnsi="Times New Roman" w:cs="Times New Roman"/>
                <w:szCs w:val="24"/>
              </w:rPr>
              <w:object w:dxaOrig="1440" w:dyaOrig="1440">
                <v:shape id="_x0000_i1967" type="#_x0000_t75" style="width:84.25pt;height:18.35pt" o:ole="">
                  <v:imagedata r:id="rId373" o:title=""/>
                </v:shape>
                <w:control r:id="rId374" w:name="DefaultOcxName59" w:shapeid="_x0000_i1967"/>
              </w:object>
            </w:r>
          </w:p>
        </w:tc>
        <w:tc>
          <w:tcPr>
            <w:tcW w:w="0" w:type="auto"/>
            <w:shd w:val="clear" w:color="auto" w:fill="F5F5F5"/>
            <w:vAlign w:val="center"/>
            <w:hideMark/>
          </w:tcPr>
          <w:p w:rsidR="005C58B4" w:rsidRPr="00BD44D7" w:rsidRDefault="005C58B4" w:rsidP="00BD44D7">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02"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5C58B4" w:rsidRPr="00BD44D7" w:rsidRDefault="005C58B4" w:rsidP="00BD44D7">
      <w:pPr>
        <w:shd w:val="clear" w:color="auto" w:fill="FFFF99"/>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Partially 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0.33/1.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Question3</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If a byte is sent big-endian bit order how would you transmit the number 1? Show the bit order where you start with the left bit.</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9228" w:type="dxa"/>
        <w:tblCellMar>
          <w:top w:w="15" w:type="dxa"/>
          <w:left w:w="15" w:type="dxa"/>
          <w:bottom w:w="15" w:type="dxa"/>
          <w:right w:w="15" w:type="dxa"/>
        </w:tblCellMar>
        <w:tblLook w:val="04A0"/>
      </w:tblPr>
      <w:tblGrid>
        <w:gridCol w:w="522"/>
        <w:gridCol w:w="8300"/>
        <w:gridCol w:w="406"/>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6" type="#_x0000_t75" style="width:20.4pt;height:18.35pt" o:ole="">
                  <v:imagedata r:id="rId20" o:title=""/>
                </v:shape>
                <w:control r:id="rId375" w:name="DefaultOcxName68" w:shapeid="_x0000_i1966"/>
              </w:object>
            </w:r>
          </w:p>
        </w:tc>
        <w:tc>
          <w:tcPr>
            <w:tcW w:w="8300" w:type="dxa"/>
            <w:shd w:val="clear" w:color="auto" w:fill="AAFF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00000001 </w:t>
            </w:r>
            <w:r>
              <w:rPr>
                <w:rFonts w:ascii="Times New Roman" w:eastAsia="Times New Roman" w:hAnsi="Times New Roman" w:cs="Times New Roman"/>
                <w:noProof/>
                <w:szCs w:val="24"/>
              </w:rPr>
              <w:drawing>
                <wp:inline distT="0" distB="0" distL="0" distR="0">
                  <wp:extent cx="155575" cy="155575"/>
                  <wp:effectExtent l="19050" t="0" r="0" b="0"/>
                  <wp:docPr id="203" name="Picture 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6"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5" type="#_x0000_t75" style="width:20.4pt;height:18.35pt" o:ole="">
                  <v:imagedata r:id="rId17" o:title=""/>
                </v:shape>
                <w:control r:id="rId376" w:name="DefaultOcxName78" w:shapeid="_x0000_i1965"/>
              </w:object>
            </w:r>
          </w:p>
        </w:tc>
        <w:tc>
          <w:tcPr>
            <w:tcW w:w="8300"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11111111 </w:t>
            </w:r>
            <w:r>
              <w:rPr>
                <w:rFonts w:ascii="Times New Roman" w:eastAsia="Times New Roman" w:hAnsi="Times New Roman" w:cs="Times New Roman"/>
                <w:noProof/>
                <w:szCs w:val="24"/>
              </w:rPr>
              <w:drawing>
                <wp:inline distT="0" distB="0" distL="0" distR="0">
                  <wp:extent cx="155575" cy="155575"/>
                  <wp:effectExtent l="0" t="0" r="0" b="0"/>
                  <wp:docPr id="204"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6"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4" type="#_x0000_t75" style="width:20.4pt;height:18.35pt" o:ole="">
                  <v:imagedata r:id="rId17" o:title=""/>
                </v:shape>
                <w:control r:id="rId377" w:name="DefaultOcxName88" w:shapeid="_x0000_i1964"/>
              </w:object>
            </w:r>
          </w:p>
        </w:tc>
        <w:tc>
          <w:tcPr>
            <w:tcW w:w="8300"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00010000 </w:t>
            </w:r>
            <w:r>
              <w:rPr>
                <w:rFonts w:ascii="Times New Roman" w:eastAsia="Times New Roman" w:hAnsi="Times New Roman" w:cs="Times New Roman"/>
                <w:noProof/>
                <w:szCs w:val="24"/>
              </w:rPr>
              <w:drawing>
                <wp:inline distT="0" distB="0" distL="0" distR="0">
                  <wp:extent cx="155575" cy="155575"/>
                  <wp:effectExtent l="0" t="0" r="0" b="0"/>
                  <wp:docPr id="205"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6"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Byte big endian means you send the MSbit first (I object to MSB and LSB as they are confusing). So you start with the most significant bit (2^7 and send them in order down to 2^0 = 1). So the transmission would be 00000001.</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lastRenderedPageBreak/>
        <w:t>Question4</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What data transfer speeds were available with the original IEEE 1394 (Firewire)</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8459" w:type="dxa"/>
        <w:tblCellMar>
          <w:top w:w="15" w:type="dxa"/>
          <w:left w:w="15" w:type="dxa"/>
          <w:bottom w:w="15" w:type="dxa"/>
          <w:right w:w="15" w:type="dxa"/>
        </w:tblCellMar>
        <w:tblLook w:val="04A0"/>
      </w:tblPr>
      <w:tblGrid>
        <w:gridCol w:w="522"/>
        <w:gridCol w:w="7418"/>
        <w:gridCol w:w="519"/>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3" type="#_x0000_t75" style="width:20.4pt;height:18.35pt" o:ole="">
                  <v:imagedata r:id="rId17" o:title=""/>
                </v:shape>
                <w:control r:id="rId378" w:name="DefaultOcxName98" w:shapeid="_x0000_i1963"/>
              </w:object>
            </w:r>
          </w:p>
        </w:tc>
        <w:tc>
          <w:tcPr>
            <w:tcW w:w="7418"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400 and 800 Mb/sec </w:t>
            </w:r>
            <w:r>
              <w:rPr>
                <w:rFonts w:ascii="Times New Roman" w:eastAsia="Times New Roman" w:hAnsi="Times New Roman" w:cs="Times New Roman"/>
                <w:noProof/>
                <w:szCs w:val="24"/>
              </w:rPr>
              <w:drawing>
                <wp:inline distT="0" distB="0" distL="0" distR="0">
                  <wp:extent cx="155575" cy="155575"/>
                  <wp:effectExtent l="0" t="0" r="0" b="0"/>
                  <wp:docPr id="206"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9"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2" type="#_x0000_t75" style="width:20.4pt;height:18.35pt" o:ole="">
                  <v:imagedata r:id="rId17" o:title=""/>
                </v:shape>
                <w:control r:id="rId379" w:name="DefaultOcxName108" w:shapeid="_x0000_i1962"/>
              </w:object>
            </w:r>
          </w:p>
        </w:tc>
        <w:tc>
          <w:tcPr>
            <w:tcW w:w="7418"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400 Mb/sec </w:t>
            </w:r>
            <w:r>
              <w:rPr>
                <w:rFonts w:ascii="Times New Roman" w:eastAsia="Times New Roman" w:hAnsi="Times New Roman" w:cs="Times New Roman"/>
                <w:noProof/>
                <w:szCs w:val="24"/>
              </w:rPr>
              <w:drawing>
                <wp:inline distT="0" distB="0" distL="0" distR="0">
                  <wp:extent cx="155575" cy="155575"/>
                  <wp:effectExtent l="0" t="0" r="0" b="0"/>
                  <wp:docPr id="207"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9"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1" type="#_x0000_t75" style="width:20.4pt;height:18.35pt" o:ole="">
                  <v:imagedata r:id="rId20" o:title=""/>
                </v:shape>
                <w:control r:id="rId380" w:name="DefaultOcxName1112" w:shapeid="_x0000_i1961"/>
              </w:object>
            </w:r>
          </w:p>
        </w:tc>
        <w:tc>
          <w:tcPr>
            <w:tcW w:w="7418" w:type="dxa"/>
            <w:shd w:val="clear" w:color="auto" w:fill="AAFFAA"/>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100, 200, 400 Mb/sec </w:t>
            </w:r>
            <w:r>
              <w:rPr>
                <w:rFonts w:ascii="Times New Roman" w:eastAsia="Times New Roman" w:hAnsi="Times New Roman" w:cs="Times New Roman"/>
                <w:noProof/>
                <w:szCs w:val="24"/>
              </w:rPr>
              <w:drawing>
                <wp:inline distT="0" distB="0" distL="0" distR="0">
                  <wp:extent cx="155575" cy="155575"/>
                  <wp:effectExtent l="19050" t="0" r="0" b="0"/>
                  <wp:docPr id="208"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9"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60" type="#_x0000_t75" style="width:20.4pt;height:18.35pt" o:ole="">
                  <v:imagedata r:id="rId17" o:title=""/>
                </v:shape>
                <w:control r:id="rId381" w:name="DefaultOcxName129" w:shapeid="_x0000_i1960"/>
              </w:object>
            </w:r>
          </w:p>
        </w:tc>
        <w:tc>
          <w:tcPr>
            <w:tcW w:w="7418"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 1000 Mb/sec </w:t>
            </w:r>
            <w:r>
              <w:rPr>
                <w:rFonts w:ascii="Times New Roman" w:eastAsia="Times New Roman" w:hAnsi="Times New Roman" w:cs="Times New Roman"/>
                <w:noProof/>
                <w:szCs w:val="24"/>
              </w:rPr>
              <w:drawing>
                <wp:inline distT="0" distB="0" distL="0" distR="0">
                  <wp:extent cx="155575" cy="155575"/>
                  <wp:effectExtent l="0" t="0" r="0" b="0"/>
                  <wp:docPr id="209"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9"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The original Apple Firewire spec was multi speed at 100, 200 and 400 Megabit/sec. Can you count all the innovations in computing introduced by Microsoft? It is very ease. ZERO!</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Question5</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Data transmission overhead is bits that are sent to synchronize sender and receiver but contain no information (other than "here comes data" and "that's the end of the data"). Overhead is wasted time on the network. What fraction of the RS-232 serial transmission is overhead?</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9428" w:type="dxa"/>
        <w:tblCellMar>
          <w:top w:w="15" w:type="dxa"/>
          <w:left w:w="15" w:type="dxa"/>
          <w:bottom w:w="15" w:type="dxa"/>
          <w:right w:w="15" w:type="dxa"/>
        </w:tblCellMar>
        <w:tblLook w:val="04A0"/>
      </w:tblPr>
      <w:tblGrid>
        <w:gridCol w:w="522"/>
        <w:gridCol w:w="8529"/>
        <w:gridCol w:w="377"/>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9" type="#_x0000_t75" style="width:20.4pt;height:18.35pt" o:ole="">
                  <v:imagedata r:id="rId17" o:title=""/>
                </v:shape>
                <w:control r:id="rId382" w:name="DefaultOcxName138" w:shapeid="_x0000_i1959"/>
              </w:object>
            </w:r>
          </w:p>
        </w:tc>
        <w:tc>
          <w:tcPr>
            <w:tcW w:w="8529"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RS-232 is all data, no overhead </w:t>
            </w:r>
            <w:r>
              <w:rPr>
                <w:rFonts w:ascii="Times New Roman" w:eastAsia="Times New Roman" w:hAnsi="Times New Roman" w:cs="Times New Roman"/>
                <w:noProof/>
                <w:szCs w:val="24"/>
              </w:rPr>
              <w:drawing>
                <wp:inline distT="0" distB="0" distL="0" distR="0">
                  <wp:extent cx="155575" cy="155575"/>
                  <wp:effectExtent l="0" t="0" r="0" b="0"/>
                  <wp:docPr id="210"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7"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8" type="#_x0000_t75" style="width:20.4pt;height:18.35pt" o:ole="">
                  <v:imagedata r:id="rId17" o:title=""/>
                </v:shape>
                <w:control r:id="rId383" w:name="DefaultOcxName148" w:shapeid="_x0000_i1958"/>
              </w:object>
            </w:r>
          </w:p>
        </w:tc>
        <w:tc>
          <w:tcPr>
            <w:tcW w:w="8529"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Approximately 2 % overhead </w:t>
            </w:r>
            <w:r>
              <w:rPr>
                <w:rFonts w:ascii="Times New Roman" w:eastAsia="Times New Roman" w:hAnsi="Times New Roman" w:cs="Times New Roman"/>
                <w:noProof/>
                <w:szCs w:val="24"/>
              </w:rPr>
              <w:drawing>
                <wp:inline distT="0" distB="0" distL="0" distR="0">
                  <wp:extent cx="155575" cy="155575"/>
                  <wp:effectExtent l="0" t="0" r="0" b="0"/>
                  <wp:docPr id="211"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7"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7" type="#_x0000_t75" style="width:20.4pt;height:18.35pt" o:ole="">
                  <v:imagedata r:id="rId17" o:title=""/>
                </v:shape>
                <w:control r:id="rId384" w:name="DefaultOcxName158" w:shapeid="_x0000_i1957"/>
              </w:object>
            </w:r>
          </w:p>
        </w:tc>
        <w:tc>
          <w:tcPr>
            <w:tcW w:w="8529"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Approximately 10% overhead </w:t>
            </w:r>
            <w:r>
              <w:rPr>
                <w:rFonts w:ascii="Times New Roman" w:eastAsia="Times New Roman" w:hAnsi="Times New Roman" w:cs="Times New Roman"/>
                <w:noProof/>
                <w:szCs w:val="24"/>
              </w:rPr>
              <w:drawing>
                <wp:inline distT="0" distB="0" distL="0" distR="0">
                  <wp:extent cx="155575" cy="155575"/>
                  <wp:effectExtent l="0" t="0" r="0" b="0"/>
                  <wp:docPr id="212"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7"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6" type="#_x0000_t75" style="width:20.4pt;height:18.35pt" o:ole="">
                  <v:imagedata r:id="rId20" o:title=""/>
                </v:shape>
                <w:control r:id="rId385" w:name="DefaultOcxName168" w:shapeid="_x0000_i1956"/>
              </w:object>
            </w:r>
          </w:p>
        </w:tc>
        <w:tc>
          <w:tcPr>
            <w:tcW w:w="8529" w:type="dxa"/>
            <w:shd w:val="clear" w:color="auto" w:fill="AAFFAA"/>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 Approximately 20 % </w:t>
            </w:r>
            <w:r>
              <w:rPr>
                <w:rFonts w:ascii="Times New Roman" w:eastAsia="Times New Roman" w:hAnsi="Times New Roman" w:cs="Times New Roman"/>
                <w:noProof/>
                <w:szCs w:val="24"/>
              </w:rPr>
              <w:drawing>
                <wp:inline distT="0" distB="0" distL="0" distR="0">
                  <wp:extent cx="155575" cy="155575"/>
                  <wp:effectExtent l="19050" t="0" r="0" b="0"/>
                  <wp:docPr id="213" name="Picture 1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77"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Since there are 8 bits of data 1 start bit and 1 stop bit, RS-232 is 20% overhead. The book says 25% but that is comparing synchronous and asynchronous transmission. However, there is no single synchronous mode to compare RS-232 to so I have no idea what the statement in blue on page 159 means.</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Question6</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New disk drives use SATA interfaces. What does that mean?</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9260" w:type="dxa"/>
        <w:tblCellMar>
          <w:top w:w="15" w:type="dxa"/>
          <w:left w:w="15" w:type="dxa"/>
          <w:bottom w:w="15" w:type="dxa"/>
          <w:right w:w="15" w:type="dxa"/>
        </w:tblCellMar>
        <w:tblLook w:val="04A0"/>
      </w:tblPr>
      <w:tblGrid>
        <w:gridCol w:w="522"/>
        <w:gridCol w:w="8336"/>
        <w:gridCol w:w="402"/>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5" type="#_x0000_t75" style="width:20.4pt;height:18.35pt" o:ole="">
                  <v:imagedata r:id="rId17" o:title=""/>
                </v:shape>
                <w:control r:id="rId386" w:name="DefaultOcxName178" w:shapeid="_x0000_i1955"/>
              </w:object>
            </w:r>
          </w:p>
        </w:tc>
        <w:tc>
          <w:tcPr>
            <w:tcW w:w="8336"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Simplified ATA bus </w:t>
            </w:r>
            <w:r>
              <w:rPr>
                <w:rFonts w:ascii="Times New Roman" w:eastAsia="Times New Roman" w:hAnsi="Times New Roman" w:cs="Times New Roman"/>
                <w:noProof/>
                <w:szCs w:val="24"/>
              </w:rPr>
              <w:drawing>
                <wp:inline distT="0" distB="0" distL="0" distR="0">
                  <wp:extent cx="155575" cy="155575"/>
                  <wp:effectExtent l="0" t="0" r="0" b="0"/>
                  <wp:docPr id="214"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2"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lastRenderedPageBreak/>
              <w:object w:dxaOrig="1440" w:dyaOrig="1440">
                <v:shape id="_x0000_i1954" type="#_x0000_t75" style="width:20.4pt;height:18.35pt" o:ole="">
                  <v:imagedata r:id="rId17" o:title=""/>
                </v:shape>
                <w:control r:id="rId387" w:name="DefaultOcxName188" w:shapeid="_x0000_i1954"/>
              </w:object>
            </w:r>
          </w:p>
        </w:tc>
        <w:tc>
          <w:tcPr>
            <w:tcW w:w="8336"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Super ATA Bus </w:t>
            </w:r>
            <w:r>
              <w:rPr>
                <w:rFonts w:ascii="Times New Roman" w:eastAsia="Times New Roman" w:hAnsi="Times New Roman" w:cs="Times New Roman"/>
                <w:noProof/>
                <w:szCs w:val="24"/>
              </w:rPr>
              <w:drawing>
                <wp:inline distT="0" distB="0" distL="0" distR="0">
                  <wp:extent cx="155575" cy="155575"/>
                  <wp:effectExtent l="0" t="0" r="0" b="0"/>
                  <wp:docPr id="215"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2"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3" type="#_x0000_t75" style="width:20.4pt;height:18.35pt" o:ole="">
                  <v:imagedata r:id="rId17" o:title=""/>
                </v:shape>
                <w:control r:id="rId388" w:name="DefaultOcxName198" w:shapeid="_x0000_i1953"/>
              </w:object>
            </w:r>
          </w:p>
        </w:tc>
        <w:tc>
          <w:tcPr>
            <w:tcW w:w="8336"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Synchronized ATA Bus </w:t>
            </w:r>
            <w:r>
              <w:rPr>
                <w:rFonts w:ascii="Times New Roman" w:eastAsia="Times New Roman" w:hAnsi="Times New Roman" w:cs="Times New Roman"/>
                <w:noProof/>
                <w:szCs w:val="24"/>
              </w:rPr>
              <w:drawing>
                <wp:inline distT="0" distB="0" distL="0" distR="0">
                  <wp:extent cx="155575" cy="155575"/>
                  <wp:effectExtent l="0" t="0" r="0" b="0"/>
                  <wp:docPr id="216"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2"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2" type="#_x0000_t75" style="width:20.4pt;height:18.35pt" o:ole="">
                  <v:imagedata r:id="rId20" o:title=""/>
                </v:shape>
                <w:control r:id="rId389" w:name="DefaultOcxName208" w:shapeid="_x0000_i1952"/>
              </w:object>
            </w:r>
          </w:p>
        </w:tc>
        <w:tc>
          <w:tcPr>
            <w:tcW w:w="8336" w:type="dxa"/>
            <w:shd w:val="clear" w:color="auto" w:fill="AAFFAA"/>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 Serial ATA Bus </w:t>
            </w:r>
            <w:r>
              <w:rPr>
                <w:rFonts w:ascii="Times New Roman" w:eastAsia="Times New Roman" w:hAnsi="Times New Roman" w:cs="Times New Roman"/>
                <w:noProof/>
                <w:szCs w:val="24"/>
              </w:rPr>
              <w:drawing>
                <wp:inline distT="0" distB="0" distL="0" distR="0">
                  <wp:extent cx="155575" cy="155575"/>
                  <wp:effectExtent l="19050" t="0" r="0" b="0"/>
                  <wp:docPr id="217" name="Picture 2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2"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SATA uses serial transmission to and from the disk controller in the computer. Again the simplified connectors and wiring for serial data means the disk can be made cheaper than the multipinned ATA/IDE interfaces of yesteryear.</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Question7</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How do we know when a synchronous frame of bits is arriving?</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9192" w:type="dxa"/>
        <w:tblCellMar>
          <w:top w:w="15" w:type="dxa"/>
          <w:left w:w="15" w:type="dxa"/>
          <w:bottom w:w="15" w:type="dxa"/>
          <w:right w:w="15" w:type="dxa"/>
        </w:tblCellMar>
        <w:tblLook w:val="04A0"/>
      </w:tblPr>
      <w:tblGrid>
        <w:gridCol w:w="522"/>
        <w:gridCol w:w="8259"/>
        <w:gridCol w:w="411"/>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1" type="#_x0000_t75" style="width:20.4pt;height:18.35pt" o:ole="">
                  <v:imagedata r:id="rId20" o:title=""/>
                </v:shape>
                <w:control r:id="rId390" w:name="DefaultOcxName2112" w:shapeid="_x0000_i1951"/>
              </w:object>
            </w:r>
          </w:p>
        </w:tc>
        <w:tc>
          <w:tcPr>
            <w:tcW w:w="8259"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They arrive continuously so we just expect them all the time. </w:t>
            </w:r>
            <w:r>
              <w:rPr>
                <w:rFonts w:ascii="Times New Roman" w:eastAsia="Times New Roman" w:hAnsi="Times New Roman" w:cs="Times New Roman"/>
                <w:noProof/>
                <w:szCs w:val="24"/>
              </w:rPr>
              <w:drawing>
                <wp:inline distT="0" distB="0" distL="0" distR="0">
                  <wp:extent cx="155575" cy="155575"/>
                  <wp:effectExtent l="19050" t="0" r="0" b="0"/>
                  <wp:docPr id="218"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50" type="#_x0000_t75" style="width:20.4pt;height:18.35pt" o:ole="">
                  <v:imagedata r:id="rId17" o:title=""/>
                </v:shape>
                <w:control r:id="rId391" w:name="DefaultOcxName229" w:shapeid="_x0000_i1950"/>
              </w:object>
            </w:r>
          </w:p>
        </w:tc>
        <w:tc>
          <w:tcPr>
            <w:tcW w:w="8259"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Synchronous frames start with a special bit </w:t>
            </w:r>
            <w:r>
              <w:rPr>
                <w:rFonts w:ascii="Times New Roman" w:eastAsia="Times New Roman" w:hAnsi="Times New Roman" w:cs="Times New Roman"/>
                <w:noProof/>
                <w:szCs w:val="24"/>
              </w:rPr>
              <w:drawing>
                <wp:inline distT="0" distB="0" distL="0" distR="0">
                  <wp:extent cx="155575" cy="155575"/>
                  <wp:effectExtent l="0" t="0" r="0" b="0"/>
                  <wp:docPr id="219"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9" type="#_x0000_t75" style="width:20.4pt;height:18.35pt" o:ole="">
                  <v:imagedata r:id="rId17" o:title=""/>
                </v:shape>
                <w:control r:id="rId392" w:name="DefaultOcxName238" w:shapeid="_x0000_i1949"/>
              </w:object>
            </w:r>
          </w:p>
        </w:tc>
        <w:tc>
          <w:tcPr>
            <w:tcW w:w="8259" w:type="dxa"/>
            <w:shd w:val="clear" w:color="auto" w:fill="AAFFAA"/>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Synchronous frames start with a special bit pattern that never appears in the data. </w:t>
            </w:r>
            <w:r>
              <w:rPr>
                <w:rFonts w:ascii="Times New Roman" w:eastAsia="Times New Roman" w:hAnsi="Times New Roman" w:cs="Times New Roman"/>
                <w:noProof/>
                <w:szCs w:val="24"/>
              </w:rPr>
              <w:drawing>
                <wp:inline distT="0" distB="0" distL="0" distR="0">
                  <wp:extent cx="155575" cy="155575"/>
                  <wp:effectExtent l="0" t="0" r="0" b="0"/>
                  <wp:docPr id="220" name="Picture 2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8" type="#_x0000_t75" style="width:20.4pt;height:18.35pt" o:ole="">
                  <v:imagedata r:id="rId17" o:title=""/>
                </v:shape>
                <w:control r:id="rId393" w:name="DefaultOcxName248" w:shapeid="_x0000_i1948"/>
              </w:object>
            </w:r>
          </w:p>
        </w:tc>
        <w:tc>
          <w:tcPr>
            <w:tcW w:w="8259"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 Synchronous frames are numbered and we just wait for the next number </w:t>
            </w:r>
            <w:r>
              <w:rPr>
                <w:rFonts w:ascii="Times New Roman" w:eastAsia="Times New Roman" w:hAnsi="Times New Roman" w:cs="Times New Roman"/>
                <w:noProof/>
                <w:szCs w:val="24"/>
              </w:rPr>
              <w:drawing>
                <wp:inline distT="0" distB="0" distL="0" distR="0">
                  <wp:extent cx="155575" cy="155575"/>
                  <wp:effectExtent l="0" t="0" r="0" b="0"/>
                  <wp:docPr id="221"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11"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Synchronous systems (like ethernet) send a special bit pattern 01111110 as the flag to say "here comes data". A bit stuffing system prevents that many 1's ever appearing in the data. Once a receiving system sees the 01111110 it waits for a pattern that is not 01111110 and knows that is the first byte of the data in the frame.</w:t>
      </w:r>
    </w:p>
    <w:p w:rsidR="005C58B4" w:rsidRPr="00BD44D7" w:rsidRDefault="005C58B4" w:rsidP="00BD44D7">
      <w:pPr>
        <w:shd w:val="clear" w:color="auto" w:fill="FFAA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Incorrect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0/1.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Question8</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What is the advantage of parallel communication?</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9526" w:type="dxa"/>
        <w:tblCellMar>
          <w:top w:w="15" w:type="dxa"/>
          <w:left w:w="15" w:type="dxa"/>
          <w:bottom w:w="15" w:type="dxa"/>
          <w:right w:w="15" w:type="dxa"/>
        </w:tblCellMar>
        <w:tblLook w:val="04A0"/>
      </w:tblPr>
      <w:tblGrid>
        <w:gridCol w:w="522"/>
        <w:gridCol w:w="8642"/>
        <w:gridCol w:w="362"/>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7" type="#_x0000_t75" style="width:20.4pt;height:18.35pt" o:ole="">
                  <v:imagedata r:id="rId17" o:title=""/>
                </v:shape>
                <w:control r:id="rId394" w:name="DefaultOcxName258" w:shapeid="_x0000_i1947"/>
              </w:object>
            </w:r>
          </w:p>
        </w:tc>
        <w:tc>
          <w:tcPr>
            <w:tcW w:w="864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Allows many different kinds of data over the same wires </w:t>
            </w:r>
            <w:r>
              <w:rPr>
                <w:rFonts w:ascii="Times New Roman" w:eastAsia="Times New Roman" w:hAnsi="Times New Roman" w:cs="Times New Roman"/>
                <w:noProof/>
                <w:szCs w:val="24"/>
              </w:rPr>
              <w:drawing>
                <wp:inline distT="0" distB="0" distL="0" distR="0">
                  <wp:extent cx="155575" cy="155575"/>
                  <wp:effectExtent l="0" t="0" r="0" b="0"/>
                  <wp:docPr id="222"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62"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6" type="#_x0000_t75" style="width:20.4pt;height:18.35pt" o:ole="">
                  <v:imagedata r:id="rId20" o:title=""/>
                </v:shape>
                <w:control r:id="rId395" w:name="DefaultOcxName268" w:shapeid="_x0000_i1946"/>
              </w:object>
            </w:r>
          </w:p>
        </w:tc>
        <w:tc>
          <w:tcPr>
            <w:tcW w:w="8642" w:type="dxa"/>
            <w:shd w:val="clear" w:color="auto" w:fill="AAFFAA"/>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Data can be moved faster as all 8 bits of a byte are send simultaneously </w:t>
            </w:r>
            <w:r>
              <w:rPr>
                <w:rFonts w:ascii="Times New Roman" w:eastAsia="Times New Roman" w:hAnsi="Times New Roman" w:cs="Times New Roman"/>
                <w:noProof/>
                <w:szCs w:val="24"/>
              </w:rPr>
              <w:drawing>
                <wp:inline distT="0" distB="0" distL="0" distR="0">
                  <wp:extent cx="155575" cy="155575"/>
                  <wp:effectExtent l="19050" t="0" r="0" b="0"/>
                  <wp:docPr id="223" name="Picture 2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62"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5" type="#_x0000_t75" style="width:20.4pt;height:18.35pt" o:ole="">
                  <v:imagedata r:id="rId17" o:title=""/>
                </v:shape>
                <w:control r:id="rId396" w:name="DefaultOcxName278" w:shapeid="_x0000_i1945"/>
              </w:object>
            </w:r>
          </w:p>
        </w:tc>
        <w:tc>
          <w:tcPr>
            <w:tcW w:w="864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Fewer errors are sent if more wires move data </w:t>
            </w:r>
            <w:r>
              <w:rPr>
                <w:rFonts w:ascii="Times New Roman" w:eastAsia="Times New Roman" w:hAnsi="Times New Roman" w:cs="Times New Roman"/>
                <w:noProof/>
                <w:szCs w:val="24"/>
              </w:rPr>
              <w:drawing>
                <wp:inline distT="0" distB="0" distL="0" distR="0">
                  <wp:extent cx="155575" cy="155575"/>
                  <wp:effectExtent l="0" t="0" r="0" b="0"/>
                  <wp:docPr id="288"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62"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4" type="#_x0000_t75" style="width:20.4pt;height:18.35pt" o:ole="">
                  <v:imagedata r:id="rId17" o:title=""/>
                </v:shape>
                <w:control r:id="rId397" w:name="DefaultOcxName288" w:shapeid="_x0000_i1944"/>
              </w:object>
            </w:r>
          </w:p>
        </w:tc>
        <w:tc>
          <w:tcPr>
            <w:tcW w:w="8642" w:type="dxa"/>
            <w:shd w:val="clear" w:color="auto" w:fill="AAFFAA"/>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 Data is moved internally in parallel so the data transmission is similar to internal CPU data movement </w:t>
            </w:r>
            <w:r>
              <w:rPr>
                <w:rFonts w:ascii="Times New Roman" w:eastAsia="Times New Roman" w:hAnsi="Times New Roman" w:cs="Times New Roman"/>
                <w:noProof/>
                <w:szCs w:val="24"/>
              </w:rPr>
              <w:drawing>
                <wp:inline distT="0" distB="0" distL="0" distR="0">
                  <wp:extent cx="155575" cy="155575"/>
                  <wp:effectExtent l="0" t="0" r="0" b="0"/>
                  <wp:docPr id="289" name="Picture 29"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362"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lastRenderedPageBreak/>
        <w:t>Parallel communication moves 8 bits at a time where serial communication moves 1 bit at a time. That would be faster if the bit transfer rate was the same.It also mimics the data movement in the CPU but that is only a marginal advantage. In theory, parallel communication would be faster.</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Question9</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If parallel is so fast, why is all peripheral communication (mouse, keyboard, disks, ...) serial with USB or Firewire?</w:t>
      </w:r>
    </w:p>
    <w:p w:rsidR="005C58B4" w:rsidRPr="00BD44D7" w:rsidRDefault="005C58B4" w:rsidP="00BD44D7">
      <w:pPr>
        <w:spacing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Choose one answer.</w:t>
      </w:r>
    </w:p>
    <w:tbl>
      <w:tblPr>
        <w:tblW w:w="9225" w:type="dxa"/>
        <w:tblCellMar>
          <w:top w:w="15" w:type="dxa"/>
          <w:left w:w="15" w:type="dxa"/>
          <w:bottom w:w="15" w:type="dxa"/>
          <w:right w:w="15" w:type="dxa"/>
        </w:tblCellMar>
        <w:tblLook w:val="04A0"/>
      </w:tblPr>
      <w:tblGrid>
        <w:gridCol w:w="522"/>
        <w:gridCol w:w="8296"/>
        <w:gridCol w:w="407"/>
      </w:tblGrid>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3" type="#_x0000_t75" style="width:20.4pt;height:18.35pt" o:ole="">
                  <v:imagedata r:id="rId20" o:title=""/>
                </v:shape>
                <w:control r:id="rId398" w:name="DefaultOcxName298" w:shapeid="_x0000_i1943"/>
              </w:object>
            </w:r>
          </w:p>
        </w:tc>
        <w:tc>
          <w:tcPr>
            <w:tcW w:w="8296" w:type="dxa"/>
            <w:shd w:val="clear" w:color="auto" w:fill="AAFFAA"/>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a. Parallel is expensive because of all the wires and connectors </w:t>
            </w:r>
            <w:r>
              <w:rPr>
                <w:rFonts w:ascii="Times New Roman" w:eastAsia="Times New Roman" w:hAnsi="Times New Roman" w:cs="Times New Roman"/>
                <w:noProof/>
                <w:szCs w:val="24"/>
              </w:rPr>
              <w:drawing>
                <wp:inline distT="0" distB="0" distL="0" distR="0">
                  <wp:extent cx="155575" cy="155575"/>
                  <wp:effectExtent l="19050" t="0" r="0" b="0"/>
                  <wp:docPr id="290" name="Picture 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7"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2" type="#_x0000_t75" style="width:20.4pt;height:18.35pt" o:ole="">
                  <v:imagedata r:id="rId17" o:title=""/>
                </v:shape>
                <w:control r:id="rId399" w:name="DefaultOcxName308" w:shapeid="_x0000_i1942"/>
              </w:object>
            </w:r>
          </w:p>
        </w:tc>
        <w:tc>
          <w:tcPr>
            <w:tcW w:w="8296"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b. Parallel communication introduces error in the data transmission </w:t>
            </w:r>
            <w:r>
              <w:rPr>
                <w:rFonts w:ascii="Times New Roman" w:eastAsia="Times New Roman" w:hAnsi="Times New Roman" w:cs="Times New Roman"/>
                <w:noProof/>
                <w:szCs w:val="24"/>
              </w:rPr>
              <w:drawing>
                <wp:inline distT="0" distB="0" distL="0" distR="0">
                  <wp:extent cx="155575" cy="155575"/>
                  <wp:effectExtent l="0" t="0" r="0" b="0"/>
                  <wp:docPr id="29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7"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1" type="#_x0000_t75" style="width:20.4pt;height:18.35pt" o:ole="">
                  <v:imagedata r:id="rId17" o:title=""/>
                </v:shape>
                <w:control r:id="rId400" w:name="DefaultOcxName3112" w:shapeid="_x0000_i1941"/>
              </w:object>
            </w:r>
          </w:p>
        </w:tc>
        <w:tc>
          <w:tcPr>
            <w:tcW w:w="8296" w:type="dxa"/>
            <w:shd w:val="clear" w:color="auto" w:fill="F5F5F5"/>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c. Parallel communication techniques are all patented and not freely available. </w:t>
            </w:r>
            <w:r>
              <w:rPr>
                <w:rFonts w:ascii="Times New Roman" w:eastAsia="Times New Roman" w:hAnsi="Times New Roman" w:cs="Times New Roman"/>
                <w:noProof/>
                <w:szCs w:val="24"/>
              </w:rPr>
              <w:drawing>
                <wp:inline distT="0" distB="0" distL="0" distR="0">
                  <wp:extent cx="155575" cy="155575"/>
                  <wp:effectExtent l="0" t="0" r="0" b="0"/>
                  <wp:docPr id="292"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7" w:type="dxa"/>
            <w:tcBorders>
              <w:top w:val="nil"/>
              <w:left w:val="nil"/>
              <w:bottom w:val="nil"/>
              <w:right w:val="nil"/>
            </w:tcBorders>
            <w:shd w:val="clear" w:color="auto" w:fill="F5F5F5"/>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r w:rsidR="005C58B4" w:rsidRPr="00BD44D7" w:rsidTr="00BD44D7">
        <w:tc>
          <w:tcPr>
            <w:tcW w:w="522"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object w:dxaOrig="1440" w:dyaOrig="1440">
                <v:shape id="_x0000_i1940" type="#_x0000_t75" style="width:20.4pt;height:18.35pt" o:ole="">
                  <v:imagedata r:id="rId17" o:title=""/>
                </v:shape>
                <w:control r:id="rId401" w:name="DefaultOcxName329" w:shapeid="_x0000_i1940"/>
              </w:object>
            </w:r>
          </w:p>
        </w:tc>
        <w:tc>
          <w:tcPr>
            <w:tcW w:w="8296" w:type="dxa"/>
            <w:shd w:val="clear" w:color="auto" w:fill="EEEEEE"/>
            <w:tcMar>
              <w:top w:w="72" w:type="dxa"/>
              <w:left w:w="72" w:type="dxa"/>
              <w:bottom w:w="72" w:type="dxa"/>
              <w:right w:w="0" w:type="dxa"/>
            </w:tcMar>
            <w:hideMark/>
          </w:tcPr>
          <w:p w:rsidR="005C58B4" w:rsidRPr="00BD44D7" w:rsidRDefault="005C58B4" w:rsidP="00BD44D7">
            <w:pPr>
              <w:spacing w:after="0" w:line="240" w:lineRule="auto"/>
              <w:rPr>
                <w:rFonts w:ascii="Times New Roman" w:eastAsia="Times New Roman" w:hAnsi="Times New Roman" w:cs="Times New Roman"/>
                <w:szCs w:val="24"/>
              </w:rPr>
            </w:pPr>
            <w:r w:rsidRPr="00BD44D7">
              <w:rPr>
                <w:rFonts w:ascii="Times New Roman" w:eastAsia="Times New Roman" w:hAnsi="Times New Roman" w:cs="Times New Roman"/>
                <w:szCs w:val="24"/>
              </w:rPr>
              <w:t>d. Serial is faster. </w:t>
            </w:r>
            <w:r>
              <w:rPr>
                <w:rFonts w:ascii="Times New Roman" w:eastAsia="Times New Roman" w:hAnsi="Times New Roman" w:cs="Times New Roman"/>
                <w:noProof/>
                <w:szCs w:val="24"/>
              </w:rPr>
              <w:drawing>
                <wp:inline distT="0" distB="0" distL="0" distR="0">
                  <wp:extent cx="155575" cy="155575"/>
                  <wp:effectExtent l="0" t="0" r="0" b="0"/>
                  <wp:docPr id="293"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07" w:type="dxa"/>
            <w:tcBorders>
              <w:top w:val="nil"/>
              <w:left w:val="nil"/>
              <w:bottom w:val="nil"/>
              <w:right w:val="nil"/>
            </w:tcBorders>
            <w:shd w:val="clear" w:color="auto" w:fill="EEEEEE"/>
            <w:tcMar>
              <w:top w:w="72" w:type="dxa"/>
              <w:left w:w="72" w:type="dxa"/>
              <w:bottom w:w="72" w:type="dxa"/>
              <w:right w:w="0" w:type="dxa"/>
            </w:tcMar>
            <w:hideMark/>
          </w:tcPr>
          <w:p w:rsidR="005C58B4" w:rsidRPr="00BD44D7" w:rsidRDefault="005C58B4" w:rsidP="00BD44D7">
            <w:pPr>
              <w:spacing w:after="120" w:line="240" w:lineRule="auto"/>
              <w:rPr>
                <w:rFonts w:ascii="Times New Roman" w:eastAsia="Times New Roman" w:hAnsi="Times New Roman" w:cs="Times New Roman"/>
                <w:szCs w:val="24"/>
              </w:rPr>
            </w:pPr>
          </w:p>
        </w:tc>
      </w:tr>
    </w:tbl>
    <w:p w:rsidR="005C58B4" w:rsidRPr="00BD44D7" w:rsidRDefault="005C58B4" w:rsidP="00BD44D7">
      <w:pPr>
        <w:spacing w:after="24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Serial data systems (USB and Firewire) are very simple and inexpensive to implement. They use simple connectors and very few wires. Since cheaper always wins in technologies, the vendors all shifted to serial systems.</w:t>
      </w:r>
      <w:r w:rsidRPr="00BD44D7">
        <w:rPr>
          <w:rFonts w:ascii="Verdana" w:eastAsia="Times New Roman" w:hAnsi="Verdana" w:cs="Times New Roman"/>
          <w:color w:val="333333"/>
          <w:sz w:val="16"/>
        </w:rPr>
        <w:t> </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t>Question10</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Marks: 1</w:t>
      </w:r>
    </w:p>
    <w:p w:rsidR="005C58B4" w:rsidRPr="00BD44D7" w:rsidRDefault="005C58B4" w:rsidP="00BD44D7">
      <w:pPr>
        <w:spacing w:after="136"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Wireless communication is serial.</w:t>
      </w:r>
    </w:p>
    <w:p w:rsidR="005C58B4" w:rsidRPr="00BD44D7" w:rsidRDefault="005C58B4" w:rsidP="00BD44D7">
      <w:pPr>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Answer:</w:t>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rPr>
        <w:object w:dxaOrig="1440" w:dyaOrig="1440">
          <v:shape id="_x0000_i1939" type="#_x0000_t75" style="width:20.4pt;height:18.35pt" o:ole="">
            <v:imagedata r:id="rId20" o:title=""/>
          </v:shape>
          <w:control r:id="rId402" w:name="DefaultOcxName338" w:shapeid="_x0000_i1939"/>
        </w:object>
      </w:r>
      <w:r w:rsidRPr="00BD44D7">
        <w:rPr>
          <w:rFonts w:ascii="Verdana" w:eastAsia="Times New Roman" w:hAnsi="Verdana" w:cs="Times New Roman"/>
          <w:color w:val="333333"/>
          <w:sz w:val="16"/>
        </w:rPr>
        <w:t>True </w:t>
      </w:r>
      <w:r>
        <w:rPr>
          <w:rFonts w:ascii="Verdana" w:eastAsia="Times New Roman" w:hAnsi="Verdana" w:cs="Times New Roman"/>
          <w:noProof/>
          <w:color w:val="333333"/>
          <w:sz w:val="16"/>
          <w:szCs w:val="16"/>
          <w:shd w:val="clear" w:color="auto" w:fill="AAFFAA"/>
        </w:rPr>
        <w:drawing>
          <wp:inline distT="0" distB="0" distL="0" distR="0">
            <wp:extent cx="155575" cy="155575"/>
            <wp:effectExtent l="19050" t="0" r="0" b="0"/>
            <wp:docPr id="294" name="Picture 3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BD44D7">
        <w:rPr>
          <w:rFonts w:ascii="Verdana" w:eastAsia="Times New Roman" w:hAnsi="Verdana" w:cs="Times New Roman"/>
          <w:color w:val="333333"/>
          <w:sz w:val="16"/>
        </w:rPr>
        <w:object w:dxaOrig="1440" w:dyaOrig="1440">
          <v:shape id="_x0000_i1938" type="#_x0000_t75" style="width:20.4pt;height:18.35pt" o:ole="">
            <v:imagedata r:id="rId17" o:title=""/>
          </v:shape>
          <w:control r:id="rId403" w:name="DefaultOcxName348" w:shapeid="_x0000_i1938"/>
        </w:object>
      </w:r>
      <w:r w:rsidRPr="00BD44D7">
        <w:rPr>
          <w:rFonts w:ascii="Verdana" w:eastAsia="Times New Roman" w:hAnsi="Verdana" w:cs="Times New Roman"/>
          <w:color w:val="333333"/>
          <w:sz w:val="16"/>
        </w:rPr>
        <w:t>False </w:t>
      </w:r>
      <w:r>
        <w:rPr>
          <w:rFonts w:ascii="Verdana" w:eastAsia="Times New Roman" w:hAnsi="Verdana" w:cs="Times New Roman"/>
          <w:noProof/>
          <w:color w:val="333333"/>
          <w:sz w:val="16"/>
          <w:szCs w:val="16"/>
          <w:shd w:val="clear" w:color="auto" w:fill="EEEEEE"/>
        </w:rPr>
        <w:drawing>
          <wp:inline distT="0" distB="0" distL="0" distR="0">
            <wp:extent cx="155575" cy="155575"/>
            <wp:effectExtent l="0" t="0" r="0" b="0"/>
            <wp:docPr id="295"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5C58B4" w:rsidRPr="00BD44D7" w:rsidRDefault="005C58B4" w:rsidP="00BD44D7">
      <w:pPr>
        <w:spacing w:after="12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Wireless communication is serial in that one bit at a time is sent. This means that most of the systems outside the CPU/Memory system are serial and look the same to all of the operating system's device drivers. Simple is good.</w:t>
      </w:r>
    </w:p>
    <w:p w:rsidR="005C58B4" w:rsidRPr="00BD44D7" w:rsidRDefault="005C58B4" w:rsidP="00BD44D7">
      <w:pPr>
        <w:shd w:val="clear" w:color="auto" w:fill="AAFFAA"/>
        <w:spacing w:after="0" w:line="258" w:lineRule="atLeast"/>
        <w:rPr>
          <w:rFonts w:ascii="Verdana" w:eastAsia="Times New Roman" w:hAnsi="Verdana" w:cs="Times New Roman"/>
          <w:color w:val="333333"/>
          <w:sz w:val="16"/>
          <w:szCs w:val="16"/>
        </w:rPr>
      </w:pPr>
      <w:r w:rsidRPr="00BD44D7">
        <w:rPr>
          <w:rFonts w:ascii="Verdana" w:eastAsia="Times New Roman" w:hAnsi="Verdana" w:cs="Times New Roman"/>
          <w:color w:val="333333"/>
          <w:sz w:val="16"/>
          <w:szCs w:val="16"/>
        </w:rPr>
        <w:t>Correct</w:t>
      </w:r>
    </w:p>
    <w:p w:rsidR="005C58B4" w:rsidRPr="00BD44D7" w:rsidRDefault="005C58B4" w:rsidP="00BD44D7">
      <w:pPr>
        <w:spacing w:line="258" w:lineRule="atLeast"/>
        <w:rPr>
          <w:rFonts w:ascii="Verdana" w:eastAsia="Times New Roman" w:hAnsi="Verdana" w:cs="Times New Roman"/>
          <w:color w:val="333333"/>
          <w:szCs w:val="24"/>
        </w:rPr>
      </w:pPr>
      <w:r w:rsidRPr="00BD44D7">
        <w:rPr>
          <w:rFonts w:ascii="Verdana" w:eastAsia="Times New Roman" w:hAnsi="Verdana" w:cs="Times New Roman"/>
          <w:color w:val="333333"/>
          <w:szCs w:val="24"/>
        </w:rPr>
        <w:t>Marks for this submission: 1/1.</w:t>
      </w:r>
    </w:p>
    <w:p w:rsidR="00D719DB" w:rsidRDefault="00D719DB" w:rsidP="00D719DB">
      <w:r>
        <w:t>Quiz 10:</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1</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Most computers include an internal 56K modem. What is the effective bit per second rate of the modem?</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829"/>
        <w:gridCol w:w="8221"/>
        <w:gridCol w:w="416"/>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72" type="#_x0000_t75" style="width:20.4pt;height:18.35pt" o:ole="">
                  <v:imagedata r:id="rId17" o:title=""/>
                </v:shape>
                <w:control r:id="rId404" w:name="DefaultOcxName70" w:shapeid="_x0000_i2172"/>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56,000 bits of data/second </w:t>
            </w:r>
            <w:r>
              <w:rPr>
                <w:rFonts w:ascii="Times New Roman" w:eastAsia="Times New Roman" w:hAnsi="Times New Roman" w:cs="Times New Roman"/>
                <w:noProof/>
                <w:szCs w:val="24"/>
              </w:rPr>
              <w:drawing>
                <wp:inline distT="0" distB="0" distL="0" distR="0">
                  <wp:extent cx="155575" cy="155575"/>
                  <wp:effectExtent l="0" t="0" r="0" b="0"/>
                  <wp:docPr id="949" name="Picture 94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lastRenderedPageBreak/>
              <w:object w:dxaOrig="1440" w:dyaOrig="1440">
                <v:shape id="_x0000_i2171" type="#_x0000_t75" style="width:20.4pt;height:18.35pt" o:ole="">
                  <v:imagedata r:id="rId17" o:title=""/>
                </v:shape>
                <w:control r:id="rId405" w:name="DefaultOcxName140" w:shapeid="_x0000_i217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5.6 KiloBytes of data/second </w:t>
            </w:r>
            <w:r>
              <w:rPr>
                <w:rFonts w:ascii="Times New Roman" w:eastAsia="Times New Roman" w:hAnsi="Times New Roman" w:cs="Times New Roman"/>
                <w:noProof/>
                <w:szCs w:val="24"/>
              </w:rPr>
              <w:drawing>
                <wp:inline distT="0" distB="0" distL="0" distR="0">
                  <wp:extent cx="155575" cy="155575"/>
                  <wp:effectExtent l="0" t="0" r="0" b="0"/>
                  <wp:docPr id="950" name="Picture 95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70" type="#_x0000_t75" style="width:20.4pt;height:18.35pt" o:ole="">
                  <v:imagedata r:id="rId20" o:title=""/>
                </v:shape>
                <w:control r:id="rId406" w:name="DefaultOcxName240" w:shapeid="_x0000_i217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56 KiloBytes of data/second </w:t>
            </w:r>
            <w:r>
              <w:rPr>
                <w:rFonts w:ascii="Times New Roman" w:eastAsia="Times New Roman" w:hAnsi="Times New Roman" w:cs="Times New Roman"/>
                <w:noProof/>
                <w:szCs w:val="24"/>
              </w:rPr>
              <w:drawing>
                <wp:inline distT="0" distB="0" distL="0" distR="0">
                  <wp:extent cx="155575" cy="155575"/>
                  <wp:effectExtent l="19050" t="0" r="0" b="0"/>
                  <wp:docPr id="951" name="Picture 95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9" type="#_x0000_t75" style="width:20.4pt;height:18.35pt" o:ole="">
                  <v:imagedata r:id="rId17" o:title=""/>
                </v:shape>
                <w:control r:id="rId407" w:name="DefaultOcxName340" w:shapeid="_x0000_i216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56,000 Bytes of data/second </w:t>
            </w:r>
            <w:r>
              <w:rPr>
                <w:rFonts w:ascii="Times New Roman" w:eastAsia="Times New Roman" w:hAnsi="Times New Roman" w:cs="Times New Roman"/>
                <w:noProof/>
                <w:szCs w:val="24"/>
              </w:rPr>
              <w:drawing>
                <wp:inline distT="0" distB="0" distL="0" distR="0">
                  <wp:extent cx="155575" cy="155575"/>
                  <wp:effectExtent l="0" t="0" r="0" b="0"/>
                  <wp:docPr id="952" name="Picture 95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Because of the start and stop bits for typical 8 bit data the effective rate of download for a V.92 56K modem is about 5.6 KiloBytes/second.</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2</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AM radio is still around. Why was AM chosen as the first modulation system for radio?</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129"/>
        <w:gridCol w:w="7876"/>
        <w:gridCol w:w="461"/>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8" type="#_x0000_t75" style="width:20.4pt;height:18.35pt" o:ole="">
                  <v:imagedata r:id="rId20" o:title=""/>
                </v:shape>
                <w:control r:id="rId408" w:name="DefaultOcxName414" w:shapeid="_x0000_i2168"/>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AM signals are easy to generate and easy to demodulate, allowing for simple radio transmitters and receivers. </w:t>
            </w:r>
            <w:r>
              <w:rPr>
                <w:rFonts w:ascii="Times New Roman" w:eastAsia="Times New Roman" w:hAnsi="Times New Roman" w:cs="Times New Roman"/>
                <w:noProof/>
                <w:szCs w:val="24"/>
              </w:rPr>
              <w:drawing>
                <wp:inline distT="0" distB="0" distL="0" distR="0">
                  <wp:extent cx="155575" cy="155575"/>
                  <wp:effectExtent l="19050" t="0" r="0" b="0"/>
                  <wp:docPr id="953" name="Picture 95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7" type="#_x0000_t75" style="width:20.4pt;height:18.35pt" o:ole="">
                  <v:imagedata r:id="rId17" o:title=""/>
                </v:shape>
                <w:control r:id="rId409" w:name="DefaultOcxName510" w:shapeid="_x0000_i216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AM signals travel farther </w:t>
            </w:r>
            <w:r>
              <w:rPr>
                <w:rFonts w:ascii="Times New Roman" w:eastAsia="Times New Roman" w:hAnsi="Times New Roman" w:cs="Times New Roman"/>
                <w:noProof/>
                <w:szCs w:val="24"/>
              </w:rPr>
              <w:drawing>
                <wp:inline distT="0" distB="0" distL="0" distR="0">
                  <wp:extent cx="155575" cy="155575"/>
                  <wp:effectExtent l="0" t="0" r="0" b="0"/>
                  <wp:docPr id="954" name="Picture 95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6" type="#_x0000_t75" style="width:20.4pt;height:18.35pt" o:ole="">
                  <v:imagedata r:id="rId17" o:title=""/>
                </v:shape>
                <w:control r:id="rId410" w:name="DefaultOcxName69" w:shapeid="_x0000_i216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AM signals allow for smaller antennas and radio receivers </w:t>
            </w:r>
            <w:r>
              <w:rPr>
                <w:rFonts w:ascii="Times New Roman" w:eastAsia="Times New Roman" w:hAnsi="Times New Roman" w:cs="Times New Roman"/>
                <w:noProof/>
                <w:szCs w:val="24"/>
              </w:rPr>
              <w:drawing>
                <wp:inline distT="0" distB="0" distL="0" distR="0">
                  <wp:extent cx="155575" cy="155575"/>
                  <wp:effectExtent l="0" t="0" r="0" b="0"/>
                  <wp:docPr id="955" name="Picture 95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5" type="#_x0000_t75" style="width:20.4pt;height:18.35pt" o:ole="">
                  <v:imagedata r:id="rId17" o:title=""/>
                </v:shape>
                <w:control r:id="rId411" w:name="DefaultOcxName79" w:shapeid="_x0000_i216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AM signals provide better reception of marginal signals </w:t>
            </w:r>
            <w:r>
              <w:rPr>
                <w:rFonts w:ascii="Times New Roman" w:eastAsia="Times New Roman" w:hAnsi="Times New Roman" w:cs="Times New Roman"/>
                <w:noProof/>
                <w:szCs w:val="24"/>
              </w:rPr>
              <w:drawing>
                <wp:inline distT="0" distB="0" distL="0" distR="0">
                  <wp:extent cx="155575" cy="155575"/>
                  <wp:effectExtent l="0" t="0" r="0" b="0"/>
                  <wp:docPr id="956" name="Picture 95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 order to have the widest audience, the AM modulation system was first used as the simplest to generate and simplest to demodulate. You have seen the simple crystal radios that can hear AM signals and these have been around for 100 years. FM is far more difficult to modulate and demodulate because of the stability needed in the transmitter and receiver to stay on frequency. The modulation system has little to do with how far the signal will propagate-- the frequency of the carrier decides that.</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3</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Why do communication systems use a carrier signal when there is no information on the carrier?</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943"/>
        <w:gridCol w:w="8090"/>
        <w:gridCol w:w="433"/>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4" type="#_x0000_t75" style="width:20.4pt;height:18.35pt" o:ole="">
                  <v:imagedata r:id="rId17" o:title=""/>
                </v:shape>
                <w:control r:id="rId412" w:name="DefaultOcxName89" w:shapeid="_x0000_i216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Carriers allow for wider bandwidth and greater bits/second </w:t>
            </w:r>
            <w:r>
              <w:rPr>
                <w:rFonts w:ascii="Times New Roman" w:eastAsia="Times New Roman" w:hAnsi="Times New Roman" w:cs="Times New Roman"/>
                <w:noProof/>
                <w:szCs w:val="24"/>
              </w:rPr>
              <w:drawing>
                <wp:inline distT="0" distB="0" distL="0" distR="0">
                  <wp:extent cx="155575" cy="155575"/>
                  <wp:effectExtent l="0" t="0" r="0" b="0"/>
                  <wp:docPr id="957" name="Picture 95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3" type="#_x0000_t75" style="width:20.4pt;height:18.35pt" o:ole="">
                  <v:imagedata r:id="rId20" o:title=""/>
                </v:shape>
                <w:control r:id="rId413" w:name="DefaultOcxName99" w:shapeid="_x0000_i2163"/>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Carriers allow the signal to propagate farther </w:t>
            </w:r>
            <w:r>
              <w:rPr>
                <w:rFonts w:ascii="Times New Roman" w:eastAsia="Times New Roman" w:hAnsi="Times New Roman" w:cs="Times New Roman"/>
                <w:noProof/>
                <w:szCs w:val="24"/>
              </w:rPr>
              <w:drawing>
                <wp:inline distT="0" distB="0" distL="0" distR="0">
                  <wp:extent cx="155575" cy="155575"/>
                  <wp:effectExtent l="19050" t="0" r="0" b="0"/>
                  <wp:docPr id="958" name="Picture 958"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Partially correct"/>
                          <pic:cNvPicPr>
                            <a:picLocks noChangeAspect="1" noChangeArrowheads="1"/>
                          </pic:cNvPicPr>
                        </pic:nvPicPr>
                        <pic:blipFill>
                          <a:blip r:embed="rId4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2" type="#_x0000_t75" style="width:20.4pt;height:18.35pt" o:ole="">
                  <v:imagedata r:id="rId17" o:title=""/>
                </v:shape>
                <w:control r:id="rId415" w:name="DefaultOcxName109" w:shapeid="_x0000_i2162"/>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Raw bits (that is on/off) cannot be sent over any media </w:t>
            </w:r>
            <w:r>
              <w:rPr>
                <w:rFonts w:ascii="Times New Roman" w:eastAsia="Times New Roman" w:hAnsi="Times New Roman" w:cs="Times New Roman"/>
                <w:noProof/>
                <w:szCs w:val="24"/>
              </w:rPr>
              <w:drawing>
                <wp:inline distT="0" distB="0" distL="0" distR="0">
                  <wp:extent cx="155575" cy="155575"/>
                  <wp:effectExtent l="0" t="0" r="0" b="0"/>
                  <wp:docPr id="959" name="Picture 95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1" type="#_x0000_t75" style="width:20.4pt;height:18.35pt" o:ole="">
                  <v:imagedata r:id="rId17" o:title=""/>
                </v:shape>
                <w:control r:id="rId416" w:name="DefaultOcxName1113" w:shapeid="_x0000_i216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Carriers usually allow the signal to propagate over the air or wire the appropriate distance </w:t>
            </w:r>
            <w:r>
              <w:rPr>
                <w:rFonts w:ascii="Times New Roman" w:eastAsia="Times New Roman" w:hAnsi="Times New Roman" w:cs="Times New Roman"/>
                <w:noProof/>
                <w:szCs w:val="24"/>
              </w:rPr>
              <w:drawing>
                <wp:inline distT="0" distB="0" distL="0" distR="0">
                  <wp:extent cx="155575" cy="155575"/>
                  <wp:effectExtent l="0" t="0" r="0" b="0"/>
                  <wp:docPr id="960" name="Picture 96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The 0/1 of the data can be transmitted over a copper wire or optical fiber but not over the air as a radio signal. In addition, if we want many signals over a single wire, we can put multiple carriers on the wire/optical fiber. The carrier is chosen to propagate the appropriate distance: UHF carriers are line of sight and will be available locally, HF carriers can circle the earth, audio carriers will be forwarded by the phone system.</w:t>
      </w:r>
    </w:p>
    <w:p w:rsidR="005C58B4" w:rsidRPr="005C58B4" w:rsidRDefault="005C58B4" w:rsidP="005C58B4">
      <w:pPr>
        <w:shd w:val="clear" w:color="auto" w:fill="FFFF99"/>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Partially 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0.5/1.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4</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What modulation scheme is used for U.S. on the air Digital TV?</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923"/>
        <w:gridCol w:w="8113"/>
        <w:gridCol w:w="430"/>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60" type="#_x0000_t75" style="width:20.4pt;height:18.35pt" o:ole="">
                  <v:imagedata r:id="rId17" o:title=""/>
                </v:shape>
                <w:control r:id="rId417" w:name="DefaultOcxName1210" w:shapeid="_x0000_i216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AM </w:t>
            </w:r>
            <w:r>
              <w:rPr>
                <w:rFonts w:ascii="Times New Roman" w:eastAsia="Times New Roman" w:hAnsi="Times New Roman" w:cs="Times New Roman"/>
                <w:noProof/>
                <w:szCs w:val="24"/>
              </w:rPr>
              <w:drawing>
                <wp:inline distT="0" distB="0" distL="0" distR="0">
                  <wp:extent cx="155575" cy="155575"/>
                  <wp:effectExtent l="0" t="0" r="0" b="0"/>
                  <wp:docPr id="961" name="Picture 96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9" type="#_x0000_t75" style="width:20.4pt;height:18.35pt" o:ole="">
                  <v:imagedata r:id="rId17" o:title=""/>
                </v:shape>
                <w:control r:id="rId418" w:name="DefaultOcxName139" w:shapeid="_x0000_i215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COFDM </w:t>
            </w:r>
            <w:r>
              <w:rPr>
                <w:rFonts w:ascii="Times New Roman" w:eastAsia="Times New Roman" w:hAnsi="Times New Roman" w:cs="Times New Roman"/>
                <w:noProof/>
                <w:szCs w:val="24"/>
              </w:rPr>
              <w:drawing>
                <wp:inline distT="0" distB="0" distL="0" distR="0">
                  <wp:extent cx="155575" cy="155575"/>
                  <wp:effectExtent l="0" t="0" r="0" b="0"/>
                  <wp:docPr id="962" name="Picture 96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8" type="#_x0000_t75" style="width:20.4pt;height:18.35pt" o:ole="">
                  <v:imagedata r:id="rId20" o:title=""/>
                </v:shape>
                <w:control r:id="rId419" w:name="DefaultOcxName149" w:shapeid="_x0000_i2158"/>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8VSB </w:t>
            </w:r>
            <w:r>
              <w:rPr>
                <w:rFonts w:ascii="Times New Roman" w:eastAsia="Times New Roman" w:hAnsi="Times New Roman" w:cs="Times New Roman"/>
                <w:noProof/>
                <w:szCs w:val="24"/>
              </w:rPr>
              <w:drawing>
                <wp:inline distT="0" distB="0" distL="0" distR="0">
                  <wp:extent cx="155575" cy="155575"/>
                  <wp:effectExtent l="19050" t="0" r="0" b="0"/>
                  <wp:docPr id="963" name="Picture 96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7" type="#_x0000_t75" style="width:20.4pt;height:18.35pt" o:ole="">
                  <v:imagedata r:id="rId17" o:title=""/>
                </v:shape>
                <w:control r:id="rId420" w:name="DefaultOcxName159" w:shapeid="_x0000_i215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FM </w:t>
            </w:r>
            <w:r>
              <w:rPr>
                <w:rFonts w:ascii="Times New Roman" w:eastAsia="Times New Roman" w:hAnsi="Times New Roman" w:cs="Times New Roman"/>
                <w:noProof/>
                <w:szCs w:val="24"/>
              </w:rPr>
              <w:drawing>
                <wp:inline distT="0" distB="0" distL="0" distR="0">
                  <wp:extent cx="155575" cy="155575"/>
                  <wp:effectExtent l="0" t="0" r="0" b="0"/>
                  <wp:docPr id="964" name="Picture 96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Digital TV signals send digital MPEG-2 signals out to the users. MPEG-2 creates a highly compressed stream of 0's and 1's representing the video and audio. A forward error correction scheme is added to the bit stream. The stream of 0's and 1's is applied to an 8 level modulator so that each change in modulation provides 8 bits (256 combinations) of data. The 8 level modulation is called 8 VSB because of the vestigial sidebands (only half of the sidebands are transmitted) which saves transmitter power and makes the footprint of the station larger.</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5</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What modulation scheme is used for wired 100 Mbps ethernet?</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143"/>
        <w:gridCol w:w="7860"/>
        <w:gridCol w:w="463"/>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6" type="#_x0000_t75" style="width:20.4pt;height:18.35pt" o:ole="">
                  <v:imagedata r:id="rId17" o:title=""/>
                </v:shape>
                <w:control r:id="rId421" w:name="DefaultOcxName169" w:shapeid="_x0000_i215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Phase shift </w:t>
            </w:r>
            <w:r>
              <w:rPr>
                <w:rFonts w:ascii="Times New Roman" w:eastAsia="Times New Roman" w:hAnsi="Times New Roman" w:cs="Times New Roman"/>
                <w:noProof/>
                <w:szCs w:val="24"/>
              </w:rPr>
              <w:drawing>
                <wp:inline distT="0" distB="0" distL="0" distR="0">
                  <wp:extent cx="155575" cy="155575"/>
                  <wp:effectExtent l="0" t="0" r="0" b="0"/>
                  <wp:docPr id="965" name="Picture 96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5" type="#_x0000_t75" style="width:20.4pt;height:18.35pt" o:ole="">
                  <v:imagedata r:id="rId17" o:title=""/>
                </v:shape>
                <w:control r:id="rId422" w:name="DefaultOcxName179" w:shapeid="_x0000_i215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Frequency Shift </w:t>
            </w:r>
            <w:r>
              <w:rPr>
                <w:rFonts w:ascii="Times New Roman" w:eastAsia="Times New Roman" w:hAnsi="Times New Roman" w:cs="Times New Roman"/>
                <w:noProof/>
                <w:szCs w:val="24"/>
              </w:rPr>
              <w:drawing>
                <wp:inline distT="0" distB="0" distL="0" distR="0">
                  <wp:extent cx="155575" cy="155575"/>
                  <wp:effectExtent l="0" t="0" r="0" b="0"/>
                  <wp:docPr id="966" name="Picture 96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4" type="#_x0000_t75" style="width:20.4pt;height:18.35pt" o:ole="">
                  <v:imagedata r:id="rId17" o:title=""/>
                </v:shape>
                <w:control r:id="rId423" w:name="DefaultOcxName189" w:shapeid="_x0000_i215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QAM </w:t>
            </w:r>
            <w:r>
              <w:rPr>
                <w:rFonts w:ascii="Times New Roman" w:eastAsia="Times New Roman" w:hAnsi="Times New Roman" w:cs="Times New Roman"/>
                <w:noProof/>
                <w:szCs w:val="24"/>
              </w:rPr>
              <w:drawing>
                <wp:inline distT="0" distB="0" distL="0" distR="0">
                  <wp:extent cx="155575" cy="155575"/>
                  <wp:effectExtent l="0" t="0" r="0" b="0"/>
                  <wp:docPr id="967" name="Picture 96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3" type="#_x0000_t75" style="width:20.4pt;height:18.35pt" o:ole="">
                  <v:imagedata r:id="rId20" o:title=""/>
                </v:shape>
                <w:control r:id="rId424" w:name="DefaultOcxName199" w:shapeid="_x0000_i2153"/>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None -- it is sent baseband and 0 and 1 voltages. </w:t>
            </w:r>
            <w:r>
              <w:rPr>
                <w:rFonts w:ascii="Times New Roman" w:eastAsia="Times New Roman" w:hAnsi="Times New Roman" w:cs="Times New Roman"/>
                <w:noProof/>
                <w:szCs w:val="24"/>
              </w:rPr>
              <w:drawing>
                <wp:inline distT="0" distB="0" distL="0" distR="0">
                  <wp:extent cx="155575" cy="155575"/>
                  <wp:effectExtent l="19050" t="0" r="0" b="0"/>
                  <wp:docPr id="968" name="Picture 96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Wired ethernet need not use a carrier since the wire will propagate the signal over many 100's of meters without it. The voltages are just put on the wire as -3 volts for logical 0 and +3 volts for logical 1. It is a bit more complex than that but it is called "baseband" because there is no carrier and you see the signal directly on the wire.</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lastRenderedPageBreak/>
        <w:t>Question</w:t>
      </w:r>
      <w:r w:rsidRPr="005C58B4">
        <w:rPr>
          <w:rFonts w:ascii="Verdana" w:eastAsia="Times New Roman" w:hAnsi="Verdana" w:cs="Times New Roman"/>
          <w:color w:val="333333"/>
          <w:sz w:val="16"/>
          <w:szCs w:val="16"/>
        </w:rPr>
        <w:t>6</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QAM and such are very fancy modulation schemes used for phone modems. Why do we have to go to the trouble of modulating phase and amplitude for phone modems? Why not just run a higher carrier frequency and modulate at higher bit rates?</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796"/>
        <w:gridCol w:w="8258"/>
        <w:gridCol w:w="412"/>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2" type="#_x0000_t75" style="width:20.4pt;height:18.35pt" o:ole="">
                  <v:imagedata r:id="rId20" o:title=""/>
                </v:shape>
                <w:control r:id="rId425" w:name="DefaultOcxName209" w:shapeid="_x0000_i2152"/>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The entire signal must fit within the voice bandwidth of the phone system. </w:t>
            </w:r>
            <w:r>
              <w:rPr>
                <w:rFonts w:ascii="Times New Roman" w:eastAsia="Times New Roman" w:hAnsi="Times New Roman" w:cs="Times New Roman"/>
                <w:noProof/>
                <w:szCs w:val="24"/>
              </w:rPr>
              <w:drawing>
                <wp:inline distT="0" distB="0" distL="0" distR="0">
                  <wp:extent cx="155575" cy="155575"/>
                  <wp:effectExtent l="19050" t="0" r="0" b="0"/>
                  <wp:docPr id="969" name="Picture 96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1" type="#_x0000_t75" style="width:20.4pt;height:18.35pt" o:ole="">
                  <v:imagedata r:id="rId17" o:title=""/>
                </v:shape>
                <w:control r:id="rId426" w:name="DefaultOcxName2113" w:shapeid="_x0000_i2151"/>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The phone system will not allow bit rates higher than 56,000 bits/second </w:t>
            </w:r>
            <w:r>
              <w:rPr>
                <w:rFonts w:ascii="Times New Roman" w:eastAsia="Times New Roman" w:hAnsi="Times New Roman" w:cs="Times New Roman"/>
                <w:noProof/>
                <w:szCs w:val="24"/>
              </w:rPr>
              <w:drawing>
                <wp:inline distT="0" distB="0" distL="0" distR="0">
                  <wp:extent cx="155575" cy="155575"/>
                  <wp:effectExtent l="0" t="0" r="0" b="0"/>
                  <wp:docPr id="970" name="Picture 97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50" type="#_x0000_t75" style="width:20.4pt;height:18.35pt" o:ole="">
                  <v:imagedata r:id="rId17" o:title=""/>
                </v:shape>
                <w:control r:id="rId427" w:name="DefaultOcxName2210" w:shapeid="_x0000_i215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The phone system cannot accept digital 0's and 1's in any form, it is an analog system. </w:t>
            </w:r>
            <w:r>
              <w:rPr>
                <w:rFonts w:ascii="Times New Roman" w:eastAsia="Times New Roman" w:hAnsi="Times New Roman" w:cs="Times New Roman"/>
                <w:noProof/>
                <w:szCs w:val="24"/>
              </w:rPr>
              <w:drawing>
                <wp:inline distT="0" distB="0" distL="0" distR="0">
                  <wp:extent cx="155575" cy="155575"/>
                  <wp:effectExtent l="0" t="0" r="0" b="0"/>
                  <wp:docPr id="971" name="Picture 97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9" type="#_x0000_t75" style="width:20.4pt;height:18.35pt" o:ole="">
                  <v:imagedata r:id="rId17" o:title=""/>
                </v:shape>
                <w:control r:id="rId428" w:name="DefaultOcxName239" w:shapeid="_x0000_i214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QAM can violate Shannon's theorem and send more bits down a communication channel than theoretically allowed. </w:t>
            </w:r>
            <w:r>
              <w:rPr>
                <w:rFonts w:ascii="Times New Roman" w:eastAsia="Times New Roman" w:hAnsi="Times New Roman" w:cs="Times New Roman"/>
                <w:noProof/>
                <w:szCs w:val="24"/>
              </w:rPr>
              <w:drawing>
                <wp:inline distT="0" distB="0" distL="0" distR="0">
                  <wp:extent cx="155575" cy="155575"/>
                  <wp:effectExtent l="0" t="0" r="0" b="0"/>
                  <wp:docPr id="972" name="Picture 97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phone system only allows signals from 300 to 3300 Hz. The carrier of the QAM and all of its sidebands due to modulation must fit within this band. Typically modern modems use a carrier in the 1200 to 1600 hz range and modulate with complex constellations like that in figure 10.13 to keep their signal within the allowed voice bandwidth.</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7</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If you use a modem on a noisy phone line, how would the effective data rate change?</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2796"/>
        <w:gridCol w:w="8258"/>
        <w:gridCol w:w="412"/>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8" type="#_x0000_t75" style="width:20.4pt;height:18.35pt" o:ole="">
                  <v:imagedata r:id="rId17" o:title=""/>
                </v:shape>
                <w:control r:id="rId429" w:name="DefaultOcxName249" w:shapeid="_x0000_i2148"/>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Decrease as the modem would slow down to a lower rate protocol </w:t>
            </w:r>
            <w:r>
              <w:rPr>
                <w:rFonts w:ascii="Times New Roman" w:eastAsia="Times New Roman" w:hAnsi="Times New Roman" w:cs="Times New Roman"/>
                <w:noProof/>
                <w:szCs w:val="24"/>
              </w:rPr>
              <w:drawing>
                <wp:inline distT="0" distB="0" distL="0" distR="0">
                  <wp:extent cx="155575" cy="155575"/>
                  <wp:effectExtent l="0" t="0" r="0" b="0"/>
                  <wp:docPr id="973" name="Picture 97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7" type="#_x0000_t75" style="width:20.4pt;height:18.35pt" o:ole="">
                  <v:imagedata r:id="rId17" o:title=""/>
                </v:shape>
                <w:control r:id="rId430" w:name="DefaultOcxName259" w:shapeid="_x0000_i2147"/>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Stay the same as the modem would just increase its signal power to keep signal/noise ratio the same. </w:t>
            </w:r>
            <w:r>
              <w:rPr>
                <w:rFonts w:ascii="Times New Roman" w:eastAsia="Times New Roman" w:hAnsi="Times New Roman" w:cs="Times New Roman"/>
                <w:noProof/>
                <w:szCs w:val="24"/>
              </w:rPr>
              <w:drawing>
                <wp:inline distT="0" distB="0" distL="0" distR="0">
                  <wp:extent cx="155575" cy="155575"/>
                  <wp:effectExtent l="0" t="0" r="0" b="0"/>
                  <wp:docPr id="974" name="Picture 97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6" type="#_x0000_t75" style="width:20.4pt;height:18.35pt" o:ole="">
                  <v:imagedata r:id="rId20" o:title=""/>
                </v:shape>
                <w:control r:id="rId431" w:name="DefaultOcxName269" w:shapeid="_x0000_i2146"/>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Decrease due to the narrower bandwidth the phone company provides once the signal becomes noisy. </w:t>
            </w:r>
            <w:r>
              <w:rPr>
                <w:rFonts w:ascii="Times New Roman" w:eastAsia="Times New Roman" w:hAnsi="Times New Roman" w:cs="Times New Roman"/>
                <w:noProof/>
                <w:szCs w:val="24"/>
              </w:rPr>
              <w:drawing>
                <wp:inline distT="0" distB="0" distL="0" distR="0">
                  <wp:extent cx="155575" cy="155575"/>
                  <wp:effectExtent l="19050" t="0" r="0" b="0"/>
                  <wp:docPr id="975" name="Picture 97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5" type="#_x0000_t75" style="width:20.4pt;height:18.35pt" o:ole="">
                  <v:imagedata r:id="rId17" o:title=""/>
                </v:shape>
                <w:control r:id="rId432" w:name="DefaultOcxName279" w:shapeid="_x0000_i2145"/>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Stay the same as noise does not affect communication channels until it gets greater than the signal </w:t>
            </w:r>
            <w:r>
              <w:rPr>
                <w:rFonts w:ascii="Times New Roman" w:eastAsia="Times New Roman" w:hAnsi="Times New Roman" w:cs="Times New Roman"/>
                <w:noProof/>
                <w:szCs w:val="24"/>
              </w:rPr>
              <w:drawing>
                <wp:inline distT="0" distB="0" distL="0" distR="0">
                  <wp:extent cx="155575" cy="155575"/>
                  <wp:effectExtent l="0" t="0" r="0" b="0"/>
                  <wp:docPr id="976" name="Picture 97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Again here is Shannon' s Theorem raising its ugly head. If noise increases, the S/N drops and the effective bit rate of the channel (which is fixed in bandwidth and power by the phone company) decreases. Modern modems automatically drop down to lower bit rate protocols once they cannot communicate at the high rates. The funny noise when a modem makes an initial contact is the modem testing the line to see what frequencies make it through with what signal to noise. From that information, the modem determines the best data rate to use.</w:t>
      </w:r>
    </w:p>
    <w:p w:rsidR="005C58B4" w:rsidRPr="005C58B4" w:rsidRDefault="005C58B4" w:rsidP="005C58B4">
      <w:pPr>
        <w:shd w:val="clear" w:color="auto" w:fill="FFAA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Incorrect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lastRenderedPageBreak/>
        <w:t>Question</w:t>
      </w:r>
      <w:r w:rsidRPr="005C58B4">
        <w:rPr>
          <w:rFonts w:ascii="Verdana" w:eastAsia="Times New Roman" w:hAnsi="Verdana" w:cs="Times New Roman"/>
          <w:color w:val="333333"/>
          <w:sz w:val="16"/>
          <w:szCs w:val="16"/>
        </w:rPr>
        <w:t>8</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The phase of a sinusoidal signal:</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537"/>
        <w:gridCol w:w="7408"/>
        <w:gridCol w:w="521"/>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4" type="#_x0000_t75" style="width:20.4pt;height:18.35pt" o:ole="">
                  <v:imagedata r:id="rId17" o:title=""/>
                </v:shape>
                <w:control r:id="rId433" w:name="DefaultOcxName289" w:shapeid="_x0000_i2144"/>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Runs from 0 to 360 degrees each cycle </w:t>
            </w:r>
            <w:r>
              <w:rPr>
                <w:rFonts w:ascii="Times New Roman" w:eastAsia="Times New Roman" w:hAnsi="Times New Roman" w:cs="Times New Roman"/>
                <w:noProof/>
                <w:szCs w:val="24"/>
              </w:rPr>
              <w:drawing>
                <wp:inline distT="0" distB="0" distL="0" distR="0">
                  <wp:extent cx="155575" cy="155575"/>
                  <wp:effectExtent l="0" t="0" r="0" b="0"/>
                  <wp:docPr id="977" name="Picture 977"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3" type="#_x0000_t75" style="width:20.4pt;height:18.35pt" o:ole="">
                  <v:imagedata r:id="rId17" o:title=""/>
                </v:shape>
                <w:control r:id="rId434" w:name="DefaultOcxName299" w:shapeid="_x0000_i2143"/>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Can also be expressed as -180 to + 180 degrees </w:t>
            </w:r>
            <w:r>
              <w:rPr>
                <w:rFonts w:ascii="Times New Roman" w:eastAsia="Times New Roman" w:hAnsi="Times New Roman" w:cs="Times New Roman"/>
                <w:noProof/>
                <w:szCs w:val="24"/>
              </w:rPr>
              <w:drawing>
                <wp:inline distT="0" distB="0" distL="0" distR="0">
                  <wp:extent cx="155575" cy="155575"/>
                  <wp:effectExtent l="0" t="0" r="0" b="0"/>
                  <wp:docPr id="978" name="Picture 978"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2" type="#_x0000_t75" style="width:20.4pt;height:18.35pt" o:ole="">
                  <v:imagedata r:id="rId17" o:title=""/>
                </v:shape>
                <w:control r:id="rId435" w:name="DefaultOcxName309" w:shapeid="_x0000_i2142"/>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Can be used to encode 0/1 data by shifting the phase in a known fashion </w:t>
            </w:r>
            <w:r>
              <w:rPr>
                <w:rFonts w:ascii="Times New Roman" w:eastAsia="Times New Roman" w:hAnsi="Times New Roman" w:cs="Times New Roman"/>
                <w:noProof/>
                <w:szCs w:val="24"/>
              </w:rPr>
              <w:drawing>
                <wp:inline distT="0" distB="0" distL="0" distR="0">
                  <wp:extent cx="155575" cy="155575"/>
                  <wp:effectExtent l="0" t="0" r="0" b="0"/>
                  <wp:docPr id="979" name="Picture 979"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1" type="#_x0000_t75" style="width:20.4pt;height:18.35pt" o:ole="">
                  <v:imagedata r:id="rId20" o:title=""/>
                </v:shape>
                <w:control r:id="rId436" w:name="DefaultOcxName3113" w:shapeid="_x0000_i2141"/>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All of the above </w:t>
            </w:r>
            <w:r>
              <w:rPr>
                <w:rFonts w:ascii="Times New Roman" w:eastAsia="Times New Roman" w:hAnsi="Times New Roman" w:cs="Times New Roman"/>
                <w:noProof/>
                <w:szCs w:val="24"/>
              </w:rPr>
              <w:drawing>
                <wp:inline distT="0" distB="0" distL="0" distR="0">
                  <wp:extent cx="155575" cy="155575"/>
                  <wp:effectExtent l="19050" t="0" r="0" b="0"/>
                  <wp:docPr id="980" name="Picture 98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All of these are true: phase can be 0 to 360 or - 180 to + 180 and usually are relative to some other signal or some fixed point on the cycle (perhaps the zero crossing). My shifting the phase of a modulated signal we can encode 0's and 1's into a carrier.</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9</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If two sine waves are "out of phase" one is going up while the other is going down. If we take the difference in voltage between two "out of phase" signals we get a large sine wave at the carrier frequency. What do we get if we measure the difference in voltage between two signals that are "in phase"?</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Choose one answer.</w:t>
      </w:r>
    </w:p>
    <w:tbl>
      <w:tblPr>
        <w:tblW w:w="11466" w:type="dxa"/>
        <w:tblCellMar>
          <w:top w:w="15" w:type="dxa"/>
          <w:left w:w="15" w:type="dxa"/>
          <w:bottom w:w="15" w:type="dxa"/>
          <w:right w:w="15" w:type="dxa"/>
        </w:tblCellMar>
        <w:tblLook w:val="04A0"/>
      </w:tblPr>
      <w:tblGrid>
        <w:gridCol w:w="3124"/>
        <w:gridCol w:w="7882"/>
        <w:gridCol w:w="460"/>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40" type="#_x0000_t75" style="width:20.4pt;height:18.35pt" o:ole="">
                  <v:imagedata r:id="rId17" o:title=""/>
                </v:shape>
                <w:control r:id="rId437" w:name="DefaultOcxName3210" w:shapeid="_x0000_i2140"/>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A larger sine wave at the carrier frequency </w:t>
            </w:r>
            <w:r>
              <w:rPr>
                <w:rFonts w:ascii="Times New Roman" w:eastAsia="Times New Roman" w:hAnsi="Times New Roman" w:cs="Times New Roman"/>
                <w:noProof/>
                <w:szCs w:val="24"/>
              </w:rPr>
              <w:drawing>
                <wp:inline distT="0" distB="0" distL="0" distR="0">
                  <wp:extent cx="155575" cy="155575"/>
                  <wp:effectExtent l="0" t="0" r="0" b="0"/>
                  <wp:docPr id="981" name="Picture 98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9" type="#_x0000_t75" style="width:20.4pt;height:18.35pt" o:ole="">
                  <v:imagedata r:id="rId17" o:title=""/>
                </v:shape>
                <w:control r:id="rId438" w:name="DefaultOcxName339" w:shapeid="_x0000_i2139"/>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A sine wave of 1/2 the incoming amplitude at the carrier frequency </w:t>
            </w:r>
            <w:r>
              <w:rPr>
                <w:rFonts w:ascii="Times New Roman" w:eastAsia="Times New Roman" w:hAnsi="Times New Roman" w:cs="Times New Roman"/>
                <w:noProof/>
                <w:szCs w:val="24"/>
              </w:rPr>
              <w:drawing>
                <wp:inline distT="0" distB="0" distL="0" distR="0">
                  <wp:extent cx="155575" cy="155575"/>
                  <wp:effectExtent l="0" t="0" r="0" b="0"/>
                  <wp:docPr id="982" name="Picture 98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8" type="#_x0000_t75" style="width:20.4pt;height:18.35pt" o:ole="">
                  <v:imagedata r:id="rId17" o:title=""/>
                </v:shape>
                <w:control r:id="rId439" w:name="DefaultOcxName349" w:shapeid="_x0000_i2138"/>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A sine wave of 1/3 the incoming amplitude at the carrier frequency </w:t>
            </w:r>
            <w:r>
              <w:rPr>
                <w:rFonts w:ascii="Times New Roman" w:eastAsia="Times New Roman" w:hAnsi="Times New Roman" w:cs="Times New Roman"/>
                <w:noProof/>
                <w:szCs w:val="24"/>
              </w:rPr>
              <w:drawing>
                <wp:inline distT="0" distB="0" distL="0" distR="0">
                  <wp:extent cx="155575" cy="155575"/>
                  <wp:effectExtent l="0" t="0" r="0" b="0"/>
                  <wp:docPr id="983" name="Picture 98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7" type="#_x0000_t75" style="width:20.4pt;height:18.35pt" o:ole="">
                  <v:imagedata r:id="rId20" o:title=""/>
                </v:shape>
                <w:control r:id="rId440" w:name="DefaultOcxName357" w:shapeid="_x0000_i2137"/>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Zero </w:t>
            </w:r>
            <w:r>
              <w:rPr>
                <w:rFonts w:ascii="Times New Roman" w:eastAsia="Times New Roman" w:hAnsi="Times New Roman" w:cs="Times New Roman"/>
                <w:noProof/>
                <w:szCs w:val="24"/>
              </w:rPr>
              <w:drawing>
                <wp:inline distT="0" distB="0" distL="0" distR="0">
                  <wp:extent cx="155575" cy="155575"/>
                  <wp:effectExtent l="19050" t="0" r="0" b="0"/>
                  <wp:docPr id="984" name="Picture 98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Since the two sine waves are identical and "in phase" (that is both are going up at the same time). The have identical voltages. Since they are identical if we take the difference between two identical numbers we get ZERO. That is the magic of phase modulation, start the local oscillator at the carrier frequency and take the difference between the incoming and local signal. ZERO indicates in phase and maybe the binary 0 and a large sine wave (whose amplitude we really don't care about) indicates 1. Rectify the large sine wave and we have a large voltage for 1 and no voltage for 0.</w:t>
      </w:r>
    </w:p>
    <w:p w:rsidR="005C58B4" w:rsidRPr="005C58B4" w:rsidRDefault="005C58B4" w:rsidP="005C58B4">
      <w:pPr>
        <w:shd w:val="clear" w:color="auto" w:fill="AAFFAA"/>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1/1.</w:t>
      </w:r>
    </w:p>
    <w:p w:rsidR="005C58B4" w:rsidRPr="005C58B4" w:rsidRDefault="005C58B4" w:rsidP="005C58B4">
      <w:pPr>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rPr>
        <w:t>Question</w:t>
      </w:r>
      <w:r w:rsidRPr="005C58B4">
        <w:rPr>
          <w:rFonts w:ascii="Verdana" w:eastAsia="Times New Roman" w:hAnsi="Verdana" w:cs="Times New Roman"/>
          <w:color w:val="333333"/>
          <w:sz w:val="16"/>
          <w:szCs w:val="16"/>
        </w:rPr>
        <w:t>10</w:t>
      </w:r>
    </w:p>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Marks: 1</w:t>
      </w:r>
    </w:p>
    <w:p w:rsidR="005C58B4" w:rsidRPr="005C58B4" w:rsidRDefault="005C58B4" w:rsidP="005C58B4">
      <w:pPr>
        <w:spacing w:after="136"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Cell phones us a CDMA spread spectrum modulation scheme. What is spread spectrum?</w:t>
      </w:r>
    </w:p>
    <w:p w:rsidR="005C58B4" w:rsidRPr="005C58B4" w:rsidRDefault="005C58B4" w:rsidP="005C58B4">
      <w:pPr>
        <w:spacing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lastRenderedPageBreak/>
        <w:t>Choose one answer.</w:t>
      </w:r>
    </w:p>
    <w:tbl>
      <w:tblPr>
        <w:tblW w:w="11466" w:type="dxa"/>
        <w:tblCellMar>
          <w:top w:w="15" w:type="dxa"/>
          <w:left w:w="15" w:type="dxa"/>
          <w:bottom w:w="15" w:type="dxa"/>
          <w:right w:w="15" w:type="dxa"/>
        </w:tblCellMar>
        <w:tblLook w:val="04A0"/>
      </w:tblPr>
      <w:tblGrid>
        <w:gridCol w:w="2584"/>
        <w:gridCol w:w="8502"/>
        <w:gridCol w:w="380"/>
      </w:tblGrid>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6" type="#_x0000_t75" style="width:20.4pt;height:18.35pt" o:ole="">
                  <v:imagedata r:id="rId20" o:title=""/>
                </v:shape>
                <w:control r:id="rId441" w:name="DefaultOcxName367" w:shapeid="_x0000_i2136"/>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a. Radio signals are modulated with wide side bands to cover many Mhz of frequency </w:t>
            </w:r>
            <w:r>
              <w:rPr>
                <w:rFonts w:ascii="Times New Roman" w:eastAsia="Times New Roman" w:hAnsi="Times New Roman" w:cs="Times New Roman"/>
                <w:noProof/>
                <w:szCs w:val="24"/>
              </w:rPr>
              <w:drawing>
                <wp:inline distT="0" distB="0" distL="0" distR="0">
                  <wp:extent cx="155575" cy="155575"/>
                  <wp:effectExtent l="19050" t="0" r="0" b="0"/>
                  <wp:docPr id="985" name="Picture 98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Partially correct"/>
                          <pic:cNvPicPr>
                            <a:picLocks noChangeAspect="1" noChangeArrowheads="1"/>
                          </pic:cNvPicPr>
                        </pic:nvPicPr>
                        <pic:blipFill>
                          <a:blip r:embed="rId414"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5" type="#_x0000_t75" style="width:20.4pt;height:18.35pt" o:ole="">
                  <v:imagedata r:id="rId17" o:title=""/>
                </v:shape>
                <w:control r:id="rId442" w:name="DefaultOcxName377" w:shapeid="_x0000_i2135"/>
              </w:object>
            </w:r>
          </w:p>
        </w:tc>
        <w:tc>
          <w:tcPr>
            <w:tcW w:w="6" w:type="dxa"/>
            <w:shd w:val="clear" w:color="auto" w:fill="AAFFAA"/>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b. Signals hop from frequency to frequency with a little data sent at each time. Since different transmitters hop to different frequencies, they don't interfere with each others' transmissions. </w:t>
            </w:r>
            <w:r>
              <w:rPr>
                <w:rFonts w:ascii="Times New Roman" w:eastAsia="Times New Roman" w:hAnsi="Times New Roman" w:cs="Times New Roman"/>
                <w:noProof/>
                <w:szCs w:val="24"/>
              </w:rPr>
              <w:drawing>
                <wp:inline distT="0" distB="0" distL="0" distR="0">
                  <wp:extent cx="155575" cy="155575"/>
                  <wp:effectExtent l="0" t="0" r="0" b="0"/>
                  <wp:docPr id="986" name="Picture 98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4" type="#_x0000_t75" style="width:20.4pt;height:18.35pt" o:ole="">
                  <v:imagedata r:id="rId17" o:title=""/>
                </v:shape>
                <w:control r:id="rId443" w:name="DefaultOcxName386" w:shapeid="_x0000_i2134"/>
              </w:object>
            </w:r>
          </w:p>
        </w:tc>
        <w:tc>
          <w:tcPr>
            <w:tcW w:w="6" w:type="dxa"/>
            <w:shd w:val="clear" w:color="auto" w:fill="F5F5F5"/>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c. Uses VHF, UHF and SHF frequencies </w:t>
            </w:r>
            <w:r>
              <w:rPr>
                <w:rFonts w:ascii="Times New Roman" w:eastAsia="Times New Roman" w:hAnsi="Times New Roman" w:cs="Times New Roman"/>
                <w:noProof/>
                <w:szCs w:val="24"/>
              </w:rPr>
              <w:drawing>
                <wp:inline distT="0" distB="0" distL="0" distR="0">
                  <wp:extent cx="155575" cy="155575"/>
                  <wp:effectExtent l="0" t="0" r="0" b="0"/>
                  <wp:docPr id="987" name="Picture 98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r w:rsidR="005C58B4" w:rsidRPr="005C58B4" w:rsidTr="005C58B4">
        <w:tc>
          <w:tcPr>
            <w:tcW w:w="530"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object w:dxaOrig="1440" w:dyaOrig="1440">
                <v:shape id="_x0000_i2133" type="#_x0000_t75" style="width:20.4pt;height:18.35pt" o:ole="">
                  <v:imagedata r:id="rId17" o:title=""/>
                </v:shape>
                <w:control r:id="rId444" w:name="DefaultOcxName396" w:shapeid="_x0000_i2133"/>
              </w:object>
            </w:r>
          </w:p>
        </w:tc>
        <w:tc>
          <w:tcPr>
            <w:tcW w:w="6" w:type="dxa"/>
            <w:shd w:val="clear" w:color="auto" w:fill="EEEEEE"/>
            <w:tcMar>
              <w:top w:w="72" w:type="dxa"/>
              <w:left w:w="72" w:type="dxa"/>
              <w:bottom w:w="72" w:type="dxa"/>
              <w:right w:w="0" w:type="dxa"/>
            </w:tcMar>
            <w:hideMark/>
          </w:tcPr>
          <w:p w:rsidR="005C58B4" w:rsidRPr="005C58B4" w:rsidRDefault="005C58B4" w:rsidP="005C58B4">
            <w:pPr>
              <w:spacing w:after="0" w:line="240" w:lineRule="auto"/>
              <w:rPr>
                <w:rFonts w:ascii="Times New Roman" w:eastAsia="Times New Roman" w:hAnsi="Times New Roman" w:cs="Times New Roman"/>
                <w:szCs w:val="24"/>
              </w:rPr>
            </w:pPr>
            <w:r w:rsidRPr="005C58B4">
              <w:rPr>
                <w:rFonts w:ascii="Times New Roman" w:eastAsia="Times New Roman" w:hAnsi="Times New Roman" w:cs="Times New Roman"/>
                <w:szCs w:val="24"/>
              </w:rPr>
              <w:t>d. Transmit in both the 2.4 and 5.6 Ghz bands </w:t>
            </w:r>
            <w:r>
              <w:rPr>
                <w:rFonts w:ascii="Times New Roman" w:eastAsia="Times New Roman" w:hAnsi="Times New Roman" w:cs="Times New Roman"/>
                <w:noProof/>
                <w:szCs w:val="24"/>
              </w:rPr>
              <w:drawing>
                <wp:inline distT="0" distB="0" distL="0" distR="0">
                  <wp:extent cx="155575" cy="155575"/>
                  <wp:effectExtent l="0" t="0" r="0" b="0"/>
                  <wp:docPr id="988" name="Picture 98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5C58B4" w:rsidRDefault="005C58B4" w:rsidP="005C58B4">
            <w:pPr>
              <w:spacing w:after="120" w:line="240" w:lineRule="auto"/>
              <w:rPr>
                <w:rFonts w:ascii="Times New Roman" w:eastAsia="Times New Roman" w:hAnsi="Times New Roman" w:cs="Times New Roman"/>
                <w:szCs w:val="24"/>
              </w:rPr>
            </w:pPr>
          </w:p>
        </w:tc>
      </w:tr>
    </w:tbl>
    <w:p w:rsidR="005C58B4" w:rsidRPr="005C58B4" w:rsidRDefault="005C58B4" w:rsidP="005C58B4">
      <w:pPr>
        <w:spacing w:after="12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Spread spectrum signals hop from frequency to frequency in synchronization so that only receivers who know the hopping sequence will effectively receive the signal. All other receivers will just hear a background noise. This allows many systems to use the same frequency band simultaneously without interference.</w:t>
      </w:r>
    </w:p>
    <w:p w:rsidR="005C58B4" w:rsidRPr="005C58B4" w:rsidRDefault="005C58B4" w:rsidP="005C58B4">
      <w:pPr>
        <w:shd w:val="clear" w:color="auto" w:fill="FFFF99"/>
        <w:spacing w:after="0" w:line="258" w:lineRule="atLeast"/>
        <w:rPr>
          <w:rFonts w:ascii="Verdana" w:eastAsia="Times New Roman" w:hAnsi="Verdana" w:cs="Times New Roman"/>
          <w:color w:val="333333"/>
          <w:sz w:val="16"/>
          <w:szCs w:val="16"/>
        </w:rPr>
      </w:pPr>
      <w:r w:rsidRPr="005C58B4">
        <w:rPr>
          <w:rFonts w:ascii="Verdana" w:eastAsia="Times New Roman" w:hAnsi="Verdana" w:cs="Times New Roman"/>
          <w:color w:val="333333"/>
          <w:sz w:val="16"/>
          <w:szCs w:val="16"/>
        </w:rPr>
        <w:t>Partially correct</w:t>
      </w:r>
    </w:p>
    <w:p w:rsidR="005C58B4" w:rsidRPr="005C58B4" w:rsidRDefault="005C58B4" w:rsidP="005C58B4">
      <w:pPr>
        <w:spacing w:line="258" w:lineRule="atLeast"/>
        <w:rPr>
          <w:rFonts w:ascii="Verdana" w:eastAsia="Times New Roman" w:hAnsi="Verdana" w:cs="Times New Roman"/>
          <w:color w:val="333333"/>
          <w:szCs w:val="24"/>
        </w:rPr>
      </w:pPr>
      <w:r w:rsidRPr="005C58B4">
        <w:rPr>
          <w:rFonts w:ascii="Verdana" w:eastAsia="Times New Roman" w:hAnsi="Verdana" w:cs="Times New Roman"/>
          <w:color w:val="333333"/>
          <w:szCs w:val="24"/>
        </w:rPr>
        <w:t>Marks for this submission: 0.5/1.</w:t>
      </w:r>
    </w:p>
    <w:p w:rsidR="00D719DB" w:rsidRDefault="00D719DB" w:rsidP="00D719DB">
      <w:r>
        <w:t>Quiz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1</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Match the activity with the type of multiplexing</w:t>
      </w:r>
    </w:p>
    <w:tbl>
      <w:tblPr>
        <w:tblW w:w="7745" w:type="dxa"/>
        <w:tblCellMar>
          <w:top w:w="15" w:type="dxa"/>
          <w:left w:w="15" w:type="dxa"/>
          <w:bottom w:w="15" w:type="dxa"/>
          <w:right w:w="15" w:type="dxa"/>
        </w:tblCellMar>
        <w:tblLook w:val="04A0"/>
      </w:tblPr>
      <w:tblGrid>
        <w:gridCol w:w="3222"/>
        <w:gridCol w:w="3672"/>
        <w:gridCol w:w="851"/>
      </w:tblGrid>
      <w:tr w:rsidR="005C58B4" w:rsidRPr="00D4079D" w:rsidTr="00D4079D">
        <w:tc>
          <w:tcPr>
            <w:tcW w:w="32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Interstate 35W entrance ramp</w:t>
            </w:r>
          </w:p>
        </w:tc>
        <w:tc>
          <w:tcPr>
            <w:tcW w:w="3672"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         </w:t>
            </w:r>
            <w:r w:rsidRPr="00D4079D">
              <w:rPr>
                <w:rFonts w:ascii="Times New Roman" w:eastAsia="Times New Roman" w:hAnsi="Times New Roman" w:cs="Times New Roman"/>
                <w:szCs w:val="24"/>
              </w:rPr>
              <w:object w:dxaOrig="1440" w:dyaOrig="1440">
                <v:shape id="_x0000_i2254" type="#_x0000_t75" style="width:173.9pt;height:18.35pt" o:ole="">
                  <v:imagedata r:id="rId445" o:title=""/>
                </v:shape>
                <w:control r:id="rId446" w:name="DefaultOcxName80" w:shapeid="_x0000_i2254"/>
              </w:object>
            </w:r>
          </w:p>
        </w:tc>
        <w:tc>
          <w:tcPr>
            <w:tcW w:w="0" w:type="auto"/>
            <w:shd w:val="clear" w:color="auto" w:fill="F5F5F5"/>
            <w:vAlign w:val="center"/>
            <w:hideMark/>
          </w:tcPr>
          <w:p w:rsidR="005C58B4" w:rsidRPr="00D4079D" w:rsidRDefault="005C58B4" w:rsidP="00D4079D">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96"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D4079D" w:rsidTr="00D4079D">
        <w:tc>
          <w:tcPr>
            <w:tcW w:w="3222" w:type="dxa"/>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AM Radio</w:t>
            </w:r>
          </w:p>
        </w:tc>
        <w:tc>
          <w:tcPr>
            <w:tcW w:w="3672"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         </w:t>
            </w:r>
            <w:r w:rsidRPr="00D4079D">
              <w:rPr>
                <w:rFonts w:ascii="Times New Roman" w:eastAsia="Times New Roman" w:hAnsi="Times New Roman" w:cs="Times New Roman"/>
                <w:szCs w:val="24"/>
              </w:rPr>
              <w:object w:dxaOrig="1440" w:dyaOrig="1440">
                <v:shape id="_x0000_i2253" type="#_x0000_t75" style="width:173.9pt;height:18.35pt" o:ole="">
                  <v:imagedata r:id="rId447" o:title=""/>
                </v:shape>
                <w:control r:id="rId448" w:name="DefaultOcxName150" w:shapeid="_x0000_i2253"/>
              </w:object>
            </w:r>
          </w:p>
        </w:tc>
        <w:tc>
          <w:tcPr>
            <w:tcW w:w="0" w:type="auto"/>
            <w:shd w:val="clear" w:color="auto" w:fill="EEEEEE"/>
            <w:vAlign w:val="center"/>
            <w:hideMark/>
          </w:tcPr>
          <w:p w:rsidR="005C58B4" w:rsidRPr="00D4079D" w:rsidRDefault="005C58B4" w:rsidP="00D4079D">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97"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D4079D" w:rsidTr="00D4079D">
        <w:tc>
          <w:tcPr>
            <w:tcW w:w="32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FM Radio</w:t>
            </w:r>
          </w:p>
        </w:tc>
        <w:tc>
          <w:tcPr>
            <w:tcW w:w="3672"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         </w:t>
            </w:r>
            <w:r w:rsidRPr="00D4079D">
              <w:rPr>
                <w:rFonts w:ascii="Times New Roman" w:eastAsia="Times New Roman" w:hAnsi="Times New Roman" w:cs="Times New Roman"/>
                <w:szCs w:val="24"/>
              </w:rPr>
              <w:object w:dxaOrig="1440" w:dyaOrig="1440">
                <v:shape id="_x0000_i2252" type="#_x0000_t75" style="width:173.9pt;height:18.35pt" o:ole="">
                  <v:imagedata r:id="rId449" o:title=""/>
                </v:shape>
                <w:control r:id="rId450" w:name="DefaultOcxName250" w:shapeid="_x0000_i2252"/>
              </w:object>
            </w:r>
          </w:p>
        </w:tc>
        <w:tc>
          <w:tcPr>
            <w:tcW w:w="0" w:type="auto"/>
            <w:shd w:val="clear" w:color="auto" w:fill="F5F5F5"/>
            <w:vAlign w:val="center"/>
            <w:hideMark/>
          </w:tcPr>
          <w:p w:rsidR="005C58B4" w:rsidRPr="00D4079D" w:rsidRDefault="005C58B4" w:rsidP="00D4079D">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98"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D4079D" w:rsidTr="00D4079D">
        <w:tc>
          <w:tcPr>
            <w:tcW w:w="3222" w:type="dxa"/>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Air Raid Siren</w:t>
            </w:r>
          </w:p>
        </w:tc>
        <w:tc>
          <w:tcPr>
            <w:tcW w:w="3672" w:type="dxa"/>
            <w:shd w:val="clear" w:color="auto" w:fill="FFAA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         </w:t>
            </w:r>
            <w:r w:rsidRPr="00D4079D">
              <w:rPr>
                <w:rFonts w:ascii="Times New Roman" w:eastAsia="Times New Roman" w:hAnsi="Times New Roman" w:cs="Times New Roman"/>
                <w:szCs w:val="24"/>
              </w:rPr>
              <w:object w:dxaOrig="1440" w:dyaOrig="1440">
                <v:shape id="_x0000_i2251" type="#_x0000_t75" style="width:173.9pt;height:18.35pt" o:ole="">
                  <v:imagedata r:id="rId451" o:title=""/>
                </v:shape>
                <w:control r:id="rId452" w:name="DefaultOcxName350" w:shapeid="_x0000_i2251"/>
              </w:object>
            </w:r>
          </w:p>
        </w:tc>
        <w:tc>
          <w:tcPr>
            <w:tcW w:w="0" w:type="auto"/>
            <w:shd w:val="clear" w:color="auto" w:fill="EEEEEE"/>
            <w:vAlign w:val="center"/>
            <w:hideMark/>
          </w:tcPr>
          <w:p w:rsidR="005C58B4" w:rsidRPr="00D4079D" w:rsidRDefault="005C58B4" w:rsidP="00D4079D">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299"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r w:rsidR="005C58B4" w:rsidRPr="00D4079D" w:rsidTr="00D4079D">
        <w:tc>
          <w:tcPr>
            <w:tcW w:w="32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4 way stop sign</w:t>
            </w:r>
          </w:p>
        </w:tc>
        <w:tc>
          <w:tcPr>
            <w:tcW w:w="3672"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         </w:t>
            </w:r>
            <w:r w:rsidRPr="00D4079D">
              <w:rPr>
                <w:rFonts w:ascii="Times New Roman" w:eastAsia="Times New Roman" w:hAnsi="Times New Roman" w:cs="Times New Roman"/>
                <w:szCs w:val="24"/>
              </w:rPr>
              <w:object w:dxaOrig="1440" w:dyaOrig="1440">
                <v:shape id="_x0000_i2250" type="#_x0000_t75" style="width:173.9pt;height:18.35pt" o:ole="">
                  <v:imagedata r:id="rId453" o:title=""/>
                </v:shape>
                <w:control r:id="rId454" w:name="DefaultOcxName415" w:shapeid="_x0000_i2250"/>
              </w:object>
            </w:r>
          </w:p>
        </w:tc>
        <w:tc>
          <w:tcPr>
            <w:tcW w:w="0" w:type="auto"/>
            <w:shd w:val="clear" w:color="auto" w:fill="F5F5F5"/>
            <w:vAlign w:val="center"/>
            <w:hideMark/>
          </w:tcPr>
          <w:p w:rsidR="005C58B4" w:rsidRPr="00D4079D" w:rsidRDefault="005C58B4" w:rsidP="00D4079D">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5575" cy="155575"/>
                  <wp:effectExtent l="19050" t="0" r="0" b="0"/>
                  <wp:docPr id="300"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r>
    </w:tbl>
    <w:p w:rsidR="005C58B4" w:rsidRPr="00D4079D" w:rsidRDefault="005C58B4" w:rsidP="00D4079D">
      <w:pPr>
        <w:shd w:val="clear" w:color="auto" w:fill="FFFF99"/>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Partially 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0.8/1.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Question2</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lastRenderedPageBreak/>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How do local cell phone systems multiplex here in the U. S. ?</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242" w:type="dxa"/>
        <w:tblCellMar>
          <w:top w:w="15" w:type="dxa"/>
          <w:left w:w="15" w:type="dxa"/>
          <w:bottom w:w="15" w:type="dxa"/>
          <w:right w:w="15" w:type="dxa"/>
        </w:tblCellMar>
        <w:tblLook w:val="04A0"/>
      </w:tblPr>
      <w:tblGrid>
        <w:gridCol w:w="522"/>
        <w:gridCol w:w="8195"/>
        <w:gridCol w:w="525"/>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9" type="#_x0000_t75" style="width:20.4pt;height:18.35pt" o:ole="">
                  <v:imagedata r:id="rId17" o:title=""/>
                </v:shape>
                <w:control r:id="rId455" w:name="DefaultOcxName511" w:shapeid="_x0000_i2249"/>
              </w:object>
            </w:r>
          </w:p>
        </w:tc>
        <w:tc>
          <w:tcPr>
            <w:tcW w:w="8195"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FDM </w:t>
            </w:r>
            <w:r>
              <w:rPr>
                <w:rFonts w:ascii="Times New Roman" w:eastAsia="Times New Roman" w:hAnsi="Times New Roman" w:cs="Times New Roman"/>
                <w:noProof/>
                <w:szCs w:val="24"/>
              </w:rPr>
              <w:drawing>
                <wp:inline distT="0" distB="0" distL="0" distR="0">
                  <wp:extent cx="155575" cy="155575"/>
                  <wp:effectExtent l="0" t="0" r="0" b="0"/>
                  <wp:docPr id="301"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8" type="#_x0000_t75" style="width:20.4pt;height:18.35pt" o:ole="">
                  <v:imagedata r:id="rId17" o:title=""/>
                </v:shape>
                <w:control r:id="rId456" w:name="DefaultOcxName610" w:shapeid="_x0000_i2248"/>
              </w:object>
            </w:r>
          </w:p>
        </w:tc>
        <w:tc>
          <w:tcPr>
            <w:tcW w:w="8195"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TDM </w:t>
            </w:r>
            <w:r>
              <w:rPr>
                <w:rFonts w:ascii="Times New Roman" w:eastAsia="Times New Roman" w:hAnsi="Times New Roman" w:cs="Times New Roman"/>
                <w:noProof/>
                <w:szCs w:val="24"/>
              </w:rPr>
              <w:drawing>
                <wp:inline distT="0" distB="0" distL="0" distR="0">
                  <wp:extent cx="155575" cy="155575"/>
                  <wp:effectExtent l="0" t="0" r="0" b="0"/>
                  <wp:docPr id="302"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7" type="#_x0000_t75" style="width:20.4pt;height:18.35pt" o:ole="">
                  <v:imagedata r:id="rId17" o:title=""/>
                </v:shape>
                <w:control r:id="rId457" w:name="DefaultOcxName710" w:shapeid="_x0000_i2247"/>
              </w:object>
            </w:r>
          </w:p>
        </w:tc>
        <w:tc>
          <w:tcPr>
            <w:tcW w:w="8195"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WDM </w:t>
            </w:r>
            <w:r>
              <w:rPr>
                <w:rFonts w:ascii="Times New Roman" w:eastAsia="Times New Roman" w:hAnsi="Times New Roman" w:cs="Times New Roman"/>
                <w:noProof/>
                <w:szCs w:val="24"/>
              </w:rPr>
              <w:drawing>
                <wp:inline distT="0" distB="0" distL="0" distR="0">
                  <wp:extent cx="155575" cy="155575"/>
                  <wp:effectExtent l="0" t="0" r="0" b="0"/>
                  <wp:docPr id="303"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6" type="#_x0000_t75" style="width:20.4pt;height:18.35pt" o:ole="">
                  <v:imagedata r:id="rId20" o:title=""/>
                </v:shape>
                <w:control r:id="rId458" w:name="DefaultOcxName810" w:shapeid="_x0000_i2246"/>
              </w:object>
            </w:r>
          </w:p>
        </w:tc>
        <w:tc>
          <w:tcPr>
            <w:tcW w:w="8195"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CDM </w:t>
            </w:r>
            <w:r>
              <w:rPr>
                <w:rFonts w:ascii="Times New Roman" w:eastAsia="Times New Roman" w:hAnsi="Times New Roman" w:cs="Times New Roman"/>
                <w:noProof/>
                <w:szCs w:val="24"/>
              </w:rPr>
              <w:drawing>
                <wp:inline distT="0" distB="0" distL="0" distR="0">
                  <wp:extent cx="155575" cy="155575"/>
                  <wp:effectExtent l="19050" t="0" r="0" b="0"/>
                  <wp:docPr id="304" name="Picture 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All cell phones in the U.S. run on the same frequency band at the same time. Each phone uses a different chip code in the CDMA system to send their data. The receiver with the same chip code is the only one that will be able to decode the signal from the individual cell phone. This allows many users to share the same bandwidth and cell tower.</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Question3</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What is the channel spacing for the U.S. AM radio band?</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8178" w:type="dxa"/>
        <w:tblCellMar>
          <w:top w:w="15" w:type="dxa"/>
          <w:left w:w="15" w:type="dxa"/>
          <w:bottom w:w="15" w:type="dxa"/>
          <w:right w:w="15" w:type="dxa"/>
        </w:tblCellMar>
        <w:tblLook w:val="04A0"/>
      </w:tblPr>
      <w:tblGrid>
        <w:gridCol w:w="522"/>
        <w:gridCol w:w="6989"/>
        <w:gridCol w:w="667"/>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5" type="#_x0000_t75" style="width:20.4pt;height:18.35pt" o:ole="">
                  <v:imagedata r:id="rId17" o:title=""/>
                </v:shape>
                <w:control r:id="rId459" w:name="DefaultOcxName910" w:shapeid="_x0000_i2245"/>
              </w:object>
            </w:r>
          </w:p>
        </w:tc>
        <w:tc>
          <w:tcPr>
            <w:tcW w:w="6989"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1 Mhz </w:t>
            </w:r>
            <w:r>
              <w:rPr>
                <w:rFonts w:ascii="Times New Roman" w:eastAsia="Times New Roman" w:hAnsi="Times New Roman" w:cs="Times New Roman"/>
                <w:noProof/>
                <w:szCs w:val="24"/>
              </w:rPr>
              <w:drawing>
                <wp:inline distT="0" distB="0" distL="0" distR="0">
                  <wp:extent cx="155575" cy="155575"/>
                  <wp:effectExtent l="0" t="0" r="0" b="0"/>
                  <wp:docPr id="305"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67"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4" type="#_x0000_t75" style="width:20.4pt;height:18.35pt" o:ole="">
                  <v:imagedata r:id="rId17" o:title=""/>
                </v:shape>
                <w:control r:id="rId460" w:name="DefaultOcxName1010" w:shapeid="_x0000_i2244"/>
              </w:object>
            </w:r>
          </w:p>
        </w:tc>
        <w:tc>
          <w:tcPr>
            <w:tcW w:w="6989"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100 khz </w:t>
            </w:r>
            <w:r>
              <w:rPr>
                <w:rFonts w:ascii="Times New Roman" w:eastAsia="Times New Roman" w:hAnsi="Times New Roman" w:cs="Times New Roman"/>
                <w:noProof/>
                <w:szCs w:val="24"/>
              </w:rPr>
              <w:drawing>
                <wp:inline distT="0" distB="0" distL="0" distR="0">
                  <wp:extent cx="155575" cy="155575"/>
                  <wp:effectExtent l="0" t="0" r="0" b="0"/>
                  <wp:docPr id="306"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67"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3" type="#_x0000_t75" style="width:20.4pt;height:18.35pt" o:ole="">
                  <v:imagedata r:id="rId20" o:title=""/>
                </v:shape>
                <w:control r:id="rId461" w:name="DefaultOcxName1114" w:shapeid="_x0000_i2243"/>
              </w:object>
            </w:r>
          </w:p>
        </w:tc>
        <w:tc>
          <w:tcPr>
            <w:tcW w:w="6989"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10 khz </w:t>
            </w:r>
            <w:r>
              <w:rPr>
                <w:rFonts w:ascii="Times New Roman" w:eastAsia="Times New Roman" w:hAnsi="Times New Roman" w:cs="Times New Roman"/>
                <w:noProof/>
                <w:szCs w:val="24"/>
              </w:rPr>
              <w:drawing>
                <wp:inline distT="0" distB="0" distL="0" distR="0">
                  <wp:extent cx="155575" cy="155575"/>
                  <wp:effectExtent l="19050" t="0" r="0" b="0"/>
                  <wp:docPr id="307"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67"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2" type="#_x0000_t75" style="width:20.4pt;height:18.35pt" o:ole="">
                  <v:imagedata r:id="rId17" o:title=""/>
                </v:shape>
                <w:control r:id="rId462" w:name="DefaultOcxName1211" w:shapeid="_x0000_i2242"/>
              </w:object>
            </w:r>
          </w:p>
        </w:tc>
        <w:tc>
          <w:tcPr>
            <w:tcW w:w="6989"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1 khz </w:t>
            </w:r>
            <w:r>
              <w:rPr>
                <w:rFonts w:ascii="Times New Roman" w:eastAsia="Times New Roman" w:hAnsi="Times New Roman" w:cs="Times New Roman"/>
                <w:noProof/>
                <w:szCs w:val="24"/>
              </w:rPr>
              <w:drawing>
                <wp:inline distT="0" distB="0" distL="0" distR="0">
                  <wp:extent cx="155575" cy="155575"/>
                  <wp:effectExtent l="0" t="0" r="0" b="0"/>
                  <wp:docPr id="308"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667"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AM radio stations are centered every 10 khz on the band from 520 khz to 1710 khz. The 10 khz spacing allows radios to be channelized and move easily from frequency to frequency.</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Question4</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The chief advantage of Code Division Multiplexing is?</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915" w:type="dxa"/>
        <w:tblCellMar>
          <w:top w:w="15" w:type="dxa"/>
          <w:left w:w="15" w:type="dxa"/>
          <w:bottom w:w="15" w:type="dxa"/>
          <w:right w:w="15" w:type="dxa"/>
        </w:tblCellMar>
        <w:tblLook w:val="04A0"/>
      </w:tblPr>
      <w:tblGrid>
        <w:gridCol w:w="522"/>
        <w:gridCol w:w="8957"/>
        <w:gridCol w:w="436"/>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41" type="#_x0000_t75" style="width:20.4pt;height:18.35pt" o:ole="">
                  <v:imagedata r:id="rId17" o:title=""/>
                </v:shape>
                <w:control r:id="rId463" w:name="DefaultOcxName1310" w:shapeid="_x0000_i2241"/>
              </w:object>
            </w:r>
          </w:p>
        </w:tc>
        <w:tc>
          <w:tcPr>
            <w:tcW w:w="8957"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Many data streams can be sent over the same medium </w:t>
            </w:r>
            <w:r>
              <w:rPr>
                <w:rFonts w:ascii="Times New Roman" w:eastAsia="Times New Roman" w:hAnsi="Times New Roman" w:cs="Times New Roman"/>
                <w:noProof/>
                <w:szCs w:val="24"/>
              </w:rPr>
              <w:drawing>
                <wp:inline distT="0" distB="0" distL="0" distR="0">
                  <wp:extent cx="155575" cy="155575"/>
                  <wp:effectExtent l="0" t="0" r="0" b="0"/>
                  <wp:docPr id="309" name="Picture 1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6"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lastRenderedPageBreak/>
              <w:object w:dxaOrig="1440" w:dyaOrig="1440">
                <v:shape id="_x0000_i2240" type="#_x0000_t75" style="width:20.4pt;height:18.35pt" o:ole="">
                  <v:imagedata r:id="rId20" o:title=""/>
                </v:shape>
                <w:control r:id="rId464" w:name="DefaultOcxName1410" w:shapeid="_x0000_i2240"/>
              </w:object>
            </w:r>
          </w:p>
        </w:tc>
        <w:tc>
          <w:tcPr>
            <w:tcW w:w="8957"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Adding additional data streams does not affect the existing data stream -- that is, CDMA is expandable </w:t>
            </w:r>
            <w:r>
              <w:rPr>
                <w:rFonts w:ascii="Times New Roman" w:eastAsia="Times New Roman" w:hAnsi="Times New Roman" w:cs="Times New Roman"/>
                <w:noProof/>
                <w:szCs w:val="24"/>
              </w:rPr>
              <w:drawing>
                <wp:inline distT="0" distB="0" distL="0" distR="0">
                  <wp:extent cx="155575" cy="155575"/>
                  <wp:effectExtent l="19050" t="0" r="0" b="0"/>
                  <wp:docPr id="310" name="Picture 1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6"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9" type="#_x0000_t75" style="width:20.4pt;height:18.35pt" o:ole="">
                  <v:imagedata r:id="rId17" o:title=""/>
                </v:shape>
                <w:control r:id="rId465" w:name="DefaultOcxName1510" w:shapeid="_x0000_i2239"/>
              </w:object>
            </w:r>
          </w:p>
        </w:tc>
        <w:tc>
          <w:tcPr>
            <w:tcW w:w="8957"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CDMA uses the minimum bandwidth of all multiplexing modes </w:t>
            </w:r>
            <w:r>
              <w:rPr>
                <w:rFonts w:ascii="Times New Roman" w:eastAsia="Times New Roman" w:hAnsi="Times New Roman" w:cs="Times New Roman"/>
                <w:noProof/>
                <w:szCs w:val="24"/>
              </w:rPr>
              <w:drawing>
                <wp:inline distT="0" distB="0" distL="0" distR="0">
                  <wp:extent cx="155575" cy="155575"/>
                  <wp:effectExtent l="0" t="0" r="0" b="0"/>
                  <wp:docPr id="311"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6"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8" type="#_x0000_t75" style="width:20.4pt;height:18.35pt" o:ole="">
                  <v:imagedata r:id="rId17" o:title=""/>
                </v:shape>
                <w:control r:id="rId466" w:name="DefaultOcxName1610" w:shapeid="_x0000_i2238"/>
              </w:object>
            </w:r>
          </w:p>
        </w:tc>
        <w:tc>
          <w:tcPr>
            <w:tcW w:w="8957"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CDMA is easier to spell than frequency division multiplexing </w:t>
            </w:r>
            <w:r>
              <w:rPr>
                <w:rFonts w:ascii="Times New Roman" w:eastAsia="Times New Roman" w:hAnsi="Times New Roman" w:cs="Times New Roman"/>
                <w:noProof/>
                <w:szCs w:val="24"/>
              </w:rPr>
              <w:drawing>
                <wp:inline distT="0" distB="0" distL="0" distR="0">
                  <wp:extent cx="155575" cy="155575"/>
                  <wp:effectExtent l="0" t="0" r="0" b="0"/>
                  <wp:docPr id="312"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36"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Any one data stream in CDMA knows nothing about the other streams. CDMA is easily expandable and no one needs wait for the other senders to finish their turn as in TDM. CDMA requires a reasonably large bandwidth; but, that bandwidth can be shared by many users.</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Question5</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Looking down the fiber optic cable of Dense Wavelength Division Multiplexed system, what would you see?</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354" w:type="dxa"/>
        <w:tblCellMar>
          <w:top w:w="15" w:type="dxa"/>
          <w:left w:w="15" w:type="dxa"/>
          <w:bottom w:w="15" w:type="dxa"/>
          <w:right w:w="15" w:type="dxa"/>
        </w:tblCellMar>
        <w:tblLook w:val="04A0"/>
      </w:tblPr>
      <w:tblGrid>
        <w:gridCol w:w="522"/>
        <w:gridCol w:w="8322"/>
        <w:gridCol w:w="510"/>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7" type="#_x0000_t75" style="width:20.4pt;height:18.35pt" o:ole="">
                  <v:imagedata r:id="rId17" o:title=""/>
                </v:shape>
                <w:control r:id="rId467" w:name="DefaultOcxName1710" w:shapeid="_x0000_i2237"/>
              </w:object>
            </w:r>
          </w:p>
        </w:tc>
        <w:tc>
          <w:tcPr>
            <w:tcW w:w="8322"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Nothing, the wavelengths are out of the visible range </w:t>
            </w:r>
            <w:r>
              <w:rPr>
                <w:rFonts w:ascii="Times New Roman" w:eastAsia="Times New Roman" w:hAnsi="Times New Roman" w:cs="Times New Roman"/>
                <w:noProof/>
                <w:szCs w:val="24"/>
              </w:rPr>
              <w:drawing>
                <wp:inline distT="0" distB="0" distL="0" distR="0">
                  <wp:extent cx="155575" cy="155575"/>
                  <wp:effectExtent l="0" t="0" r="0" b="0"/>
                  <wp:docPr id="313" name="Picture 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0"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6" type="#_x0000_t75" style="width:20.4pt;height:18.35pt" o:ole="">
                  <v:imagedata r:id="rId17" o:title=""/>
                </v:shape>
                <w:control r:id="rId468" w:name="DefaultOcxName1810" w:shapeid="_x0000_i2236"/>
              </w:object>
            </w:r>
          </w:p>
        </w:tc>
        <w:tc>
          <w:tcPr>
            <w:tcW w:w="83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A rainbow of colors </w:t>
            </w:r>
            <w:r>
              <w:rPr>
                <w:rFonts w:ascii="Times New Roman" w:eastAsia="Times New Roman" w:hAnsi="Times New Roman" w:cs="Times New Roman"/>
                <w:noProof/>
                <w:szCs w:val="24"/>
              </w:rPr>
              <w:drawing>
                <wp:inline distT="0" distB="0" distL="0" distR="0">
                  <wp:extent cx="155575" cy="155575"/>
                  <wp:effectExtent l="0" t="0" r="0" b="0"/>
                  <wp:docPr id="314"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0"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5" type="#_x0000_t75" style="width:20.4pt;height:18.35pt" o:ole="">
                  <v:imagedata r:id="rId20" o:title=""/>
                </v:shape>
                <w:control r:id="rId469" w:name="DefaultOcxName1910" w:shapeid="_x0000_i2235"/>
              </w:object>
            </w:r>
          </w:p>
        </w:tc>
        <w:tc>
          <w:tcPr>
            <w:tcW w:w="83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white light </w:t>
            </w:r>
            <w:r>
              <w:rPr>
                <w:rFonts w:ascii="Times New Roman" w:eastAsia="Times New Roman" w:hAnsi="Times New Roman" w:cs="Times New Roman"/>
                <w:noProof/>
                <w:szCs w:val="24"/>
              </w:rPr>
              <w:drawing>
                <wp:inline distT="0" distB="0" distL="0" distR="0">
                  <wp:extent cx="155575" cy="155575"/>
                  <wp:effectExtent l="19050" t="0" r="0" b="0"/>
                  <wp:docPr id="928"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0"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4" type="#_x0000_t75" style="width:20.4pt;height:18.35pt" o:ole="">
                  <v:imagedata r:id="rId17" o:title=""/>
                </v:shape>
                <w:control r:id="rId470" w:name="DefaultOcxName2010" w:shapeid="_x0000_i2234"/>
              </w:object>
            </w:r>
          </w:p>
        </w:tc>
        <w:tc>
          <w:tcPr>
            <w:tcW w:w="83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changing colors across the spectrum of the rainbow </w:t>
            </w:r>
            <w:r>
              <w:rPr>
                <w:rFonts w:ascii="Times New Roman" w:eastAsia="Times New Roman" w:hAnsi="Times New Roman" w:cs="Times New Roman"/>
                <w:noProof/>
                <w:szCs w:val="24"/>
              </w:rPr>
              <w:drawing>
                <wp:inline distT="0" distB="0" distL="0" distR="0">
                  <wp:extent cx="155575" cy="155575"/>
                  <wp:effectExtent l="0" t="0" r="0" b="0"/>
                  <wp:docPr id="929"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10"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Again most of the light used in fiber optic systems is in the infrared wavelengths and looking down the fiber you wouldn't see anything. The light is not in the visible range.</w:t>
      </w:r>
    </w:p>
    <w:p w:rsidR="005C58B4" w:rsidRPr="00D4079D" w:rsidRDefault="005C58B4" w:rsidP="00D4079D">
      <w:pPr>
        <w:shd w:val="clear" w:color="auto" w:fill="FFAA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Incorrect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0/1.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Question6</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The purpose of the guard band in FDM is?</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245" w:type="dxa"/>
        <w:tblCellMar>
          <w:top w:w="15" w:type="dxa"/>
          <w:left w:w="15" w:type="dxa"/>
          <w:bottom w:w="15" w:type="dxa"/>
          <w:right w:w="15" w:type="dxa"/>
        </w:tblCellMar>
        <w:tblLook w:val="04A0"/>
      </w:tblPr>
      <w:tblGrid>
        <w:gridCol w:w="522"/>
        <w:gridCol w:w="8198"/>
        <w:gridCol w:w="525"/>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3" type="#_x0000_t75" style="width:20.4pt;height:18.35pt" o:ole="">
                  <v:imagedata r:id="rId17" o:title=""/>
                </v:shape>
                <w:control r:id="rId471" w:name="DefaultOcxName2114" w:shapeid="_x0000_i2233"/>
              </w:object>
            </w:r>
          </w:p>
        </w:tc>
        <w:tc>
          <w:tcPr>
            <w:tcW w:w="8198"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Entertain the users between packets. </w:t>
            </w:r>
            <w:r>
              <w:rPr>
                <w:rFonts w:ascii="Times New Roman" w:eastAsia="Times New Roman" w:hAnsi="Times New Roman" w:cs="Times New Roman"/>
                <w:noProof/>
                <w:szCs w:val="24"/>
              </w:rPr>
              <w:drawing>
                <wp:inline distT="0" distB="0" distL="0" distR="0">
                  <wp:extent cx="155575" cy="155575"/>
                  <wp:effectExtent l="0" t="0" r="0" b="0"/>
                  <wp:docPr id="930"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2" type="#_x0000_t75" style="width:20.4pt;height:18.35pt" o:ole="">
                  <v:imagedata r:id="rId17" o:title=""/>
                </v:shape>
                <w:control r:id="rId472" w:name="DefaultOcxName2211" w:shapeid="_x0000_i2232"/>
              </w:object>
            </w:r>
          </w:p>
        </w:tc>
        <w:tc>
          <w:tcPr>
            <w:tcW w:w="8198"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Prevent interference between adjacent channels </w:t>
            </w:r>
            <w:r>
              <w:rPr>
                <w:rFonts w:ascii="Times New Roman" w:eastAsia="Times New Roman" w:hAnsi="Times New Roman" w:cs="Times New Roman"/>
                <w:noProof/>
                <w:szCs w:val="24"/>
              </w:rPr>
              <w:drawing>
                <wp:inline distT="0" distB="0" distL="0" distR="0">
                  <wp:extent cx="155575" cy="155575"/>
                  <wp:effectExtent l="0" t="0" r="0" b="0"/>
                  <wp:docPr id="931" name="Picture 2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rect"/>
                          <pic:cNvPicPr>
                            <a:picLocks noChangeAspect="1" noChangeArrowheads="1"/>
                          </pic:cNvPicPr>
                        </pic:nvPicPr>
                        <pic:blipFill>
                          <a:blip r:embed="rId2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1" type="#_x0000_t75" style="width:20.4pt;height:18.35pt" o:ole="">
                  <v:imagedata r:id="rId17" o:title=""/>
                </v:shape>
                <w:control r:id="rId473" w:name="DefaultOcxName2310" w:shapeid="_x0000_i2231"/>
              </w:object>
            </w:r>
          </w:p>
        </w:tc>
        <w:tc>
          <w:tcPr>
            <w:tcW w:w="8198"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Allow users to find the appropriate signal </w:t>
            </w:r>
            <w:r>
              <w:rPr>
                <w:rFonts w:ascii="Times New Roman" w:eastAsia="Times New Roman" w:hAnsi="Times New Roman" w:cs="Times New Roman"/>
                <w:noProof/>
                <w:szCs w:val="24"/>
              </w:rPr>
              <w:drawing>
                <wp:inline distT="0" distB="0" distL="0" distR="0">
                  <wp:extent cx="155575" cy="155575"/>
                  <wp:effectExtent l="0" t="0" r="0" b="0"/>
                  <wp:docPr id="932"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30" type="#_x0000_t75" style="width:20.4pt;height:18.35pt" o:ole="">
                  <v:imagedata r:id="rId20" o:title=""/>
                </v:shape>
                <w:control r:id="rId474" w:name="DefaultOcxName2410" w:shapeid="_x0000_i2230"/>
              </w:object>
            </w:r>
          </w:p>
        </w:tc>
        <w:tc>
          <w:tcPr>
            <w:tcW w:w="8198"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Prevent transmitters from hearing other signals </w:t>
            </w:r>
            <w:r>
              <w:rPr>
                <w:rFonts w:ascii="Times New Roman" w:eastAsia="Times New Roman" w:hAnsi="Times New Roman" w:cs="Times New Roman"/>
                <w:noProof/>
                <w:szCs w:val="24"/>
              </w:rPr>
              <w:drawing>
                <wp:inline distT="0" distB="0" distL="0" distR="0">
                  <wp:extent cx="155575" cy="155575"/>
                  <wp:effectExtent l="19050" t="0" r="0" b="0"/>
                  <wp:docPr id="933"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4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25"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lastRenderedPageBreak/>
        <w:t>Most FDM signals have wide bandwidths such that if the receiver is only slightly off frequency, it will hear adjacent signals up or down the spectrum. To keep receivers from becoming confused a small empty guard band is inserted between signals.</w:t>
      </w:r>
    </w:p>
    <w:p w:rsidR="005C58B4" w:rsidRPr="00D4079D" w:rsidRDefault="005C58B4" w:rsidP="00D4079D">
      <w:pPr>
        <w:shd w:val="clear" w:color="auto" w:fill="FFAA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Incorrect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0/1.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Question7</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Our ethernet has a bandwidth of approximately 100 Mhz. How many voice channels could be send down this wire using hierarchical FDM, approximately?</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422" w:type="dxa"/>
        <w:tblCellMar>
          <w:top w:w="15" w:type="dxa"/>
          <w:left w:w="15" w:type="dxa"/>
          <w:bottom w:w="15" w:type="dxa"/>
          <w:right w:w="15" w:type="dxa"/>
        </w:tblCellMar>
        <w:tblLook w:val="04A0"/>
      </w:tblPr>
      <w:tblGrid>
        <w:gridCol w:w="522"/>
        <w:gridCol w:w="8399"/>
        <w:gridCol w:w="501"/>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9" type="#_x0000_t75" style="width:20.4pt;height:18.35pt" o:ole="">
                  <v:imagedata r:id="rId17" o:title=""/>
                </v:shape>
                <w:control r:id="rId475" w:name="DefaultOcxName2510" w:shapeid="_x0000_i2229"/>
              </w:object>
            </w:r>
          </w:p>
        </w:tc>
        <w:tc>
          <w:tcPr>
            <w:tcW w:w="8399"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3,600 </w:t>
            </w:r>
            <w:r>
              <w:rPr>
                <w:rFonts w:ascii="Times New Roman" w:eastAsia="Times New Roman" w:hAnsi="Times New Roman" w:cs="Times New Roman"/>
                <w:noProof/>
                <w:szCs w:val="24"/>
              </w:rPr>
              <w:drawing>
                <wp:inline distT="0" distB="0" distL="0" distR="0">
                  <wp:extent cx="155575" cy="155575"/>
                  <wp:effectExtent l="0" t="0" r="0" b="0"/>
                  <wp:docPr id="934"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1"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8" type="#_x0000_t75" style="width:20.4pt;height:18.35pt" o:ole="">
                  <v:imagedata r:id="rId17" o:title=""/>
                </v:shape>
                <w:control r:id="rId476" w:name="DefaultOcxName2610" w:shapeid="_x0000_i2228"/>
              </w:object>
            </w:r>
          </w:p>
        </w:tc>
        <w:tc>
          <w:tcPr>
            <w:tcW w:w="8399"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7,000 </w:t>
            </w:r>
            <w:r>
              <w:rPr>
                <w:rFonts w:ascii="Times New Roman" w:eastAsia="Times New Roman" w:hAnsi="Times New Roman" w:cs="Times New Roman"/>
                <w:noProof/>
                <w:szCs w:val="24"/>
              </w:rPr>
              <w:drawing>
                <wp:inline distT="0" distB="0" distL="0" distR="0">
                  <wp:extent cx="155575" cy="155575"/>
                  <wp:effectExtent l="0" t="0" r="0" b="0"/>
                  <wp:docPr id="935"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1"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7" type="#_x0000_t75" style="width:20.4pt;height:18.35pt" o:ole="">
                  <v:imagedata r:id="rId17" o:title=""/>
                </v:shape>
                <w:control r:id="rId477" w:name="DefaultOcxName2710" w:shapeid="_x0000_i2227"/>
              </w:object>
            </w:r>
          </w:p>
        </w:tc>
        <w:tc>
          <w:tcPr>
            <w:tcW w:w="8399"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10,000 </w:t>
            </w:r>
            <w:r>
              <w:rPr>
                <w:rFonts w:ascii="Times New Roman" w:eastAsia="Times New Roman" w:hAnsi="Times New Roman" w:cs="Times New Roman"/>
                <w:noProof/>
                <w:szCs w:val="24"/>
              </w:rPr>
              <w:drawing>
                <wp:inline distT="0" distB="0" distL="0" distR="0">
                  <wp:extent cx="155575" cy="155575"/>
                  <wp:effectExtent l="0" t="0" r="0" b="0"/>
                  <wp:docPr id="936"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1"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6" type="#_x0000_t75" style="width:20.4pt;height:18.35pt" o:ole="">
                  <v:imagedata r:id="rId20" o:title=""/>
                </v:shape>
                <w:control r:id="rId478" w:name="DefaultOcxName2810" w:shapeid="_x0000_i2226"/>
              </w:object>
            </w:r>
          </w:p>
        </w:tc>
        <w:tc>
          <w:tcPr>
            <w:tcW w:w="8399"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25,000 </w:t>
            </w:r>
            <w:r>
              <w:rPr>
                <w:rFonts w:ascii="Times New Roman" w:eastAsia="Times New Roman" w:hAnsi="Times New Roman" w:cs="Times New Roman"/>
                <w:noProof/>
                <w:szCs w:val="24"/>
              </w:rPr>
              <w:drawing>
                <wp:inline distT="0" distB="0" distL="0" distR="0">
                  <wp:extent cx="155575" cy="155575"/>
                  <wp:effectExtent l="19050" t="0" r="0" b="0"/>
                  <wp:docPr id="937" name="Picture 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501"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In Hierarchical FDM each voice channel is allocated 4 khz of bandwidth. Dividing 100 Mhz by 4 khz we get 25,000 voice channels on one ethernet cable . Not bad!</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Question8</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Which two types of multiplexing are identical? (except the book makes them sound different)</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861" w:type="dxa"/>
        <w:tblCellMar>
          <w:top w:w="15" w:type="dxa"/>
          <w:left w:w="15" w:type="dxa"/>
          <w:bottom w:w="15" w:type="dxa"/>
          <w:right w:w="15" w:type="dxa"/>
        </w:tblCellMar>
        <w:tblLook w:val="04A0"/>
      </w:tblPr>
      <w:tblGrid>
        <w:gridCol w:w="522"/>
        <w:gridCol w:w="8896"/>
        <w:gridCol w:w="443"/>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5" type="#_x0000_t75" style="width:20.4pt;height:18.35pt" o:ole="">
                  <v:imagedata r:id="rId17" o:title=""/>
                </v:shape>
                <w:control r:id="rId479" w:name="DefaultOcxName2910" w:shapeid="_x0000_i2225"/>
              </w:object>
            </w:r>
          </w:p>
        </w:tc>
        <w:tc>
          <w:tcPr>
            <w:tcW w:w="8896"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Code and Frequency </w:t>
            </w:r>
            <w:r>
              <w:rPr>
                <w:rFonts w:ascii="Times New Roman" w:eastAsia="Times New Roman" w:hAnsi="Times New Roman" w:cs="Times New Roman"/>
                <w:noProof/>
                <w:szCs w:val="24"/>
              </w:rPr>
              <w:drawing>
                <wp:inline distT="0" distB="0" distL="0" distR="0">
                  <wp:extent cx="155575" cy="155575"/>
                  <wp:effectExtent l="0" t="0" r="0" b="0"/>
                  <wp:docPr id="938"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3"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4" type="#_x0000_t75" style="width:20.4pt;height:18.35pt" o:ole="">
                  <v:imagedata r:id="rId17" o:title=""/>
                </v:shape>
                <w:control r:id="rId480" w:name="DefaultOcxName3010" w:shapeid="_x0000_i2224"/>
              </w:object>
            </w:r>
          </w:p>
        </w:tc>
        <w:tc>
          <w:tcPr>
            <w:tcW w:w="8896"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Frequency and Phase </w:t>
            </w:r>
            <w:r>
              <w:rPr>
                <w:rFonts w:ascii="Times New Roman" w:eastAsia="Times New Roman" w:hAnsi="Times New Roman" w:cs="Times New Roman"/>
                <w:noProof/>
                <w:szCs w:val="24"/>
              </w:rPr>
              <w:drawing>
                <wp:inline distT="0" distB="0" distL="0" distR="0">
                  <wp:extent cx="155575" cy="155575"/>
                  <wp:effectExtent l="0" t="0" r="0" b="0"/>
                  <wp:docPr id="939"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3"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3" type="#_x0000_t75" style="width:20.4pt;height:18.35pt" o:ole="">
                  <v:imagedata r:id="rId17" o:title=""/>
                </v:shape>
                <w:control r:id="rId481" w:name="DefaultOcxName3114" w:shapeid="_x0000_i2223"/>
              </w:object>
            </w:r>
          </w:p>
        </w:tc>
        <w:tc>
          <w:tcPr>
            <w:tcW w:w="8896"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Phase and Time </w:t>
            </w:r>
            <w:r>
              <w:rPr>
                <w:rFonts w:ascii="Times New Roman" w:eastAsia="Times New Roman" w:hAnsi="Times New Roman" w:cs="Times New Roman"/>
                <w:noProof/>
                <w:szCs w:val="24"/>
              </w:rPr>
              <w:drawing>
                <wp:inline distT="0" distB="0" distL="0" distR="0">
                  <wp:extent cx="155575" cy="155575"/>
                  <wp:effectExtent l="0" t="0" r="0" b="0"/>
                  <wp:docPr id="940"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3"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2" type="#_x0000_t75" style="width:20.4pt;height:18.35pt" o:ole="">
                  <v:imagedata r:id="rId20" o:title=""/>
                </v:shape>
                <w:control r:id="rId482" w:name="DefaultOcxName3211" w:shapeid="_x0000_i2222"/>
              </w:object>
            </w:r>
          </w:p>
        </w:tc>
        <w:tc>
          <w:tcPr>
            <w:tcW w:w="8896"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Frequency and Wavelength </w:t>
            </w:r>
            <w:r>
              <w:rPr>
                <w:rFonts w:ascii="Times New Roman" w:eastAsia="Times New Roman" w:hAnsi="Times New Roman" w:cs="Times New Roman"/>
                <w:noProof/>
                <w:szCs w:val="24"/>
              </w:rPr>
              <w:drawing>
                <wp:inline distT="0" distB="0" distL="0" distR="0">
                  <wp:extent cx="155575" cy="155575"/>
                  <wp:effectExtent l="19050" t="0" r="0" b="0"/>
                  <wp:docPr id="941" name="Picture 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43"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Frequency is inversely proportional to wavelength. Frequency goes up and wavelength goes down. Frequency and wavelength multiplexing are exactly the same thing.</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Question9</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lastRenderedPageBreak/>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Synchronous TDM means?</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622" w:type="dxa"/>
        <w:tblCellMar>
          <w:top w:w="15" w:type="dxa"/>
          <w:left w:w="15" w:type="dxa"/>
          <w:bottom w:w="15" w:type="dxa"/>
          <w:right w:w="15" w:type="dxa"/>
        </w:tblCellMar>
        <w:tblLook w:val="04A0"/>
      </w:tblPr>
      <w:tblGrid>
        <w:gridCol w:w="522"/>
        <w:gridCol w:w="8625"/>
        <w:gridCol w:w="475"/>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1" type="#_x0000_t75" style="width:20.4pt;height:18.35pt" o:ole="">
                  <v:imagedata r:id="rId17" o:title=""/>
                </v:shape>
                <w:control r:id="rId483" w:name="DefaultOcxName3310" w:shapeid="_x0000_i2221"/>
              </w:object>
            </w:r>
          </w:p>
        </w:tc>
        <w:tc>
          <w:tcPr>
            <w:tcW w:w="8625"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The receiver is synchronized to the transmitter </w:t>
            </w:r>
            <w:r>
              <w:rPr>
                <w:rFonts w:ascii="Times New Roman" w:eastAsia="Times New Roman" w:hAnsi="Times New Roman" w:cs="Times New Roman"/>
                <w:noProof/>
                <w:szCs w:val="24"/>
              </w:rPr>
              <w:drawing>
                <wp:inline distT="0" distB="0" distL="0" distR="0">
                  <wp:extent cx="155575" cy="155575"/>
                  <wp:effectExtent l="0" t="0" r="0" b="0"/>
                  <wp:docPr id="942" name="Picture 3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tially correct"/>
                          <pic:cNvPicPr>
                            <a:picLocks noChangeAspect="1" noChangeArrowheads="1"/>
                          </pic:cNvPicPr>
                        </pic:nvPicPr>
                        <pic:blipFill>
                          <a:blip r:embed="rId77"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20" type="#_x0000_t75" style="width:20.4pt;height:18.35pt" o:ole="">
                  <v:imagedata r:id="rId17" o:title=""/>
                </v:shape>
                <w:control r:id="rId484" w:name="DefaultOcxName3410" w:shapeid="_x0000_i2220"/>
              </w:object>
            </w:r>
          </w:p>
        </w:tc>
        <w:tc>
          <w:tcPr>
            <w:tcW w:w="8625"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Only large data blocks can be sent </w:t>
            </w:r>
            <w:r>
              <w:rPr>
                <w:rFonts w:ascii="Times New Roman" w:eastAsia="Times New Roman" w:hAnsi="Times New Roman" w:cs="Times New Roman"/>
                <w:noProof/>
                <w:szCs w:val="24"/>
              </w:rPr>
              <w:drawing>
                <wp:inline distT="0" distB="0" distL="0" distR="0">
                  <wp:extent cx="155575" cy="155575"/>
                  <wp:effectExtent l="0" t="0" r="0" b="0"/>
                  <wp:docPr id="943"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19" type="#_x0000_t75" style="width:20.4pt;height:18.35pt" o:ole="">
                  <v:imagedata r:id="rId20" o:title=""/>
                </v:shape>
                <w:control r:id="rId485" w:name="DefaultOcxName358" w:shapeid="_x0000_i2219"/>
              </w:object>
            </w:r>
          </w:p>
        </w:tc>
        <w:tc>
          <w:tcPr>
            <w:tcW w:w="8625" w:type="dxa"/>
            <w:shd w:val="clear" w:color="auto" w:fill="AAFFAA"/>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Data from the senders follow in a fixed round-robin fashion </w:t>
            </w:r>
            <w:r>
              <w:rPr>
                <w:rFonts w:ascii="Times New Roman" w:eastAsia="Times New Roman" w:hAnsi="Times New Roman" w:cs="Times New Roman"/>
                <w:noProof/>
                <w:szCs w:val="24"/>
              </w:rPr>
              <w:drawing>
                <wp:inline distT="0" distB="0" distL="0" distR="0">
                  <wp:extent cx="155575" cy="155575"/>
                  <wp:effectExtent l="19050" t="0" r="0" b="0"/>
                  <wp:docPr id="944" name="Picture 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18" type="#_x0000_t75" style="width:20.4pt;height:18.35pt" o:ole="">
                  <v:imagedata r:id="rId17" o:title=""/>
                </v:shape>
                <w:control r:id="rId486" w:name="DefaultOcxName368" w:shapeid="_x0000_i2218"/>
              </w:object>
            </w:r>
          </w:p>
        </w:tc>
        <w:tc>
          <w:tcPr>
            <w:tcW w:w="8625"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Only a small number of sending stations are allowed on the medium </w:t>
            </w:r>
            <w:r>
              <w:rPr>
                <w:rFonts w:ascii="Times New Roman" w:eastAsia="Times New Roman" w:hAnsi="Times New Roman" w:cs="Times New Roman"/>
                <w:noProof/>
                <w:szCs w:val="24"/>
              </w:rPr>
              <w:drawing>
                <wp:inline distT="0" distB="0" distL="0" distR="0">
                  <wp:extent cx="155575" cy="155575"/>
                  <wp:effectExtent l="0" t="0" r="0" b="0"/>
                  <wp:docPr id="945"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75"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Synchronous systems means the senders' data follow in a round-robin fashion (ABCDABCDABCD). The sender and receiver have to be synchronized, but that is true for any communication system if the receiver is to recognize what is sent. Any number of stations can be part of the synchronized stream, but the number of stations is fixed as the receiver expects a specific unchanging sequence.</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D4079D" w:rsidRDefault="005C58B4" w:rsidP="00D4079D">
      <w:pPr>
        <w:spacing w:line="285" w:lineRule="atLeast"/>
        <w:rPr>
          <w:rFonts w:ascii="Verdana" w:eastAsia="Times New Roman" w:hAnsi="Verdana" w:cs="Times New Roman"/>
          <w:color w:val="333333"/>
          <w:szCs w:val="24"/>
        </w:rPr>
      </w:pPr>
      <w:r w:rsidRPr="00D4079D">
        <w:rPr>
          <w:rFonts w:ascii="Verdana" w:eastAsia="Times New Roman" w:hAnsi="Verdana" w:cs="Times New Roman"/>
          <w:color w:val="333333"/>
          <w:szCs w:val="24"/>
        </w:rPr>
        <w:t>Marks for this submission: 1/1.</w:t>
      </w:r>
    </w:p>
    <w:p w:rsidR="005C58B4" w:rsidRPr="00D4079D" w:rsidRDefault="005C58B4" w:rsidP="00D4079D">
      <w:pPr>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rPr>
        <w:t>Question10</w:t>
      </w:r>
    </w:p>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Marks: 1</w:t>
      </w:r>
    </w:p>
    <w:p w:rsidR="005C58B4" w:rsidRPr="00D4079D" w:rsidRDefault="005C58B4" w:rsidP="00D4079D">
      <w:pPr>
        <w:spacing w:after="15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Why do we multiplex many users on the same medium?</w:t>
      </w:r>
    </w:p>
    <w:p w:rsidR="005C58B4" w:rsidRPr="00D4079D" w:rsidRDefault="005C58B4" w:rsidP="00D4079D">
      <w:pPr>
        <w:spacing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Choose one answer.</w:t>
      </w:r>
    </w:p>
    <w:tbl>
      <w:tblPr>
        <w:tblW w:w="9577" w:type="dxa"/>
        <w:tblCellMar>
          <w:top w:w="15" w:type="dxa"/>
          <w:left w:w="15" w:type="dxa"/>
          <w:bottom w:w="15" w:type="dxa"/>
          <w:right w:w="15" w:type="dxa"/>
        </w:tblCellMar>
        <w:tblLook w:val="04A0"/>
      </w:tblPr>
      <w:tblGrid>
        <w:gridCol w:w="522"/>
        <w:gridCol w:w="8574"/>
        <w:gridCol w:w="481"/>
      </w:tblGrid>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17" type="#_x0000_t75" style="width:20.4pt;height:18.35pt" o:ole="">
                  <v:imagedata r:id="rId20" o:title=""/>
                </v:shape>
                <w:control r:id="rId487" w:name="DefaultOcxName378" w:shapeid="_x0000_i2217"/>
              </w:object>
            </w:r>
          </w:p>
        </w:tc>
        <w:tc>
          <w:tcPr>
            <w:tcW w:w="8574" w:type="dxa"/>
            <w:shd w:val="clear" w:color="auto" w:fill="AAFFAA"/>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a. Distribute the cost of an expensive medium among many users </w:t>
            </w:r>
            <w:r>
              <w:rPr>
                <w:rFonts w:ascii="Times New Roman" w:eastAsia="Times New Roman" w:hAnsi="Times New Roman" w:cs="Times New Roman"/>
                <w:noProof/>
                <w:szCs w:val="24"/>
              </w:rPr>
              <w:drawing>
                <wp:inline distT="0" distB="0" distL="0" distR="0">
                  <wp:extent cx="155575" cy="155575"/>
                  <wp:effectExtent l="19050" t="0" r="0" b="0"/>
                  <wp:docPr id="946"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6"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1"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16" type="#_x0000_t75" style="width:20.4pt;height:18.35pt" o:ole="">
                  <v:imagedata r:id="rId17" o:title=""/>
                </v:shape>
                <w:control r:id="rId488" w:name="DefaultOcxName387" w:shapeid="_x0000_i2216"/>
              </w:object>
            </w:r>
          </w:p>
        </w:tc>
        <w:tc>
          <w:tcPr>
            <w:tcW w:w="8574"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b. Allow for faster access for many users </w:t>
            </w:r>
            <w:r>
              <w:rPr>
                <w:rFonts w:ascii="Times New Roman" w:eastAsia="Times New Roman" w:hAnsi="Times New Roman" w:cs="Times New Roman"/>
                <w:noProof/>
                <w:szCs w:val="24"/>
              </w:rPr>
              <w:drawing>
                <wp:inline distT="0" distB="0" distL="0" distR="0">
                  <wp:extent cx="155575" cy="155575"/>
                  <wp:effectExtent l="0" t="0" r="0" b="0"/>
                  <wp:docPr id="947"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1"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15" type="#_x0000_t75" style="width:20.4pt;height:18.35pt" o:ole="">
                  <v:imagedata r:id="rId17" o:title=""/>
                </v:shape>
                <w:control r:id="rId489" w:name="DefaultOcxName397" w:shapeid="_x0000_i2215"/>
              </w:object>
            </w:r>
          </w:p>
        </w:tc>
        <w:tc>
          <w:tcPr>
            <w:tcW w:w="8574" w:type="dxa"/>
            <w:shd w:val="clear" w:color="auto" w:fill="F5F5F5"/>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c. Make use of more bandwidth </w:t>
            </w:r>
            <w:r>
              <w:rPr>
                <w:rFonts w:ascii="Times New Roman" w:eastAsia="Times New Roman" w:hAnsi="Times New Roman" w:cs="Times New Roman"/>
                <w:noProof/>
                <w:szCs w:val="24"/>
              </w:rPr>
              <w:drawing>
                <wp:inline distT="0" distB="0" distL="0" distR="0">
                  <wp:extent cx="155575" cy="155575"/>
                  <wp:effectExtent l="0" t="0" r="0" b="0"/>
                  <wp:docPr id="948"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1" w:type="dxa"/>
            <w:tcBorders>
              <w:top w:val="nil"/>
              <w:left w:val="nil"/>
              <w:bottom w:val="nil"/>
              <w:right w:val="nil"/>
            </w:tcBorders>
            <w:shd w:val="clear" w:color="auto" w:fill="F5F5F5"/>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r w:rsidR="005C58B4" w:rsidRPr="00D4079D" w:rsidTr="00D4079D">
        <w:tc>
          <w:tcPr>
            <w:tcW w:w="522"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object w:dxaOrig="1440" w:dyaOrig="1440">
                <v:shape id="_x0000_i2214" type="#_x0000_t75" style="width:20.4pt;height:18.35pt" o:ole="">
                  <v:imagedata r:id="rId17" o:title=""/>
                </v:shape>
                <w:control r:id="rId490" w:name="DefaultOcxName403" w:shapeid="_x0000_i2214"/>
              </w:object>
            </w:r>
          </w:p>
        </w:tc>
        <w:tc>
          <w:tcPr>
            <w:tcW w:w="8574" w:type="dxa"/>
            <w:shd w:val="clear" w:color="auto" w:fill="EEEEEE"/>
            <w:tcMar>
              <w:top w:w="72" w:type="dxa"/>
              <w:left w:w="72" w:type="dxa"/>
              <w:bottom w:w="72" w:type="dxa"/>
              <w:right w:w="0" w:type="dxa"/>
            </w:tcMar>
            <w:hideMark/>
          </w:tcPr>
          <w:p w:rsidR="005C58B4" w:rsidRPr="00D4079D" w:rsidRDefault="005C58B4" w:rsidP="00D4079D">
            <w:pPr>
              <w:spacing w:after="0" w:line="240" w:lineRule="auto"/>
              <w:rPr>
                <w:rFonts w:ascii="Times New Roman" w:eastAsia="Times New Roman" w:hAnsi="Times New Roman" w:cs="Times New Roman"/>
                <w:szCs w:val="24"/>
              </w:rPr>
            </w:pPr>
            <w:r w:rsidRPr="00D4079D">
              <w:rPr>
                <w:rFonts w:ascii="Times New Roman" w:eastAsia="Times New Roman" w:hAnsi="Times New Roman" w:cs="Times New Roman"/>
                <w:szCs w:val="24"/>
              </w:rPr>
              <w:t>d. Coordinate many users on the same medium </w:t>
            </w:r>
            <w:r>
              <w:rPr>
                <w:rFonts w:ascii="Times New Roman" w:eastAsia="Times New Roman" w:hAnsi="Times New Roman" w:cs="Times New Roman"/>
                <w:noProof/>
                <w:szCs w:val="24"/>
              </w:rPr>
              <w:drawing>
                <wp:inline distT="0" distB="0" distL="0" distR="0">
                  <wp:extent cx="155575" cy="155575"/>
                  <wp:effectExtent l="0" t="0" r="0" b="0"/>
                  <wp:docPr id="989" name="Picture 4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correct"/>
                          <pic:cNvPicPr>
                            <a:picLocks noChangeAspect="1" noChangeArrowheads="1"/>
                          </pic:cNvPicPr>
                        </pic:nvPicPr>
                        <pic:blipFill>
                          <a:blip r:embed="rId1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tc>
        <w:tc>
          <w:tcPr>
            <w:tcW w:w="481" w:type="dxa"/>
            <w:tcBorders>
              <w:top w:val="nil"/>
              <w:left w:val="nil"/>
              <w:bottom w:val="nil"/>
              <w:right w:val="nil"/>
            </w:tcBorders>
            <w:shd w:val="clear" w:color="auto" w:fill="EEEEEE"/>
            <w:tcMar>
              <w:top w:w="72" w:type="dxa"/>
              <w:left w:w="72" w:type="dxa"/>
              <w:bottom w:w="72" w:type="dxa"/>
              <w:right w:w="0" w:type="dxa"/>
            </w:tcMar>
            <w:hideMark/>
          </w:tcPr>
          <w:p w:rsidR="005C58B4" w:rsidRPr="00D4079D" w:rsidRDefault="005C58B4" w:rsidP="00D4079D">
            <w:pPr>
              <w:spacing w:after="120" w:line="240" w:lineRule="auto"/>
              <w:rPr>
                <w:rFonts w:ascii="Times New Roman" w:eastAsia="Times New Roman" w:hAnsi="Times New Roman" w:cs="Times New Roman"/>
                <w:szCs w:val="24"/>
              </w:rPr>
            </w:pPr>
          </w:p>
        </w:tc>
      </w:tr>
    </w:tbl>
    <w:p w:rsidR="005C58B4" w:rsidRPr="00D4079D" w:rsidRDefault="005C58B4" w:rsidP="00D4079D">
      <w:pPr>
        <w:spacing w:after="12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Long distance data links (phone or digital) are very expensive. If we share a single data link among many users that distributes the cost over all these users and makes it more affordable to each user.</w:t>
      </w:r>
    </w:p>
    <w:p w:rsidR="005C58B4" w:rsidRPr="00D4079D" w:rsidRDefault="005C58B4" w:rsidP="00D4079D">
      <w:pPr>
        <w:shd w:val="clear" w:color="auto" w:fill="AAFFAA"/>
        <w:spacing w:after="0" w:line="285" w:lineRule="atLeast"/>
        <w:rPr>
          <w:rFonts w:ascii="Verdana" w:eastAsia="Times New Roman" w:hAnsi="Verdana" w:cs="Times New Roman"/>
          <w:color w:val="333333"/>
          <w:sz w:val="18"/>
          <w:szCs w:val="18"/>
        </w:rPr>
      </w:pPr>
      <w:r w:rsidRPr="00D4079D">
        <w:rPr>
          <w:rFonts w:ascii="Verdana" w:eastAsia="Times New Roman" w:hAnsi="Verdana" w:cs="Times New Roman"/>
          <w:color w:val="333333"/>
          <w:sz w:val="18"/>
          <w:szCs w:val="18"/>
        </w:rPr>
        <w:t>Correct</w:t>
      </w:r>
    </w:p>
    <w:p w:rsidR="005C58B4" w:rsidRPr="005C58B4" w:rsidRDefault="005C58B4" w:rsidP="005C58B4">
      <w:pPr>
        <w:spacing w:line="285" w:lineRule="atLeast"/>
        <w:rPr>
          <w:rFonts w:ascii="Verdana" w:eastAsia="Times New Roman" w:hAnsi="Verdana" w:cs="Times New Roman"/>
          <w:color w:val="333333"/>
          <w:szCs w:val="24"/>
        </w:rPr>
      </w:pPr>
      <w:r>
        <w:rPr>
          <w:rFonts w:ascii="Verdana" w:eastAsia="Times New Roman" w:hAnsi="Verdana" w:cs="Times New Roman"/>
          <w:color w:val="333333"/>
          <w:szCs w:val="24"/>
        </w:rPr>
        <w:t>Marks for this submission: 1/1</w:t>
      </w:r>
    </w:p>
    <w:p w:rsidR="00D719DB" w:rsidRDefault="00D719DB" w:rsidP="00D719DB">
      <w:r>
        <w:t>Quiz 12:</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1</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A ADSL modem is adaptive. What does that mean?</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524"/>
        <w:gridCol w:w="5520"/>
        <w:gridCol w:w="413"/>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lastRenderedPageBreak/>
              <w:object w:dxaOrig="1440" w:dyaOrig="1440">
                <v:shape id="_x0000_i2330" type="#_x0000_t75" style="width:20.4pt;height:18.35pt" o:ole="">
                  <v:imagedata r:id="rId17" o:title=""/>
                </v:shape>
                <w:control r:id="rId491" w:name="DefaultOcxName90" w:shapeid="_x0000_i2330"/>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ADSL adapts to the kind of data sent </w:t>
            </w:r>
            <w:r w:rsidRPr="00AC64F9">
              <w:rPr>
                <w:rFonts w:eastAsia="Times New Roman"/>
                <w:noProof/>
                <w:sz w:val="18"/>
                <w:szCs w:val="18"/>
              </w:rPr>
              <w:drawing>
                <wp:inline distT="0" distB="0" distL="0" distR="0">
                  <wp:extent cx="156845" cy="156845"/>
                  <wp:effectExtent l="0" t="0" r="0" b="0"/>
                  <wp:docPr id="990"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9" type="#_x0000_t75" style="width:20.4pt;height:18.35pt" o:ole="">
                  <v:imagedata r:id="rId17" o:title=""/>
                </v:shape>
                <w:control r:id="rId492" w:name="DefaultOcxName160" w:shapeid="_x0000_i2329"/>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ADSL adapts to the type of client/server interaction sent </w:t>
            </w:r>
            <w:r w:rsidRPr="00AC64F9">
              <w:rPr>
                <w:rFonts w:eastAsia="Times New Roman"/>
                <w:noProof/>
                <w:sz w:val="18"/>
                <w:szCs w:val="18"/>
              </w:rPr>
              <w:drawing>
                <wp:inline distT="0" distB="0" distL="0" distR="0">
                  <wp:extent cx="156845" cy="156845"/>
                  <wp:effectExtent l="0" t="0" r="0" b="0"/>
                  <wp:docPr id="991"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8" type="#_x0000_t75" style="width:20.4pt;height:18.35pt" o:ole="">
                  <v:imagedata r:id="rId17" o:title=""/>
                </v:shape>
                <w:control r:id="rId493" w:name="DefaultOcxName260" w:shapeid="_x0000_i2328"/>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ADSL adapts to the congestion on the Internet </w:t>
            </w:r>
            <w:r w:rsidRPr="00AC64F9">
              <w:rPr>
                <w:rFonts w:eastAsia="Times New Roman"/>
                <w:noProof/>
                <w:sz w:val="18"/>
                <w:szCs w:val="18"/>
              </w:rPr>
              <w:drawing>
                <wp:inline distT="0" distB="0" distL="0" distR="0">
                  <wp:extent cx="156845" cy="156845"/>
                  <wp:effectExtent l="0" t="0" r="0" b="0"/>
                  <wp:docPr id="353"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7" type="#_x0000_t75" style="width:20.4pt;height:18.35pt" o:ole="">
                  <v:imagedata r:id="rId20" o:title=""/>
                </v:shape>
                <w:control r:id="rId494" w:name="DefaultOcxName360" w:shapeid="_x0000_i2327"/>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ADSL adapts to the noise, bandwidth and fidelity of the local loop </w:t>
            </w:r>
            <w:r w:rsidRPr="00AC64F9">
              <w:rPr>
                <w:rFonts w:eastAsia="Times New Roman"/>
                <w:noProof/>
                <w:sz w:val="18"/>
                <w:szCs w:val="18"/>
              </w:rPr>
              <w:drawing>
                <wp:inline distT="0" distB="0" distL="0" distR="0">
                  <wp:extent cx="156845" cy="156845"/>
                  <wp:effectExtent l="19050" t="0" r="0" b="0"/>
                  <wp:docPr id="354"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A pair of ADSL modems test the local loop as they make initial connection. They adapt to the bandwidth, noise and fidelity of the wire to use the maximum data rate given the conditions. If the noise is high (remember Shannon's theorem) the modems slow down.</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Question2</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Comer goes to great length to tell about splitters in ADSL installations. Why don't you need a splitter on a signal shown in Figure 12. 5?</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730"/>
        <w:gridCol w:w="5281"/>
        <w:gridCol w:w="446"/>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26" type="#_x0000_t75" style="width:20.4pt;height:18.35pt" o:ole="">
                  <v:imagedata r:id="rId17" o:title=""/>
                </v:shape>
                <w:control r:id="rId495" w:name="DefaultOcxName416" w:shapeid="_x0000_i2326"/>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Signals above 4 khz will be attenuated by the phone </w:t>
            </w:r>
            <w:r w:rsidRPr="00AC64F9">
              <w:rPr>
                <w:rFonts w:eastAsia="Times New Roman"/>
                <w:noProof/>
                <w:sz w:val="18"/>
                <w:szCs w:val="18"/>
              </w:rPr>
              <w:drawing>
                <wp:inline distT="0" distB="0" distL="0" distR="0">
                  <wp:extent cx="156845" cy="156845"/>
                  <wp:effectExtent l="0" t="0" r="0" b="0"/>
                  <wp:docPr id="355" name="Picture 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5" type="#_x0000_t75" style="width:20.4pt;height:18.35pt" o:ole="">
                  <v:imagedata r:id="rId17" o:title=""/>
                </v:shape>
                <w:control r:id="rId496" w:name="DefaultOcxName512" w:shapeid="_x0000_i2325"/>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You cannot hear signals above 22 khz where the upstream signal starts </w:t>
            </w:r>
            <w:r w:rsidRPr="00AC64F9">
              <w:rPr>
                <w:rFonts w:eastAsia="Times New Roman"/>
                <w:noProof/>
                <w:sz w:val="18"/>
                <w:szCs w:val="18"/>
              </w:rPr>
              <w:drawing>
                <wp:inline distT="0" distB="0" distL="0" distR="0">
                  <wp:extent cx="156845" cy="156845"/>
                  <wp:effectExtent l="0" t="0" r="0" b="0"/>
                  <wp:docPr id="356" name="Picture 6"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4" type="#_x0000_t75" style="width:20.4pt;height:18.35pt" o:ole="">
                  <v:imagedata r:id="rId17" o:title=""/>
                </v:shape>
                <w:control r:id="rId497" w:name="DefaultOcxName611" w:shapeid="_x0000_i2324"/>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Signals above 22 khz don't propagate down house wiring </w:t>
            </w:r>
            <w:r w:rsidRPr="00AC64F9">
              <w:rPr>
                <w:rFonts w:eastAsia="Times New Roman"/>
                <w:noProof/>
                <w:sz w:val="18"/>
                <w:szCs w:val="18"/>
              </w:rPr>
              <w:drawing>
                <wp:inline distT="0" distB="0" distL="0" distR="0">
                  <wp:extent cx="156845" cy="156845"/>
                  <wp:effectExtent l="0" t="0" r="0" b="0"/>
                  <wp:docPr id="357"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3" type="#_x0000_t75" style="width:20.4pt;height:18.35pt" o:ole="">
                  <v:imagedata r:id="rId20" o:title=""/>
                </v:shape>
                <w:control r:id="rId498" w:name="DefaultOcxName711" w:shapeid="_x0000_i2323"/>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Both 1 and 2 above </w:t>
            </w:r>
            <w:r w:rsidRPr="00AC64F9">
              <w:rPr>
                <w:rFonts w:eastAsia="Times New Roman"/>
                <w:noProof/>
                <w:sz w:val="18"/>
                <w:szCs w:val="18"/>
              </w:rPr>
              <w:drawing>
                <wp:inline distT="0" distB="0" distL="0" distR="0">
                  <wp:extent cx="156845" cy="156845"/>
                  <wp:effectExtent l="19050" t="0" r="0" b="0"/>
                  <wp:docPr id="358"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ADSL was designed to use frequencies well above the ear's sensitivity for digital signals. In addition, filters in the phone itself don't pass frequencies above about 7 khz to keep out noise from lightning and other static causing devices. We really don't need splitters, except if you buy really cheap phones.</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Question3</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The chief disadvantage of a cable modem system for Internet connection is.</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1916"/>
        <w:gridCol w:w="6228"/>
        <w:gridCol w:w="313"/>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22" type="#_x0000_t75" style="width:20.4pt;height:18.35pt" o:ole="">
                  <v:imagedata r:id="rId20" o:title=""/>
                </v:shape>
                <w:control r:id="rId499" w:name="DefaultOcxName811" w:shapeid="_x0000_i2322"/>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Cable bandwidth is shared by all they users in your neighborhood. </w:t>
            </w:r>
            <w:r w:rsidRPr="00AC64F9">
              <w:rPr>
                <w:rFonts w:eastAsia="Times New Roman"/>
                <w:noProof/>
                <w:sz w:val="18"/>
                <w:szCs w:val="18"/>
              </w:rPr>
              <w:drawing>
                <wp:inline distT="0" distB="0" distL="0" distR="0">
                  <wp:extent cx="156845" cy="156845"/>
                  <wp:effectExtent l="19050" t="0" r="0" b="0"/>
                  <wp:docPr id="359" name="Picture 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1" type="#_x0000_t75" style="width:20.4pt;height:18.35pt" o:ole="">
                  <v:imagedata r:id="rId17" o:title=""/>
                </v:shape>
                <w:control r:id="rId500" w:name="DefaultOcxName911" w:shapeid="_x0000_i2321"/>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Cable modems tend to have slower data rates than ADSL </w:t>
            </w:r>
            <w:r w:rsidRPr="00AC64F9">
              <w:rPr>
                <w:rFonts w:eastAsia="Times New Roman"/>
                <w:noProof/>
                <w:sz w:val="18"/>
                <w:szCs w:val="18"/>
              </w:rPr>
              <w:drawing>
                <wp:inline distT="0" distB="0" distL="0" distR="0">
                  <wp:extent cx="156845" cy="156845"/>
                  <wp:effectExtent l="0" t="0" r="0" b="0"/>
                  <wp:docPr id="360"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20" type="#_x0000_t75" style="width:20.4pt;height:18.35pt" o:ole="">
                  <v:imagedata r:id="rId17" o:title=""/>
                </v:shape>
                <w:control r:id="rId501" w:name="DefaultOcxName1011" w:shapeid="_x0000_i2320"/>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Like the TV transmissions on cable, the cable modem is only one way. </w:t>
            </w:r>
            <w:r w:rsidRPr="00AC64F9">
              <w:rPr>
                <w:rFonts w:eastAsia="Times New Roman"/>
                <w:noProof/>
                <w:sz w:val="18"/>
                <w:szCs w:val="18"/>
              </w:rPr>
              <w:drawing>
                <wp:inline distT="0" distB="0" distL="0" distR="0">
                  <wp:extent cx="156845" cy="156845"/>
                  <wp:effectExtent l="0" t="0" r="0" b="0"/>
                  <wp:docPr id="361"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9" type="#_x0000_t75" style="width:20.4pt;height:18.35pt" o:ole="">
                  <v:imagedata r:id="rId17" o:title=""/>
                </v:shape>
                <w:control r:id="rId502" w:name="DefaultOcxName1115" w:shapeid="_x0000_i2319"/>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Cable modems are more prone to static interference than ADSL since the coaxial cable is better shielded. </w:t>
            </w:r>
            <w:r w:rsidRPr="00AC64F9">
              <w:rPr>
                <w:rFonts w:eastAsia="Times New Roman"/>
                <w:noProof/>
                <w:sz w:val="18"/>
                <w:szCs w:val="18"/>
              </w:rPr>
              <w:drawing>
                <wp:inline distT="0" distB="0" distL="0" distR="0">
                  <wp:extent cx="156845" cy="156845"/>
                  <wp:effectExtent l="0" t="0" r="0" b="0"/>
                  <wp:docPr id="362"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Usually the cable bandwidth to a neighborhood is shared by all the users in that neighborhood. If there are N users on then you only get 1/Nth of the bandwidth. At busy times, everyone slows down.</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lastRenderedPageBreak/>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Question4</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Why not install fiber to everyone's house and bring everyone's bandwidth up to nearly infinity?</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259"/>
        <w:gridCol w:w="5828"/>
        <w:gridCol w:w="370"/>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18" type="#_x0000_t75" style="width:20.4pt;height:18.35pt" o:ole="">
                  <v:imagedata r:id="rId17" o:title=""/>
                </v:shape>
                <w:control r:id="rId503" w:name="DefaultOcxName1212" w:shapeid="_x0000_i2318"/>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Fiber cannot be connected directly to computers </w:t>
            </w:r>
            <w:r w:rsidRPr="00AC64F9">
              <w:rPr>
                <w:rFonts w:eastAsia="Times New Roman"/>
                <w:noProof/>
                <w:sz w:val="18"/>
                <w:szCs w:val="18"/>
              </w:rPr>
              <w:drawing>
                <wp:inline distT="0" distB="0" distL="0" distR="0">
                  <wp:extent cx="156845" cy="156845"/>
                  <wp:effectExtent l="0" t="0" r="0" b="0"/>
                  <wp:docPr id="363"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7" type="#_x0000_t75" style="width:20.4pt;height:18.35pt" o:ole="">
                  <v:imagedata r:id="rId17" o:title=""/>
                </v:shape>
                <w:control r:id="rId504" w:name="DefaultOcxName1311" w:shapeid="_x0000_i2317"/>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Fibers cannot be strung overhead were most of the phone wires still enter your house. </w:t>
            </w:r>
            <w:r w:rsidRPr="00AC64F9">
              <w:rPr>
                <w:rFonts w:eastAsia="Times New Roman"/>
                <w:noProof/>
                <w:sz w:val="18"/>
                <w:szCs w:val="18"/>
              </w:rPr>
              <w:drawing>
                <wp:inline distT="0" distB="0" distL="0" distR="0">
                  <wp:extent cx="156845" cy="156845"/>
                  <wp:effectExtent l="0" t="0" r="0" b="0"/>
                  <wp:docPr id="364"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6" type="#_x0000_t75" style="width:20.4pt;height:18.35pt" o:ole="">
                  <v:imagedata r:id="rId20" o:title=""/>
                </v:shape>
                <w:control r:id="rId505" w:name="DefaultOcxName1411" w:shapeid="_x0000_i2316"/>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Fiber cables and connectors are still much too expensive to install and then try to charge a reasonable amount to the subscriber </w:t>
            </w:r>
            <w:r w:rsidRPr="00AC64F9">
              <w:rPr>
                <w:rFonts w:eastAsia="Times New Roman"/>
                <w:noProof/>
                <w:sz w:val="18"/>
                <w:szCs w:val="18"/>
              </w:rPr>
              <w:drawing>
                <wp:inline distT="0" distB="0" distL="0" distR="0">
                  <wp:extent cx="156845" cy="156845"/>
                  <wp:effectExtent l="19050" t="0" r="0" b="0"/>
                  <wp:docPr id="365" name="Picture 1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5" type="#_x0000_t75" style="width:20.4pt;height:18.35pt" o:ole="">
                  <v:imagedata r:id="rId17" o:title=""/>
                </v:shape>
                <w:control r:id="rId506" w:name="DefaultOcxName1511" w:shapeid="_x0000_i2315"/>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Fiber transmissions are too fast and would swamp most home computers </w:t>
            </w:r>
            <w:r w:rsidRPr="00AC64F9">
              <w:rPr>
                <w:rFonts w:eastAsia="Times New Roman"/>
                <w:noProof/>
                <w:sz w:val="18"/>
                <w:szCs w:val="18"/>
              </w:rPr>
              <w:drawing>
                <wp:inline distT="0" distB="0" distL="0" distR="0">
                  <wp:extent cx="156845" cy="156845"/>
                  <wp:effectExtent l="0" t="0" r="0" b="0"/>
                  <wp:docPr id="366"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The only thing holding back fiber to the home is the cost. Since cable TV and phone wires are already strung to the houses, it is difficult to provide a reasonably priced alternative if you have to pay the cost of stringing up another fiber cable to every house. Fiber cable is about 10 times more expensive than copper twisted pair and the fiber connectors about 100 times more expensive than copper RJ-45 jacks.</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Question5</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What services was ISDN designed for?</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717"/>
        <w:gridCol w:w="5296"/>
        <w:gridCol w:w="444"/>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14" type="#_x0000_t75" style="width:20.4pt;height:18.35pt" o:ole="">
                  <v:imagedata r:id="rId20" o:title=""/>
                </v:shape>
                <w:control r:id="rId507" w:name="DefaultOcxName1611" w:shapeid="_x0000_i2314"/>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Two digital voice and one control circuit </w:t>
            </w:r>
            <w:r w:rsidRPr="00AC64F9">
              <w:rPr>
                <w:rFonts w:eastAsia="Times New Roman"/>
                <w:noProof/>
                <w:sz w:val="18"/>
                <w:szCs w:val="18"/>
              </w:rPr>
              <w:drawing>
                <wp:inline distT="0" distB="0" distL="0" distR="0">
                  <wp:extent cx="156845" cy="156845"/>
                  <wp:effectExtent l="19050" t="0" r="0" b="0"/>
                  <wp:docPr id="367" name="Picture 1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3" type="#_x0000_t75" style="width:20.4pt;height:18.35pt" o:ole="">
                  <v:imagedata r:id="rId17" o:title=""/>
                </v:shape>
                <w:control r:id="rId508" w:name="DefaultOcxName1711" w:shapeid="_x0000_i2313"/>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One digital voice, one slow speed video and one control circuit </w:t>
            </w:r>
            <w:r w:rsidRPr="00AC64F9">
              <w:rPr>
                <w:rFonts w:eastAsia="Times New Roman"/>
                <w:noProof/>
                <w:sz w:val="18"/>
                <w:szCs w:val="18"/>
              </w:rPr>
              <w:drawing>
                <wp:inline distT="0" distB="0" distL="0" distR="0">
                  <wp:extent cx="156845" cy="156845"/>
                  <wp:effectExtent l="0" t="0" r="0" b="0"/>
                  <wp:docPr id="368" name="Picture 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2" type="#_x0000_t75" style="width:20.4pt;height:18.35pt" o:ole="">
                  <v:imagedata r:id="rId17" o:title=""/>
                </v:shape>
                <w:control r:id="rId509" w:name="DefaultOcxName1811" w:shapeid="_x0000_i2312"/>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Two video and one voice circuits </w:t>
            </w:r>
            <w:r w:rsidRPr="00AC64F9">
              <w:rPr>
                <w:rFonts w:eastAsia="Times New Roman"/>
                <w:noProof/>
                <w:sz w:val="18"/>
                <w:szCs w:val="18"/>
              </w:rPr>
              <w:drawing>
                <wp:inline distT="0" distB="0" distL="0" distR="0">
                  <wp:extent cx="156845" cy="156845"/>
                  <wp:effectExtent l="0" t="0" r="0" b="0"/>
                  <wp:docPr id="369"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11" type="#_x0000_t75" style="width:20.4pt;height:18.35pt" o:ole="">
                  <v:imagedata r:id="rId17" o:title=""/>
                </v:shape>
                <w:control r:id="rId510" w:name="DefaultOcxName1911" w:shapeid="_x0000_i2311"/>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Two data and one control circuits </w:t>
            </w:r>
            <w:r w:rsidRPr="00AC64F9">
              <w:rPr>
                <w:rFonts w:eastAsia="Times New Roman"/>
                <w:noProof/>
                <w:sz w:val="18"/>
                <w:szCs w:val="18"/>
              </w:rPr>
              <w:drawing>
                <wp:inline distT="0" distB="0" distL="0" distR="0">
                  <wp:extent cx="156845" cy="156845"/>
                  <wp:effectExtent l="0" t="0" r="0" b="0"/>
                  <wp:docPr id="370"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ISDN was designed to provide 2 separate digital voice circuits and one slow speed control circuit to the home/office. The two voice circuits could be combined to provide one 128Kbps circuit for compressed audio (sometimes used for High Fidelity audio -- remove feeds for radio stations).</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Question6</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What is the bit rate allocated to each voice circuit in the STS-192 transmission?</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825"/>
        <w:gridCol w:w="5170"/>
        <w:gridCol w:w="462"/>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10" type="#_x0000_t75" style="width:20.4pt;height:18.35pt" o:ole="">
                  <v:imagedata r:id="rId20" o:title=""/>
                </v:shape>
                <w:control r:id="rId511" w:name="DefaultOcxName2011" w:shapeid="_x0000_i2310"/>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155520 bps </w:t>
            </w:r>
            <w:r w:rsidRPr="00AC64F9">
              <w:rPr>
                <w:rFonts w:eastAsia="Times New Roman"/>
                <w:noProof/>
                <w:sz w:val="18"/>
                <w:szCs w:val="18"/>
              </w:rPr>
              <w:drawing>
                <wp:inline distT="0" distB="0" distL="0" distR="0">
                  <wp:extent cx="156845" cy="156845"/>
                  <wp:effectExtent l="19050" t="0" r="0" b="0"/>
                  <wp:docPr id="371"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lastRenderedPageBreak/>
              <w:object w:dxaOrig="1440" w:dyaOrig="1440">
                <v:shape id="_x0000_i2309" type="#_x0000_t75" style="width:20.4pt;height:18.35pt" o:ole="">
                  <v:imagedata r:id="rId17" o:title=""/>
                </v:shape>
                <w:control r:id="rId512" w:name="DefaultOcxName2115" w:shapeid="_x0000_i2309"/>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64000 bps </w:t>
            </w:r>
            <w:r w:rsidRPr="00AC64F9">
              <w:rPr>
                <w:rFonts w:eastAsia="Times New Roman"/>
                <w:noProof/>
                <w:sz w:val="18"/>
                <w:szCs w:val="18"/>
              </w:rPr>
              <w:drawing>
                <wp:inline distT="0" distB="0" distL="0" distR="0">
                  <wp:extent cx="156845" cy="156845"/>
                  <wp:effectExtent l="0" t="0" r="0" b="0"/>
                  <wp:docPr id="372" name="Picture 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8" type="#_x0000_t75" style="width:20.4pt;height:18.35pt" o:ole="">
                  <v:imagedata r:id="rId17" o:title=""/>
                </v:shape>
                <w:control r:id="rId513" w:name="DefaultOcxName2212" w:shapeid="_x0000_i2308"/>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56000 bps </w:t>
            </w:r>
            <w:r w:rsidRPr="00AC64F9">
              <w:rPr>
                <w:rFonts w:eastAsia="Times New Roman"/>
                <w:noProof/>
                <w:sz w:val="18"/>
                <w:szCs w:val="18"/>
              </w:rPr>
              <w:drawing>
                <wp:inline distT="0" distB="0" distL="0" distR="0">
                  <wp:extent cx="156845" cy="156845"/>
                  <wp:effectExtent l="0" t="0" r="0" b="0"/>
                  <wp:docPr id="373"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7" type="#_x0000_t75" style="width:20.4pt;height:18.35pt" o:ole="">
                  <v:imagedata r:id="rId17" o:title=""/>
                </v:shape>
                <w:control r:id="rId514" w:name="DefaultOcxName2311" w:shapeid="_x0000_i2307"/>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4000 hz </w:t>
            </w:r>
            <w:r w:rsidRPr="00AC64F9">
              <w:rPr>
                <w:rFonts w:eastAsia="Times New Roman"/>
                <w:noProof/>
                <w:sz w:val="18"/>
                <w:szCs w:val="18"/>
              </w:rPr>
              <w:drawing>
                <wp:inline distT="0" distB="0" distL="0" distR="0">
                  <wp:extent cx="156845" cy="156845"/>
                  <wp:effectExtent l="0" t="0" r="0" b="0"/>
                  <wp:docPr id="374"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Dividing 9,953,280 bits/second by 155,520 voice channels we get 64,000 bit/second-voice channel</w:t>
      </w:r>
    </w:p>
    <w:p w:rsidR="005C58B4" w:rsidRPr="00AC64F9" w:rsidRDefault="005C58B4" w:rsidP="00AC64F9">
      <w:pPr>
        <w:shd w:val="clear" w:color="auto" w:fill="FFAAAA"/>
        <w:spacing w:after="0" w:line="204" w:lineRule="atLeast"/>
        <w:rPr>
          <w:rFonts w:eastAsia="Times New Roman"/>
          <w:color w:val="333333"/>
          <w:sz w:val="18"/>
          <w:szCs w:val="18"/>
        </w:rPr>
      </w:pPr>
      <w:r w:rsidRPr="00AC64F9">
        <w:rPr>
          <w:rFonts w:eastAsia="Times New Roman"/>
          <w:color w:val="333333"/>
          <w:sz w:val="18"/>
          <w:szCs w:val="18"/>
        </w:rPr>
        <w:t>Incorrect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0/1.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Question7</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The phone company provides a digital signal to users made of voltages representing 1's and 0's. Why does the CSU prevent too many consecutive 1 bits on the cable?</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199"/>
        <w:gridCol w:w="5899"/>
        <w:gridCol w:w="359"/>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06" type="#_x0000_t75" style="width:20.4pt;height:18.35pt" o:ole="">
                  <v:imagedata r:id="rId17" o:title=""/>
                </v:shape>
                <w:control r:id="rId515" w:name="DefaultOcxName2411" w:shapeid="_x0000_i2306"/>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Too difficult to stay synchronized with no voltage transistions </w:t>
            </w:r>
            <w:r w:rsidRPr="00AC64F9">
              <w:rPr>
                <w:rFonts w:eastAsia="Times New Roman"/>
                <w:noProof/>
                <w:sz w:val="18"/>
                <w:szCs w:val="18"/>
              </w:rPr>
              <w:drawing>
                <wp:inline distT="0" distB="0" distL="0" distR="0">
                  <wp:extent cx="156845" cy="156845"/>
                  <wp:effectExtent l="0" t="0" r="0" b="0"/>
                  <wp:docPr id="375" name="Picture 2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5" type="#_x0000_t75" style="width:20.4pt;height:18.35pt" o:ole="">
                  <v:imagedata r:id="rId17" o:title=""/>
                </v:shape>
                <w:control r:id="rId516" w:name="DefaultOcxName2511" w:shapeid="_x0000_i2305"/>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1's contain no information until they are paired with 0's </w:t>
            </w:r>
            <w:r w:rsidRPr="00AC64F9">
              <w:rPr>
                <w:rFonts w:eastAsia="Times New Roman"/>
                <w:noProof/>
                <w:sz w:val="18"/>
                <w:szCs w:val="18"/>
              </w:rPr>
              <w:drawing>
                <wp:inline distT="0" distB="0" distL="0" distR="0">
                  <wp:extent cx="156845" cy="156845"/>
                  <wp:effectExtent l="0" t="0" r="0" b="0"/>
                  <wp:docPr id="376"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4" type="#_x0000_t75" style="width:20.4pt;height:18.35pt" o:ole="">
                  <v:imagedata r:id="rId17" o:title=""/>
                </v:shape>
                <w:control r:id="rId517" w:name="DefaultOcxName2611" w:shapeid="_x0000_i2304"/>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1's are too long to transmit contuously </w:t>
            </w:r>
            <w:r w:rsidRPr="00AC64F9">
              <w:rPr>
                <w:rFonts w:eastAsia="Times New Roman"/>
                <w:noProof/>
                <w:sz w:val="18"/>
                <w:szCs w:val="18"/>
              </w:rPr>
              <w:drawing>
                <wp:inline distT="0" distB="0" distL="0" distR="0">
                  <wp:extent cx="156845" cy="156845"/>
                  <wp:effectExtent l="0" t="0" r="0" b="0"/>
                  <wp:docPr id="377"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3" type="#_x0000_t75" style="width:20.4pt;height:18.35pt" o:ole="">
                  <v:imagedata r:id="rId20" o:title=""/>
                </v:shape>
                <w:control r:id="rId518" w:name="DefaultOcxName2711" w:shapeid="_x0000_i2303"/>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Continuous 1's would put a net DC current on the wire and cause charge to build up at the receiving end. </w:t>
            </w:r>
            <w:r w:rsidRPr="00AC64F9">
              <w:rPr>
                <w:rFonts w:eastAsia="Times New Roman"/>
                <w:noProof/>
                <w:sz w:val="18"/>
                <w:szCs w:val="18"/>
              </w:rPr>
              <w:drawing>
                <wp:inline distT="0" distB="0" distL="0" distR="0">
                  <wp:extent cx="156845" cy="156845"/>
                  <wp:effectExtent l="19050" t="0" r="0" b="0"/>
                  <wp:docPr id="378" name="Picture 2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The book claims that too many 1's would cause a net current (charge buildup) at the receiving end. This is true, but also if there are too many 1's or 0's in a row the receiving system would lose synchronization and not be able to count the number of bits passing by. To prevent this, a balanced sequence of 1's and 0's is sent even if there is a continuous string of the same bit. The CSU device on the far end removes the artificially stuffed bits and the receiving computer never knows the difference.</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Question8</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"A typical residential subscriber receives more data from the Internet than they send." When might this NOT be the case?</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248"/>
        <w:gridCol w:w="5842"/>
        <w:gridCol w:w="367"/>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302" type="#_x0000_t75" style="width:20.4pt;height:18.35pt" o:ole="">
                  <v:imagedata r:id="rId17" o:title=""/>
                </v:shape>
                <w:control r:id="rId519" w:name="DefaultOcxName2811" w:shapeid="_x0000_i2302"/>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When the subscriber is on-line 24/7. </w:t>
            </w:r>
            <w:r w:rsidRPr="00AC64F9">
              <w:rPr>
                <w:rFonts w:eastAsia="Times New Roman"/>
                <w:noProof/>
                <w:sz w:val="18"/>
                <w:szCs w:val="18"/>
              </w:rPr>
              <w:drawing>
                <wp:inline distT="0" distB="0" distL="0" distR="0">
                  <wp:extent cx="156845" cy="156845"/>
                  <wp:effectExtent l="0" t="0" r="0" b="0"/>
                  <wp:docPr id="379"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1" type="#_x0000_t75" style="width:20.4pt;height:18.35pt" o:ole="">
                  <v:imagedata r:id="rId20" o:title=""/>
                </v:shape>
                <w:control r:id="rId520" w:name="DefaultOcxName2911" w:shapeid="_x0000_i2301"/>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When the subscriber operates a web server </w:t>
            </w:r>
            <w:r w:rsidRPr="00AC64F9">
              <w:rPr>
                <w:rFonts w:eastAsia="Times New Roman"/>
                <w:noProof/>
                <w:sz w:val="18"/>
                <w:szCs w:val="18"/>
              </w:rPr>
              <w:drawing>
                <wp:inline distT="0" distB="0" distL="0" distR="0">
                  <wp:extent cx="156845" cy="156845"/>
                  <wp:effectExtent l="19050" t="0" r="0" b="0"/>
                  <wp:docPr id="380" name="Picture 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300" type="#_x0000_t75" style="width:20.4pt;height:18.35pt" o:ole="">
                  <v:imagedata r:id="rId17" o:title=""/>
                </v:shape>
                <w:control r:id="rId521" w:name="DefaultOcxName3011" w:shapeid="_x0000_i2300"/>
              </w:object>
            </w:r>
          </w:p>
        </w:tc>
        <w:tc>
          <w:tcPr>
            <w:tcW w:w="6"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When the subscriber uses wireless networking </w:t>
            </w:r>
            <w:r w:rsidRPr="00AC64F9">
              <w:rPr>
                <w:rFonts w:eastAsia="Times New Roman"/>
                <w:noProof/>
                <w:sz w:val="18"/>
                <w:szCs w:val="18"/>
              </w:rPr>
              <w:drawing>
                <wp:inline distT="0" distB="0" distL="0" distR="0">
                  <wp:extent cx="156845" cy="156845"/>
                  <wp:effectExtent l="0" t="0" r="0" b="0"/>
                  <wp:docPr id="38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299" type="#_x0000_t75" style="width:20.4pt;height:18.35pt" o:ole="">
                  <v:imagedata r:id="rId17" o:title=""/>
                </v:shape>
                <w:control r:id="rId522" w:name="DefaultOcxName3115" w:shapeid="_x0000_i2299"/>
              </w:object>
            </w:r>
          </w:p>
        </w:tc>
        <w:tc>
          <w:tcPr>
            <w:tcW w:w="6"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When the subscriber sends only short messages such as tweets. </w:t>
            </w:r>
            <w:r w:rsidRPr="00AC64F9">
              <w:rPr>
                <w:rFonts w:eastAsia="Times New Roman"/>
                <w:noProof/>
                <w:sz w:val="18"/>
                <w:szCs w:val="18"/>
              </w:rPr>
              <w:drawing>
                <wp:inline distT="0" distB="0" distL="0" distR="0">
                  <wp:extent cx="156845" cy="156845"/>
                  <wp:effectExtent l="0" t="0" r="0" b="0"/>
                  <wp:docPr id="382"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If the subscriber operates a web server, it may be sending out many more bytes than receiving. Individual subscribers can operate their own web server from home (though rarely done). This means the short GET requests come in and the multi kilobyte web images go out.</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lastRenderedPageBreak/>
        <w:t>Question9</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Many home users have wireless access to the internet. Why is this catching on?</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Choose one answer.</w:t>
      </w:r>
    </w:p>
    <w:tbl>
      <w:tblPr>
        <w:tblW w:w="8457" w:type="dxa"/>
        <w:tblCellMar>
          <w:top w:w="15" w:type="dxa"/>
          <w:left w:w="15" w:type="dxa"/>
          <w:bottom w:w="15" w:type="dxa"/>
          <w:right w:w="15" w:type="dxa"/>
        </w:tblCellMar>
        <w:tblLook w:val="04A0"/>
      </w:tblPr>
      <w:tblGrid>
        <w:gridCol w:w="2408"/>
        <w:gridCol w:w="5655"/>
        <w:gridCol w:w="394"/>
      </w:tblGrid>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object w:dxaOrig="1440" w:dyaOrig="1440">
                <v:shape id="_x0000_i2298" type="#_x0000_t75" style="width:20.4pt;height:18.35pt" o:ole="">
                  <v:imagedata r:id="rId17" o:title=""/>
                </v:shape>
                <w:control r:id="rId523" w:name="DefaultOcxName3212" w:shapeid="_x0000_i2298"/>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r w:rsidRPr="00AC64F9">
              <w:rPr>
                <w:rFonts w:eastAsia="Times New Roman"/>
                <w:sz w:val="18"/>
                <w:szCs w:val="18"/>
              </w:rPr>
              <w:t>a. Requires no change of wiring to the house </w:t>
            </w:r>
            <w:r w:rsidRPr="00AC64F9">
              <w:rPr>
                <w:rFonts w:eastAsia="Times New Roman"/>
                <w:noProof/>
                <w:sz w:val="18"/>
                <w:szCs w:val="18"/>
              </w:rPr>
              <w:drawing>
                <wp:inline distT="0" distB="0" distL="0" distR="0">
                  <wp:extent cx="156845" cy="156845"/>
                  <wp:effectExtent l="0" t="0" r="0" b="0"/>
                  <wp:docPr id="383" name="Picture 3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297" type="#_x0000_t75" style="width:20.4pt;height:18.35pt" o:ole="">
                  <v:imagedata r:id="rId17" o:title=""/>
                </v:shape>
                <w:control r:id="rId524" w:name="DefaultOcxName3311" w:shapeid="_x0000_i2297"/>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b. Can be used anywhere the provider supplies access points </w:t>
            </w:r>
            <w:r w:rsidRPr="00AC64F9">
              <w:rPr>
                <w:rFonts w:eastAsia="Times New Roman"/>
                <w:noProof/>
                <w:sz w:val="18"/>
                <w:szCs w:val="18"/>
              </w:rPr>
              <w:drawing>
                <wp:inline distT="0" distB="0" distL="0" distR="0">
                  <wp:extent cx="156845" cy="156845"/>
                  <wp:effectExtent l="0" t="0" r="0" b="0"/>
                  <wp:docPr id="384" name="Picture 3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F5F5F5"/>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296" type="#_x0000_t75" style="width:20.4pt;height:18.35pt" o:ole="">
                  <v:imagedata r:id="rId17" o:title=""/>
                </v:shape>
                <w:control r:id="rId525" w:name="DefaultOcxName3411" w:shapeid="_x0000_i2296"/>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c. Makes use of wireless technology build into most new computer </w:t>
            </w:r>
            <w:r w:rsidRPr="00AC64F9">
              <w:rPr>
                <w:rFonts w:eastAsia="Times New Roman"/>
                <w:noProof/>
                <w:sz w:val="18"/>
                <w:szCs w:val="18"/>
              </w:rPr>
              <w:drawing>
                <wp:inline distT="0" distB="0" distL="0" distR="0">
                  <wp:extent cx="156845" cy="156845"/>
                  <wp:effectExtent l="0" t="0" r="0" b="0"/>
                  <wp:docPr id="385" name="Picture 3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r w:rsidR="005C58B4" w:rsidRPr="00AC64F9" w:rsidTr="00AC64F9">
        <w:tc>
          <w:tcPr>
            <w:tcW w:w="387" w:type="dxa"/>
            <w:shd w:val="clear" w:color="auto" w:fill="EEEEEE"/>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object w:dxaOrig="1440" w:dyaOrig="1440">
                <v:shape id="_x0000_i2295" type="#_x0000_t75" style="width:20.4pt;height:18.35pt" o:ole="">
                  <v:imagedata r:id="rId20" o:title=""/>
                </v:shape>
                <w:control r:id="rId526" w:name="DefaultOcxName359" w:shapeid="_x0000_i2295"/>
              </w:object>
            </w:r>
          </w:p>
        </w:tc>
        <w:tc>
          <w:tcPr>
            <w:tcW w:w="6" w:type="dxa"/>
            <w:shd w:val="clear" w:color="auto" w:fill="AAFFAA"/>
            <w:tcMar>
              <w:top w:w="72" w:type="dxa"/>
              <w:left w:w="72" w:type="dxa"/>
              <w:bottom w:w="72" w:type="dxa"/>
              <w:right w:w="0" w:type="dxa"/>
            </w:tcMar>
            <w:hideMark/>
          </w:tcPr>
          <w:p w:rsidR="005C58B4" w:rsidRPr="00AC64F9" w:rsidRDefault="005C58B4" w:rsidP="00AC64F9">
            <w:pPr>
              <w:spacing w:after="0" w:line="240" w:lineRule="auto"/>
              <w:rPr>
                <w:rFonts w:eastAsia="Times New Roman"/>
                <w:sz w:val="18"/>
                <w:szCs w:val="18"/>
              </w:rPr>
            </w:pPr>
            <w:r w:rsidRPr="00AC64F9">
              <w:rPr>
                <w:rFonts w:eastAsia="Times New Roman"/>
                <w:sz w:val="18"/>
                <w:szCs w:val="18"/>
              </w:rPr>
              <w:t>d. All of the above </w:t>
            </w:r>
            <w:r w:rsidRPr="00AC64F9">
              <w:rPr>
                <w:rFonts w:eastAsia="Times New Roman"/>
                <w:noProof/>
                <w:sz w:val="18"/>
                <w:szCs w:val="18"/>
              </w:rPr>
              <w:drawing>
                <wp:inline distT="0" distB="0" distL="0" distR="0">
                  <wp:extent cx="156845" cy="156845"/>
                  <wp:effectExtent l="19050" t="0" r="0" b="0"/>
                  <wp:docPr id="386" name="Picture 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C64F9" w:rsidRDefault="005C58B4" w:rsidP="00AC64F9">
            <w:pPr>
              <w:spacing w:after="120" w:line="240" w:lineRule="auto"/>
              <w:rPr>
                <w:rFonts w:eastAsia="Times New Roman"/>
                <w:sz w:val="18"/>
                <w:szCs w:val="18"/>
              </w:rPr>
            </w:pPr>
          </w:p>
        </w:tc>
      </w:tr>
    </w:tbl>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Because most computers come out of the box with wireless modems, they can be used immediately in metropolitan wireless networks. Wireless systems require no changed in house wiring and can be used anywhere the provider puts up an antenna.</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Question10</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Marks: 1</w:t>
      </w:r>
    </w:p>
    <w:p w:rsidR="005C58B4" w:rsidRPr="00AC64F9" w:rsidRDefault="005C58B4" w:rsidP="00AC64F9">
      <w:pPr>
        <w:spacing w:after="107" w:line="204" w:lineRule="atLeast"/>
        <w:rPr>
          <w:rFonts w:eastAsia="Times New Roman"/>
          <w:color w:val="333333"/>
          <w:sz w:val="18"/>
          <w:szCs w:val="18"/>
        </w:rPr>
      </w:pPr>
      <w:r w:rsidRPr="00AC64F9">
        <w:rPr>
          <w:rFonts w:eastAsia="Times New Roman"/>
          <w:color w:val="333333"/>
          <w:sz w:val="18"/>
          <w:szCs w:val="18"/>
        </w:rPr>
        <w:t>Since phone service is universal, ADSL is available everywhere in the U.S.</w:t>
      </w:r>
    </w:p>
    <w:p w:rsidR="005C58B4" w:rsidRPr="00AC64F9" w:rsidRDefault="005C58B4" w:rsidP="00AC64F9">
      <w:pPr>
        <w:spacing w:after="0" w:line="204" w:lineRule="atLeast"/>
        <w:rPr>
          <w:rFonts w:eastAsia="Times New Roman"/>
          <w:color w:val="333333"/>
          <w:sz w:val="18"/>
          <w:szCs w:val="18"/>
        </w:rPr>
      </w:pPr>
      <w:r w:rsidRPr="00AC64F9">
        <w:rPr>
          <w:rFonts w:eastAsia="Times New Roman"/>
          <w:color w:val="333333"/>
          <w:sz w:val="18"/>
          <w:szCs w:val="18"/>
        </w:rPr>
        <w:t>Answer:</w:t>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object w:dxaOrig="1440" w:dyaOrig="1440">
          <v:shape id="_x0000_i2294" type="#_x0000_t75" style="width:20.4pt;height:18.35pt" o:ole="">
            <v:imagedata r:id="rId17" o:title=""/>
          </v:shape>
          <w:control r:id="rId527" w:name="DefaultOcxName369" w:shapeid="_x0000_i2294"/>
        </w:object>
      </w:r>
      <w:r w:rsidRPr="00AC64F9">
        <w:rPr>
          <w:rFonts w:eastAsia="Times New Roman"/>
          <w:color w:val="333333"/>
          <w:sz w:val="18"/>
          <w:szCs w:val="18"/>
        </w:rPr>
        <w:t>True </w:t>
      </w:r>
      <w:r w:rsidRPr="00AC64F9">
        <w:rPr>
          <w:rFonts w:eastAsia="Times New Roman"/>
          <w:noProof/>
          <w:color w:val="333333"/>
          <w:sz w:val="18"/>
          <w:szCs w:val="18"/>
          <w:shd w:val="clear" w:color="auto" w:fill="F5F5F5"/>
        </w:rPr>
        <w:drawing>
          <wp:inline distT="0" distB="0" distL="0" distR="0">
            <wp:extent cx="156845" cy="156845"/>
            <wp:effectExtent l="0" t="0" r="0" b="0"/>
            <wp:docPr id="387"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AC64F9">
        <w:rPr>
          <w:rFonts w:eastAsia="Times New Roman"/>
          <w:color w:val="333333"/>
          <w:sz w:val="18"/>
          <w:szCs w:val="18"/>
        </w:rPr>
        <w:object w:dxaOrig="1440" w:dyaOrig="1440">
          <v:shape id="_x0000_i2293" type="#_x0000_t75" style="width:20.4pt;height:18.35pt" o:ole="">
            <v:imagedata r:id="rId20" o:title=""/>
          </v:shape>
          <w:control r:id="rId528" w:name="DefaultOcxName379" w:shapeid="_x0000_i2293"/>
        </w:object>
      </w:r>
      <w:r w:rsidRPr="00AC64F9">
        <w:rPr>
          <w:rFonts w:eastAsia="Times New Roman"/>
          <w:color w:val="333333"/>
          <w:sz w:val="18"/>
          <w:szCs w:val="18"/>
        </w:rPr>
        <w:t>False </w:t>
      </w:r>
      <w:r w:rsidRPr="00AC64F9">
        <w:rPr>
          <w:rFonts w:eastAsia="Times New Roman"/>
          <w:noProof/>
          <w:color w:val="333333"/>
          <w:sz w:val="18"/>
          <w:szCs w:val="18"/>
          <w:shd w:val="clear" w:color="auto" w:fill="AAFFAA"/>
        </w:rPr>
        <w:drawing>
          <wp:inline distT="0" distB="0" distL="0" distR="0">
            <wp:extent cx="156845" cy="156845"/>
            <wp:effectExtent l="19050" t="0" r="0" b="0"/>
            <wp:docPr id="388"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rsidR="005C58B4" w:rsidRPr="00AC64F9" w:rsidRDefault="005C58B4" w:rsidP="00AC64F9">
      <w:pPr>
        <w:spacing w:after="120" w:line="204" w:lineRule="atLeast"/>
        <w:rPr>
          <w:rFonts w:eastAsia="Times New Roman"/>
          <w:color w:val="333333"/>
          <w:sz w:val="18"/>
          <w:szCs w:val="18"/>
        </w:rPr>
      </w:pPr>
      <w:r w:rsidRPr="00AC64F9">
        <w:rPr>
          <w:rFonts w:eastAsia="Times New Roman"/>
          <w:color w:val="333333"/>
          <w:sz w:val="18"/>
          <w:szCs w:val="18"/>
        </w:rPr>
        <w:t>There are just some rural users whose phone lines are so long that the ADSL high frequencies do not survive the travel. For them, satellite Internet may be the only choice.</w:t>
      </w:r>
    </w:p>
    <w:p w:rsidR="005C58B4" w:rsidRPr="00AC64F9" w:rsidRDefault="005C58B4" w:rsidP="00AC64F9">
      <w:pPr>
        <w:shd w:val="clear" w:color="auto" w:fill="AAFFAA"/>
        <w:spacing w:after="0" w:line="204" w:lineRule="atLeast"/>
        <w:rPr>
          <w:rFonts w:eastAsia="Times New Roman"/>
          <w:color w:val="333333"/>
          <w:sz w:val="18"/>
          <w:szCs w:val="18"/>
        </w:rPr>
      </w:pPr>
      <w:r w:rsidRPr="00AC64F9">
        <w:rPr>
          <w:rFonts w:eastAsia="Times New Roman"/>
          <w:color w:val="333333"/>
          <w:sz w:val="18"/>
          <w:szCs w:val="18"/>
        </w:rPr>
        <w:t>Correct</w:t>
      </w:r>
    </w:p>
    <w:p w:rsidR="005C58B4" w:rsidRPr="00AC64F9" w:rsidRDefault="005C58B4" w:rsidP="00AC64F9">
      <w:pPr>
        <w:spacing w:line="204" w:lineRule="atLeast"/>
        <w:rPr>
          <w:rFonts w:eastAsia="Times New Roman"/>
          <w:color w:val="333333"/>
          <w:sz w:val="18"/>
          <w:szCs w:val="18"/>
        </w:rPr>
      </w:pPr>
      <w:r w:rsidRPr="00AC64F9">
        <w:rPr>
          <w:rFonts w:eastAsia="Times New Roman"/>
          <w:color w:val="333333"/>
          <w:sz w:val="18"/>
          <w:szCs w:val="18"/>
        </w:rPr>
        <w:t>Marks for this submission: 1/1.</w:t>
      </w:r>
    </w:p>
    <w:p w:rsidR="00D719DB" w:rsidRDefault="00D719DB" w:rsidP="00D719DB">
      <w:r>
        <w:t>Quiz 13:</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1</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Match the LAN topology to its characteristics</w:t>
      </w:r>
    </w:p>
    <w:tbl>
      <w:tblPr>
        <w:tblW w:w="8457" w:type="dxa"/>
        <w:tblCellMar>
          <w:top w:w="15" w:type="dxa"/>
          <w:left w:w="15" w:type="dxa"/>
          <w:bottom w:w="15" w:type="dxa"/>
          <w:right w:w="15" w:type="dxa"/>
        </w:tblCellMar>
        <w:tblLook w:val="04A0"/>
      </w:tblPr>
      <w:tblGrid>
        <w:gridCol w:w="6458"/>
        <w:gridCol w:w="1692"/>
        <w:gridCol w:w="307"/>
      </w:tblGrid>
      <w:tr w:rsidR="005C58B4" w:rsidRPr="000560B1" w:rsidTr="000560B1">
        <w:tc>
          <w:tcPr>
            <w:tcW w:w="0" w:type="auto"/>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All stations hear all transmissions</w:t>
            </w:r>
          </w:p>
        </w:tc>
        <w:tc>
          <w:tcPr>
            <w:tcW w:w="935"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                 </w:t>
            </w:r>
            <w:r w:rsidRPr="000560B1">
              <w:rPr>
                <w:rFonts w:ascii="Times New Roman" w:eastAsia="Times New Roman" w:hAnsi="Times New Roman" w:cs="Times New Roman"/>
                <w:szCs w:val="24"/>
              </w:rPr>
              <w:object w:dxaOrig="1440" w:dyaOrig="1440">
                <v:shape id="_x0000_i2414" type="#_x0000_t75" style="width:74.7pt;height:18.35pt" o:ole="">
                  <v:imagedata r:id="rId529" o:title=""/>
                </v:shape>
                <w:control r:id="rId530" w:name="DefaultOcxName100" w:shapeid="_x0000_i2414"/>
              </w:object>
            </w:r>
          </w:p>
        </w:tc>
        <w:tc>
          <w:tcPr>
            <w:tcW w:w="0" w:type="auto"/>
            <w:shd w:val="clear" w:color="auto" w:fill="F5F5F5"/>
            <w:vAlign w:val="center"/>
            <w:hideMark/>
          </w:tcPr>
          <w:p w:rsidR="005C58B4" w:rsidRPr="000560B1" w:rsidRDefault="005C58B4" w:rsidP="000560B1">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389" name="Picture 30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0560B1" w:rsidTr="000560B1">
        <w:tc>
          <w:tcPr>
            <w:tcW w:w="0" w:type="auto"/>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Packets are regenerated at each station</w:t>
            </w:r>
          </w:p>
        </w:tc>
        <w:tc>
          <w:tcPr>
            <w:tcW w:w="935"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                 </w:t>
            </w:r>
            <w:r w:rsidRPr="000560B1">
              <w:rPr>
                <w:rFonts w:ascii="Times New Roman" w:eastAsia="Times New Roman" w:hAnsi="Times New Roman" w:cs="Times New Roman"/>
                <w:szCs w:val="24"/>
              </w:rPr>
              <w:object w:dxaOrig="1440" w:dyaOrig="1440">
                <v:shape id="_x0000_i2413" type="#_x0000_t75" style="width:74.7pt;height:18.35pt" o:ole="">
                  <v:imagedata r:id="rId531" o:title=""/>
                </v:shape>
                <w:control r:id="rId532" w:name="DefaultOcxName170" w:shapeid="_x0000_i2413"/>
              </w:object>
            </w:r>
          </w:p>
        </w:tc>
        <w:tc>
          <w:tcPr>
            <w:tcW w:w="0" w:type="auto"/>
            <w:shd w:val="clear" w:color="auto" w:fill="EEEEEE"/>
            <w:vAlign w:val="center"/>
            <w:hideMark/>
          </w:tcPr>
          <w:p w:rsidR="005C58B4" w:rsidRPr="000560B1" w:rsidRDefault="005C58B4" w:rsidP="000560B1">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390" name="Picture 30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0560B1" w:rsidTr="000560B1">
        <w:tc>
          <w:tcPr>
            <w:tcW w:w="0" w:type="auto"/>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Requires the most length of wire for a given number of stations</w:t>
            </w:r>
          </w:p>
        </w:tc>
        <w:tc>
          <w:tcPr>
            <w:tcW w:w="935"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                 </w:t>
            </w:r>
            <w:r w:rsidRPr="000560B1">
              <w:rPr>
                <w:rFonts w:ascii="Times New Roman" w:eastAsia="Times New Roman" w:hAnsi="Times New Roman" w:cs="Times New Roman"/>
                <w:szCs w:val="24"/>
              </w:rPr>
              <w:object w:dxaOrig="1440" w:dyaOrig="1440">
                <v:shape id="_x0000_i2412" type="#_x0000_t75" style="width:74.7pt;height:18.35pt" o:ole="">
                  <v:imagedata r:id="rId533" o:title=""/>
                </v:shape>
                <w:control r:id="rId534" w:name="DefaultOcxName270" w:shapeid="_x0000_i2412"/>
              </w:object>
            </w:r>
          </w:p>
        </w:tc>
        <w:tc>
          <w:tcPr>
            <w:tcW w:w="0" w:type="auto"/>
            <w:shd w:val="clear" w:color="auto" w:fill="F5F5F5"/>
            <w:vAlign w:val="center"/>
            <w:hideMark/>
          </w:tcPr>
          <w:p w:rsidR="005C58B4" w:rsidRPr="000560B1" w:rsidRDefault="005C58B4" w:rsidP="000560B1">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391" name="Picture 30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0560B1" w:rsidTr="000560B1">
        <w:tc>
          <w:tcPr>
            <w:tcW w:w="0" w:type="auto"/>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Only on computer can talk at a time</w:t>
            </w:r>
          </w:p>
        </w:tc>
        <w:tc>
          <w:tcPr>
            <w:tcW w:w="935"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                 </w:t>
            </w:r>
            <w:r w:rsidRPr="000560B1">
              <w:rPr>
                <w:rFonts w:ascii="Times New Roman" w:eastAsia="Times New Roman" w:hAnsi="Times New Roman" w:cs="Times New Roman"/>
                <w:szCs w:val="24"/>
              </w:rPr>
              <w:object w:dxaOrig="1440" w:dyaOrig="1440">
                <v:shape id="_x0000_i2411" type="#_x0000_t75" style="width:74.7pt;height:18.35pt" o:ole="">
                  <v:imagedata r:id="rId535" o:title=""/>
                </v:shape>
                <w:control r:id="rId536" w:name="DefaultOcxName370" w:shapeid="_x0000_i2411"/>
              </w:object>
            </w:r>
          </w:p>
        </w:tc>
        <w:tc>
          <w:tcPr>
            <w:tcW w:w="0" w:type="auto"/>
            <w:shd w:val="clear" w:color="auto" w:fill="EEEEEE"/>
            <w:vAlign w:val="center"/>
            <w:hideMark/>
          </w:tcPr>
          <w:p w:rsidR="005C58B4" w:rsidRPr="000560B1" w:rsidRDefault="005C58B4" w:rsidP="000560B1">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392" name="Picture 30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0560B1" w:rsidTr="000560B1">
        <w:tc>
          <w:tcPr>
            <w:tcW w:w="0" w:type="auto"/>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lastRenderedPageBreak/>
              <w:t>Signals from any host computer can go directly to any other host computer</w:t>
            </w:r>
          </w:p>
        </w:tc>
        <w:tc>
          <w:tcPr>
            <w:tcW w:w="935"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                 </w:t>
            </w:r>
            <w:r w:rsidRPr="000560B1">
              <w:rPr>
                <w:rFonts w:ascii="Times New Roman" w:eastAsia="Times New Roman" w:hAnsi="Times New Roman" w:cs="Times New Roman"/>
                <w:szCs w:val="24"/>
              </w:rPr>
              <w:object w:dxaOrig="1440" w:dyaOrig="1440">
                <v:shape id="_x0000_i2410" type="#_x0000_t75" style="width:74.7pt;height:18.35pt" o:ole="">
                  <v:imagedata r:id="rId537" o:title=""/>
                </v:shape>
                <w:control r:id="rId538" w:name="DefaultOcxName418" w:shapeid="_x0000_i2410"/>
              </w:object>
            </w:r>
          </w:p>
        </w:tc>
        <w:tc>
          <w:tcPr>
            <w:tcW w:w="0" w:type="auto"/>
            <w:shd w:val="clear" w:color="auto" w:fill="F5F5F5"/>
            <w:vAlign w:val="center"/>
            <w:hideMark/>
          </w:tcPr>
          <w:p w:rsidR="005C58B4" w:rsidRPr="000560B1" w:rsidRDefault="005C58B4" w:rsidP="000560B1">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435" name="Picture 30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0560B1" w:rsidTr="000560B1">
        <w:tc>
          <w:tcPr>
            <w:tcW w:w="0" w:type="auto"/>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Has a single point of failure. If that single item fails all stations are out of contact.</w:t>
            </w:r>
          </w:p>
        </w:tc>
        <w:tc>
          <w:tcPr>
            <w:tcW w:w="935"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                 </w:t>
            </w:r>
            <w:r w:rsidRPr="000560B1">
              <w:rPr>
                <w:rFonts w:ascii="Times New Roman" w:eastAsia="Times New Roman" w:hAnsi="Times New Roman" w:cs="Times New Roman"/>
                <w:szCs w:val="24"/>
              </w:rPr>
              <w:object w:dxaOrig="1440" w:dyaOrig="1440">
                <v:shape id="_x0000_i2409" type="#_x0000_t75" style="width:74.7pt;height:18.35pt" o:ole="">
                  <v:imagedata r:id="rId539" o:title=""/>
                </v:shape>
                <w:control r:id="rId540" w:name="DefaultOcxName513" w:shapeid="_x0000_i2409"/>
              </w:object>
            </w:r>
          </w:p>
        </w:tc>
        <w:tc>
          <w:tcPr>
            <w:tcW w:w="0" w:type="auto"/>
            <w:shd w:val="clear" w:color="auto" w:fill="EEEEEE"/>
            <w:vAlign w:val="center"/>
            <w:hideMark/>
          </w:tcPr>
          <w:p w:rsidR="005C58B4" w:rsidRPr="000560B1" w:rsidRDefault="005C58B4" w:rsidP="000560B1">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436" name="Picture 31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bl>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Question2</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Why is it necessary to byte stuff (that is add extra escape bytes) in some packet protocols?</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95"/>
        <w:gridCol w:w="5670"/>
        <w:gridCol w:w="392"/>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8" type="#_x0000_t75" style="width:20.4pt;height:18.35pt" o:ole="">
                  <v:imagedata r:id="rId20" o:title=""/>
                </v:shape>
                <w:control r:id="rId541" w:name="DefaultOcxName612" w:shapeid="_x0000_i2408"/>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To prevent control characters within the data being interpreted as the beginning or end of packets </w:t>
            </w:r>
            <w:r>
              <w:rPr>
                <w:rFonts w:ascii="Times New Roman" w:eastAsia="Times New Roman" w:hAnsi="Times New Roman" w:cs="Times New Roman"/>
                <w:noProof/>
                <w:szCs w:val="24"/>
              </w:rPr>
              <w:drawing>
                <wp:inline distT="0" distB="0" distL="0" distR="0">
                  <wp:extent cx="156845" cy="156845"/>
                  <wp:effectExtent l="19050" t="0" r="0" b="0"/>
                  <wp:docPr id="437" name="Picture 3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7" type="#_x0000_t75" style="width:20.4pt;height:18.35pt" o:ole="">
                  <v:imagedata r:id="rId17" o:title=""/>
                </v:shape>
                <w:control r:id="rId542" w:name="DefaultOcxName712" w:shapeid="_x0000_i2407"/>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To make the packets longer </w:t>
            </w:r>
            <w:r>
              <w:rPr>
                <w:rFonts w:ascii="Times New Roman" w:eastAsia="Times New Roman" w:hAnsi="Times New Roman" w:cs="Times New Roman"/>
                <w:noProof/>
                <w:szCs w:val="24"/>
              </w:rPr>
              <w:drawing>
                <wp:inline distT="0" distB="0" distL="0" distR="0">
                  <wp:extent cx="156845" cy="156845"/>
                  <wp:effectExtent l="0" t="0" r="0" b="0"/>
                  <wp:docPr id="438" name="Picture 3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6" type="#_x0000_t75" style="width:20.4pt;height:18.35pt" o:ole="">
                  <v:imagedata r:id="rId17" o:title=""/>
                </v:shape>
                <w:control r:id="rId543" w:name="DefaultOcxName812" w:shapeid="_x0000_i2406"/>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So that the receiving station is aware of special data </w:t>
            </w:r>
            <w:r>
              <w:rPr>
                <w:rFonts w:ascii="Times New Roman" w:eastAsia="Times New Roman" w:hAnsi="Times New Roman" w:cs="Times New Roman"/>
                <w:noProof/>
                <w:szCs w:val="24"/>
              </w:rPr>
              <w:drawing>
                <wp:inline distT="0" distB="0" distL="0" distR="0">
                  <wp:extent cx="156845" cy="156845"/>
                  <wp:effectExtent l="0" t="0" r="0" b="0"/>
                  <wp:docPr id="439" name="Picture 3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5" type="#_x0000_t75" style="width:20.4pt;height:18.35pt" o:ole="">
                  <v:imagedata r:id="rId17" o:title=""/>
                </v:shape>
                <w:control r:id="rId544" w:name="DefaultOcxName912" w:shapeid="_x0000_i2405"/>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To make the packet error free </w:t>
            </w:r>
            <w:r>
              <w:rPr>
                <w:rFonts w:ascii="Times New Roman" w:eastAsia="Times New Roman" w:hAnsi="Times New Roman" w:cs="Times New Roman"/>
                <w:noProof/>
                <w:szCs w:val="24"/>
              </w:rPr>
              <w:drawing>
                <wp:inline distT="0" distB="0" distL="0" distR="0">
                  <wp:extent cx="156845" cy="156845"/>
                  <wp:effectExtent l="0" t="0" r="0" b="0"/>
                  <wp:docPr id="440" name="Picture 3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Since certain bytes in these protocols have special meaning (SOH, EOT, ESC), if these byte appear in the data (they may be part of a binary message) they cannot be interpreted as the start-of-header, for example. To prevent that, if any of those special characters appear in the data they are removed and an ESC X message (of two bytes) is put in their place. The receiving station is sensitive to the ESC character and removes all of them and the following character and puts the original byte back in the message.</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Question3</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A packet which experiences byte stuffing could?</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15"/>
        <w:gridCol w:w="5996"/>
        <w:gridCol w:w="346"/>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4" type="#_x0000_t75" style="width:20.4pt;height:18.35pt" o:ole="">
                  <v:imagedata r:id="rId17" o:title=""/>
                </v:shape>
                <w:control r:id="rId545" w:name="DefaultOcxName1012" w:shapeid="_x0000_i2404"/>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Easily be lost due to so many ESC characters </w:t>
            </w:r>
            <w:r>
              <w:rPr>
                <w:rFonts w:ascii="Times New Roman" w:eastAsia="Times New Roman" w:hAnsi="Times New Roman" w:cs="Times New Roman"/>
                <w:noProof/>
                <w:szCs w:val="24"/>
              </w:rPr>
              <w:drawing>
                <wp:inline distT="0" distB="0" distL="0" distR="0">
                  <wp:extent cx="156845" cy="156845"/>
                  <wp:effectExtent l="0" t="0" r="0" b="0"/>
                  <wp:docPr id="441" name="Picture 3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3" type="#_x0000_t75" style="width:20.4pt;height:18.35pt" o:ole="">
                  <v:imagedata r:id="rId17" o:title=""/>
                </v:shape>
                <w:control r:id="rId546" w:name="DefaultOcxName1116" w:shapeid="_x0000_i2403"/>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Be shorter than the original packet </w:t>
            </w:r>
            <w:r>
              <w:rPr>
                <w:rFonts w:ascii="Times New Roman" w:eastAsia="Times New Roman" w:hAnsi="Times New Roman" w:cs="Times New Roman"/>
                <w:noProof/>
                <w:szCs w:val="24"/>
              </w:rPr>
              <w:drawing>
                <wp:inline distT="0" distB="0" distL="0" distR="0">
                  <wp:extent cx="156845" cy="156845"/>
                  <wp:effectExtent l="0" t="0" r="0" b="0"/>
                  <wp:docPr id="442" name="Picture 3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2" type="#_x0000_t75" style="width:20.4pt;height:18.35pt" o:ole="">
                  <v:imagedata r:id="rId17" o:title=""/>
                </v:shape>
                <w:control r:id="rId547" w:name="DefaultOcxName1213" w:shapeid="_x0000_i2402"/>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Never be lost in the network </w:t>
            </w:r>
            <w:r>
              <w:rPr>
                <w:rFonts w:ascii="Times New Roman" w:eastAsia="Times New Roman" w:hAnsi="Times New Roman" w:cs="Times New Roman"/>
                <w:noProof/>
                <w:szCs w:val="24"/>
              </w:rPr>
              <w:drawing>
                <wp:inline distT="0" distB="0" distL="0" distR="0">
                  <wp:extent cx="156845" cy="156845"/>
                  <wp:effectExtent l="0" t="0" r="0" b="0"/>
                  <wp:docPr id="443" name="Picture 3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1" type="#_x0000_t75" style="width:20.4pt;height:18.35pt" o:ole="">
                  <v:imagedata r:id="rId20" o:title=""/>
                </v:shape>
                <w:control r:id="rId548" w:name="DefaultOcxName1312" w:shapeid="_x0000_i2401"/>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Be up to twice as long as the original packet </w:t>
            </w:r>
            <w:r>
              <w:rPr>
                <w:rFonts w:ascii="Times New Roman" w:eastAsia="Times New Roman" w:hAnsi="Times New Roman" w:cs="Times New Roman"/>
                <w:noProof/>
                <w:szCs w:val="24"/>
              </w:rPr>
              <w:drawing>
                <wp:inline distT="0" distB="0" distL="0" distR="0">
                  <wp:extent cx="156845" cy="156845"/>
                  <wp:effectExtent l="19050" t="0" r="0" b="0"/>
                  <wp:docPr id="444" name="Picture 3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Since Byte Stuffing replaces one byte with two, the resulting "stuffed" packet could be up to twice as long as the original packet. This makes it difficult to send stuffed packets thru a system with fixed size packets.</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Question4</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lastRenderedPageBreak/>
        <w:t>Circuit switching makes use of what type of multiplexing to appear that individual circuits are created between end points?</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44"/>
        <w:gridCol w:w="6312"/>
        <w:gridCol w:w="301"/>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400" type="#_x0000_t75" style="width:20.4pt;height:18.35pt" o:ole="">
                  <v:imagedata r:id="rId17" o:title=""/>
                </v:shape>
                <w:control r:id="rId549" w:name="DefaultOcxName1412" w:shapeid="_x0000_i2400"/>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Frequency Division Multiplexing </w:t>
            </w:r>
            <w:r>
              <w:rPr>
                <w:rFonts w:ascii="Times New Roman" w:eastAsia="Times New Roman" w:hAnsi="Times New Roman" w:cs="Times New Roman"/>
                <w:noProof/>
                <w:szCs w:val="24"/>
              </w:rPr>
              <w:drawing>
                <wp:inline distT="0" distB="0" distL="0" distR="0">
                  <wp:extent cx="156845" cy="156845"/>
                  <wp:effectExtent l="0" t="0" r="0" b="0"/>
                  <wp:docPr id="445" name="Picture 319"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9" type="#_x0000_t75" style="width:20.4pt;height:18.35pt" o:ole="">
                  <v:imagedata r:id="rId17" o:title=""/>
                </v:shape>
                <w:control r:id="rId550" w:name="DefaultOcxName1512" w:shapeid="_x0000_i2399"/>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Time Divisoin Multiplexing </w:t>
            </w:r>
            <w:r>
              <w:rPr>
                <w:rFonts w:ascii="Times New Roman" w:eastAsia="Times New Roman" w:hAnsi="Times New Roman" w:cs="Times New Roman"/>
                <w:noProof/>
                <w:szCs w:val="24"/>
              </w:rPr>
              <w:drawing>
                <wp:inline distT="0" distB="0" distL="0" distR="0">
                  <wp:extent cx="156845" cy="156845"/>
                  <wp:effectExtent l="0" t="0" r="0" b="0"/>
                  <wp:docPr id="446" name="Picture 320"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8" type="#_x0000_t75" style="width:20.4pt;height:18.35pt" o:ole="">
                  <v:imagedata r:id="rId17" o:title=""/>
                </v:shape>
                <w:control r:id="rId551" w:name="DefaultOcxName1612" w:shapeid="_x0000_i2398"/>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Synchronized Time Division Multiplexing </w:t>
            </w:r>
            <w:r>
              <w:rPr>
                <w:rFonts w:ascii="Times New Roman" w:eastAsia="Times New Roman" w:hAnsi="Times New Roman" w:cs="Times New Roman"/>
                <w:noProof/>
                <w:szCs w:val="24"/>
              </w:rPr>
              <w:drawing>
                <wp:inline distT="0" distB="0" distL="0" distR="0">
                  <wp:extent cx="156845" cy="156845"/>
                  <wp:effectExtent l="0" t="0" r="0" b="0"/>
                  <wp:docPr id="447" name="Picture 321"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7" type="#_x0000_t75" style="width:20.4pt;height:18.35pt" o:ole="">
                  <v:imagedata r:id="rId20" o:title=""/>
                </v:shape>
                <w:control r:id="rId552" w:name="DefaultOcxName1712" w:shapeid="_x0000_i2397"/>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All of the above </w:t>
            </w:r>
            <w:r>
              <w:rPr>
                <w:rFonts w:ascii="Times New Roman" w:eastAsia="Times New Roman" w:hAnsi="Times New Roman" w:cs="Times New Roman"/>
                <w:noProof/>
                <w:szCs w:val="24"/>
              </w:rPr>
              <w:drawing>
                <wp:inline distT="0" distB="0" distL="0" distR="0">
                  <wp:extent cx="156845" cy="156845"/>
                  <wp:effectExtent l="19050" t="0" r="0" b="0"/>
                  <wp:docPr id="576" name="Picture 3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Circuit switching creates a route from sender to receiver. This appears to be a circuit that no one else is using. However, since most media can handle many more transmissions than just yours, all modes of multiplexing are used to share the media between source and destination.</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Question5</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Ethernet uses a 48 bit address to identify each ethernet device. How many different ethernet addresses are there?</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444"/>
        <w:gridCol w:w="6777"/>
        <w:gridCol w:w="236"/>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6" type="#_x0000_t75" style="width:20.4pt;height:18.35pt" o:ole="">
                  <v:imagedata r:id="rId17" o:title=""/>
                </v:shape>
                <w:control r:id="rId553" w:name="DefaultOcxName1812" w:shapeid="_x0000_i2396"/>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48 </w:t>
            </w:r>
            <w:r>
              <w:rPr>
                <w:rFonts w:ascii="Times New Roman" w:eastAsia="Times New Roman" w:hAnsi="Times New Roman" w:cs="Times New Roman"/>
                <w:noProof/>
                <w:szCs w:val="24"/>
              </w:rPr>
              <w:drawing>
                <wp:inline distT="0" distB="0" distL="0" distR="0">
                  <wp:extent cx="156845" cy="156845"/>
                  <wp:effectExtent l="0" t="0" r="0" b="0"/>
                  <wp:docPr id="577" name="Picture 3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5" type="#_x0000_t75" style="width:20.4pt;height:18.35pt" o:ole="">
                  <v:imagedata r:id="rId17" o:title=""/>
                </v:shape>
                <w:control r:id="rId554" w:name="DefaultOcxName1912" w:shapeid="_x0000_i2395"/>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10 to the 48th power -- 1 with 48 zeroes behind it </w:t>
            </w:r>
            <w:r>
              <w:rPr>
                <w:rFonts w:ascii="Times New Roman" w:eastAsia="Times New Roman" w:hAnsi="Times New Roman" w:cs="Times New Roman"/>
                <w:noProof/>
                <w:szCs w:val="24"/>
              </w:rPr>
              <w:drawing>
                <wp:inline distT="0" distB="0" distL="0" distR="0">
                  <wp:extent cx="156845" cy="156845"/>
                  <wp:effectExtent l="0" t="0" r="0" b="0"/>
                  <wp:docPr id="578" name="Picture 3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4" type="#_x0000_t75" style="width:20.4pt;height:18.35pt" o:ole="">
                  <v:imagedata r:id="rId20" o:title=""/>
                </v:shape>
                <w:control r:id="rId555" w:name="DefaultOcxName2012" w:shapeid="_x0000_i2394"/>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2 to the 48th power -- approximately 300 Trillion </w:t>
            </w:r>
            <w:r>
              <w:rPr>
                <w:rFonts w:ascii="Times New Roman" w:eastAsia="Times New Roman" w:hAnsi="Times New Roman" w:cs="Times New Roman"/>
                <w:noProof/>
                <w:szCs w:val="24"/>
              </w:rPr>
              <w:drawing>
                <wp:inline distT="0" distB="0" distL="0" distR="0">
                  <wp:extent cx="156845" cy="156845"/>
                  <wp:effectExtent l="19050" t="0" r="0" b="0"/>
                  <wp:docPr id="579" name="Picture 3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3" type="#_x0000_t75" style="width:20.4pt;height:18.35pt" o:ole="">
                  <v:imagedata r:id="rId17" o:title=""/>
                </v:shape>
                <w:control r:id="rId556" w:name="DefaultOcxName2116" w:shapeid="_x0000_i2393"/>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480,000,000,000 </w:t>
            </w:r>
            <w:r>
              <w:rPr>
                <w:rFonts w:ascii="Times New Roman" w:eastAsia="Times New Roman" w:hAnsi="Times New Roman" w:cs="Times New Roman"/>
                <w:noProof/>
                <w:szCs w:val="24"/>
              </w:rPr>
              <w:drawing>
                <wp:inline distT="0" distB="0" distL="0" distR="0">
                  <wp:extent cx="156845" cy="156845"/>
                  <wp:effectExtent l="0" t="0" r="0" b="0"/>
                  <wp:docPr id="580" name="Picture 3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With 48 bits of addressing in the ethernet address, there are 2 to the 48th power unique addresses. That is approximately 300 trillion addresses or 50,000 addresses for each man, woman and child on the face of the planet.</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Question6</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Occasionally ethernet needs to broadcast a packet out to everyone on the Local Area Network. What destination address is used for an ethernet broadcast?</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62"/>
        <w:gridCol w:w="5709"/>
        <w:gridCol w:w="386"/>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2" type="#_x0000_t75" style="width:20.4pt;height:18.35pt" o:ole="">
                  <v:imagedata r:id="rId17" o:title=""/>
                </v:shape>
                <w:control r:id="rId557" w:name="DefaultOcxName2213" w:shapeid="_x0000_i2392"/>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Any address with 1 in the 8th bit location </w:t>
            </w:r>
            <w:r>
              <w:rPr>
                <w:rFonts w:ascii="Times New Roman" w:eastAsia="Times New Roman" w:hAnsi="Times New Roman" w:cs="Times New Roman"/>
                <w:noProof/>
                <w:szCs w:val="24"/>
              </w:rPr>
              <w:drawing>
                <wp:inline distT="0" distB="0" distL="0" distR="0">
                  <wp:extent cx="156845" cy="156845"/>
                  <wp:effectExtent l="0" t="0" r="0" b="0"/>
                  <wp:docPr id="581" name="Picture 3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1" type="#_x0000_t75" style="width:20.4pt;height:18.35pt" o:ole="">
                  <v:imagedata r:id="rId20" o:title=""/>
                </v:shape>
                <w:control r:id="rId558" w:name="DefaultOcxName2312" w:shapeid="_x0000_i2391"/>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An address of 48 1's </w:t>
            </w:r>
            <w:r>
              <w:rPr>
                <w:rFonts w:ascii="Times New Roman" w:eastAsia="Times New Roman" w:hAnsi="Times New Roman" w:cs="Times New Roman"/>
                <w:noProof/>
                <w:szCs w:val="24"/>
              </w:rPr>
              <w:drawing>
                <wp:inline distT="0" distB="0" distL="0" distR="0">
                  <wp:extent cx="156845" cy="156845"/>
                  <wp:effectExtent l="19050" t="0" r="0" b="0"/>
                  <wp:docPr id="582" name="Picture 32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90" type="#_x0000_t75" style="width:20.4pt;height:18.35pt" o:ole="">
                  <v:imagedata r:id="rId17" o:title=""/>
                </v:shape>
                <w:control r:id="rId559" w:name="DefaultOcxName2412" w:shapeid="_x0000_i2390"/>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An address of 48 0's </w:t>
            </w:r>
            <w:r>
              <w:rPr>
                <w:rFonts w:ascii="Times New Roman" w:eastAsia="Times New Roman" w:hAnsi="Times New Roman" w:cs="Times New Roman"/>
                <w:noProof/>
                <w:szCs w:val="24"/>
              </w:rPr>
              <w:drawing>
                <wp:inline distT="0" distB="0" distL="0" distR="0">
                  <wp:extent cx="156845" cy="156845"/>
                  <wp:effectExtent l="0" t="0" r="0" b="0"/>
                  <wp:docPr id="583" name="Picture 3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9" type="#_x0000_t75" style="width:20.4pt;height:18.35pt" o:ole="">
                  <v:imagedata r:id="rId17" o:title=""/>
                </v:shape>
                <w:control r:id="rId560" w:name="DefaultOcxName2512" w:shapeid="_x0000_i2389"/>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An address that contains the network number in the top 8 bits </w:t>
            </w:r>
            <w:r>
              <w:rPr>
                <w:rFonts w:ascii="Times New Roman" w:eastAsia="Times New Roman" w:hAnsi="Times New Roman" w:cs="Times New Roman"/>
                <w:noProof/>
                <w:szCs w:val="24"/>
              </w:rPr>
              <w:drawing>
                <wp:inline distT="0" distB="0" distL="0" distR="0">
                  <wp:extent cx="156845" cy="156845"/>
                  <wp:effectExtent l="0" t="0" r="0" b="0"/>
                  <wp:docPr id="584" name="Picture 3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Ethernet broadcasts are addressed with all 1's in the destination address. All ethernet cards listen for their unique address and the broadcast address.</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lastRenderedPageBreak/>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Question7</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In general, what parts of the Internet and Networking are set by the IEEE?</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719"/>
        <w:gridCol w:w="6457"/>
        <w:gridCol w:w="281"/>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8" type="#_x0000_t75" style="width:20.4pt;height:18.35pt" o:ole="">
                  <v:imagedata r:id="rId17" o:title=""/>
                </v:shape>
                <w:control r:id="rId561" w:name="DefaultOcxName2612" w:shapeid="_x0000_i2388"/>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Applications -- such as e-mail and web browsers </w:t>
            </w:r>
            <w:r>
              <w:rPr>
                <w:rFonts w:ascii="Times New Roman" w:eastAsia="Times New Roman" w:hAnsi="Times New Roman" w:cs="Times New Roman"/>
                <w:noProof/>
                <w:szCs w:val="24"/>
              </w:rPr>
              <w:drawing>
                <wp:inline distT="0" distB="0" distL="0" distR="0">
                  <wp:extent cx="156845" cy="156845"/>
                  <wp:effectExtent l="0" t="0" r="0" b="0"/>
                  <wp:docPr id="585" name="Picture 3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7" type="#_x0000_t75" style="width:20.4pt;height:18.35pt" o:ole="">
                  <v:imagedata r:id="rId17" o:title=""/>
                </v:shape>
                <w:control r:id="rId562" w:name="DefaultOcxName2712" w:shapeid="_x0000_i2387"/>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Internet Layer -- such as addresses and packet contents </w:t>
            </w:r>
            <w:r>
              <w:rPr>
                <w:rFonts w:ascii="Times New Roman" w:eastAsia="Times New Roman" w:hAnsi="Times New Roman" w:cs="Times New Roman"/>
                <w:noProof/>
                <w:szCs w:val="24"/>
              </w:rPr>
              <w:drawing>
                <wp:inline distT="0" distB="0" distL="0" distR="0">
                  <wp:extent cx="156845" cy="156845"/>
                  <wp:effectExtent l="0" t="0" r="0" b="0"/>
                  <wp:docPr id="586" name="Picture 3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6" type="#_x0000_t75" style="width:20.4pt;height:18.35pt" o:ole="">
                  <v:imagedata r:id="rId17" o:title=""/>
                </v:shape>
                <w:control r:id="rId563" w:name="DefaultOcxName2812" w:shapeid="_x0000_i2386"/>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Transport layer -- such as timing and rebroadcasting </w:t>
            </w:r>
            <w:r>
              <w:rPr>
                <w:rFonts w:ascii="Times New Roman" w:eastAsia="Times New Roman" w:hAnsi="Times New Roman" w:cs="Times New Roman"/>
                <w:noProof/>
                <w:szCs w:val="24"/>
              </w:rPr>
              <w:drawing>
                <wp:inline distT="0" distB="0" distL="0" distR="0">
                  <wp:extent cx="156845" cy="156845"/>
                  <wp:effectExtent l="0" t="0" r="0" b="0"/>
                  <wp:docPr id="587" name="Picture 3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5" type="#_x0000_t75" style="width:20.4pt;height:18.35pt" o:ole="">
                  <v:imagedata r:id="rId20" o:title=""/>
                </v:shape>
                <w:control r:id="rId564" w:name="DefaultOcxName2912" w:shapeid="_x0000_i2385"/>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Physical and Data Link layers -- such as ethernet and fiber optics </w:t>
            </w:r>
            <w:r>
              <w:rPr>
                <w:rFonts w:ascii="Times New Roman" w:eastAsia="Times New Roman" w:hAnsi="Times New Roman" w:cs="Times New Roman"/>
                <w:noProof/>
                <w:szCs w:val="24"/>
              </w:rPr>
              <w:drawing>
                <wp:inline distT="0" distB="0" distL="0" distR="0">
                  <wp:extent cx="156845" cy="156845"/>
                  <wp:effectExtent l="19050" t="0" r="0" b="0"/>
                  <wp:docPr id="588" name="Picture 33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The IEEE is an electrical engineering standards organization so they set the physical standards such as electrical signals, medium access (who talks next) and ethernet addresses (the Logical Link Control).</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Question8</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Which of the topologies appears to allow the highest rate of data transmission between all computers?</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38"/>
        <w:gridCol w:w="6202"/>
        <w:gridCol w:w="317"/>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4" type="#_x0000_t75" style="width:20.4pt;height:18.35pt" o:ole="">
                  <v:imagedata r:id="rId17" o:title=""/>
                </v:shape>
                <w:control r:id="rId565" w:name="DefaultOcxName3012" w:shapeid="_x0000_i2384"/>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Bus -- they all hear the same signa </w:t>
            </w:r>
            <w:r>
              <w:rPr>
                <w:rFonts w:ascii="Times New Roman" w:eastAsia="Times New Roman" w:hAnsi="Times New Roman" w:cs="Times New Roman"/>
                <w:noProof/>
                <w:szCs w:val="24"/>
              </w:rPr>
              <w:drawing>
                <wp:inline distT="0" distB="0" distL="0" distR="0">
                  <wp:extent cx="156845" cy="156845"/>
                  <wp:effectExtent l="0" t="0" r="0" b="0"/>
                  <wp:docPr id="589" name="Picture 3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3" type="#_x0000_t75" style="width:20.4pt;height:18.35pt" o:ole="">
                  <v:imagedata r:id="rId17" o:title=""/>
                </v:shape>
                <w:control r:id="rId566" w:name="DefaultOcxName3116" w:shapeid="_x0000_i2383"/>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Star -- each leg of the star handles one computer </w:t>
            </w:r>
            <w:r>
              <w:rPr>
                <w:rFonts w:ascii="Times New Roman" w:eastAsia="Times New Roman" w:hAnsi="Times New Roman" w:cs="Times New Roman"/>
                <w:noProof/>
                <w:szCs w:val="24"/>
              </w:rPr>
              <w:drawing>
                <wp:inline distT="0" distB="0" distL="0" distR="0">
                  <wp:extent cx="156845" cy="156845"/>
                  <wp:effectExtent l="0" t="0" r="0" b="0"/>
                  <wp:docPr id="590" name="Picture 3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2" type="#_x0000_t75" style="width:20.4pt;height:18.35pt" o:ole="">
                  <v:imagedata r:id="rId17" o:title=""/>
                </v:shape>
                <w:control r:id="rId567" w:name="DefaultOcxName3213" w:shapeid="_x0000_i2382"/>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Ring -- many packets can be circulating around the ring </w:t>
            </w:r>
            <w:r>
              <w:rPr>
                <w:rFonts w:ascii="Times New Roman" w:eastAsia="Times New Roman" w:hAnsi="Times New Roman" w:cs="Times New Roman"/>
                <w:noProof/>
                <w:szCs w:val="24"/>
              </w:rPr>
              <w:drawing>
                <wp:inline distT="0" distB="0" distL="0" distR="0">
                  <wp:extent cx="156845" cy="156845"/>
                  <wp:effectExtent l="0" t="0" r="0" b="0"/>
                  <wp:docPr id="591" name="Picture 3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1" type="#_x0000_t75" style="width:20.4pt;height:18.35pt" o:ole="">
                  <v:imagedata r:id="rId20" o:title=""/>
                </v:shape>
                <w:control r:id="rId568" w:name="DefaultOcxName3312" w:shapeid="_x0000_i2381"/>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Mesh -- each computer can be simultaneously talking to all other computers </w:t>
            </w:r>
            <w:r>
              <w:rPr>
                <w:rFonts w:ascii="Times New Roman" w:eastAsia="Times New Roman" w:hAnsi="Times New Roman" w:cs="Times New Roman"/>
                <w:noProof/>
                <w:szCs w:val="24"/>
              </w:rPr>
              <w:drawing>
                <wp:inline distT="0" distB="0" distL="0" distR="0">
                  <wp:extent cx="156845" cy="156845"/>
                  <wp:effectExtent l="19050" t="0" r="0" b="0"/>
                  <wp:docPr id="592" name="Picture 3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The mesh topology would provide the maximum data transmission to all other computers as there is a unique wire for every pairing of computers. The disadvantages of the mesh: high wire cost, many connections, many transmissions to manage make it less than desireable. Mesh topologies are only used in the most critical of systems (such as airplane controls) where any computer can take over from any other computer and the multiplicity of connections keeps data flowing.</w:t>
      </w:r>
    </w:p>
    <w:p w:rsidR="005C58B4" w:rsidRPr="000560B1" w:rsidRDefault="005C58B4" w:rsidP="000560B1">
      <w:pPr>
        <w:shd w:val="clear" w:color="auto" w:fill="AAFF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1/1.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Question9</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Multicast packets are destined for?</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86"/>
        <w:gridCol w:w="6030"/>
        <w:gridCol w:w="341"/>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80" type="#_x0000_t75" style="width:20.4pt;height:18.35pt" o:ole="">
                  <v:imagedata r:id="rId17" o:title=""/>
                </v:shape>
                <w:control r:id="rId569" w:name="DefaultOcxName3412" w:shapeid="_x0000_i2380"/>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One user in a group of computers </w:t>
            </w:r>
            <w:r>
              <w:rPr>
                <w:rFonts w:ascii="Times New Roman" w:eastAsia="Times New Roman" w:hAnsi="Times New Roman" w:cs="Times New Roman"/>
                <w:noProof/>
                <w:szCs w:val="24"/>
              </w:rPr>
              <w:drawing>
                <wp:inline distT="0" distB="0" distL="0" distR="0">
                  <wp:extent cx="156845" cy="156845"/>
                  <wp:effectExtent l="0" t="0" r="0" b="0"/>
                  <wp:docPr id="593" name="Picture 3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lastRenderedPageBreak/>
              <w:object w:dxaOrig="1440" w:dyaOrig="1440">
                <v:shape id="_x0000_i2379" type="#_x0000_t75" style="width:20.4pt;height:18.35pt" o:ole="">
                  <v:imagedata r:id="rId17" o:title=""/>
                </v:shape>
                <w:control r:id="rId570" w:name="DefaultOcxName3510" w:shapeid="_x0000_i2379"/>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All users in a group of computers </w:t>
            </w:r>
            <w:r>
              <w:rPr>
                <w:rFonts w:ascii="Times New Roman" w:eastAsia="Times New Roman" w:hAnsi="Times New Roman" w:cs="Times New Roman"/>
                <w:noProof/>
                <w:szCs w:val="24"/>
              </w:rPr>
              <w:drawing>
                <wp:inline distT="0" distB="0" distL="0" distR="0">
                  <wp:extent cx="156845" cy="156845"/>
                  <wp:effectExtent l="0" t="0" r="0" b="0"/>
                  <wp:docPr id="594" name="Picture 34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78" type="#_x0000_t75" style="width:20.4pt;height:18.35pt" o:ole="">
                  <v:imagedata r:id="rId20" o:title=""/>
                </v:shape>
                <w:control r:id="rId571" w:name="DefaultOcxName3610" w:shapeid="_x0000_i2378"/>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Computers that require packets to take multiple hops </w:t>
            </w:r>
            <w:r>
              <w:rPr>
                <w:rFonts w:ascii="Times New Roman" w:eastAsia="Times New Roman" w:hAnsi="Times New Roman" w:cs="Times New Roman"/>
                <w:noProof/>
                <w:szCs w:val="24"/>
              </w:rPr>
              <w:drawing>
                <wp:inline distT="0" distB="0" distL="0" distR="0">
                  <wp:extent cx="156845" cy="156845"/>
                  <wp:effectExtent l="19050" t="0" r="0" b="0"/>
                  <wp:docPr id="595" name="Picture 34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77" type="#_x0000_t75" style="width:20.4pt;height:18.35pt" o:ole="">
                  <v:imagedata r:id="rId17" o:title=""/>
                </v:shape>
                <w:control r:id="rId572" w:name="DefaultOcxName3710" w:shapeid="_x0000_i2377"/>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Computers whose address is a multple of the sending computer's address </w:t>
            </w:r>
            <w:r>
              <w:rPr>
                <w:rFonts w:ascii="Times New Roman" w:eastAsia="Times New Roman" w:hAnsi="Times New Roman" w:cs="Times New Roman"/>
                <w:noProof/>
                <w:szCs w:val="24"/>
              </w:rPr>
              <w:drawing>
                <wp:inline distT="0" distB="0" distL="0" distR="0">
                  <wp:extent cx="156845" cy="156845"/>
                  <wp:effectExtent l="0" t="0" r="0" b="0"/>
                  <wp:docPr id="596" name="Picture 34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24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Multicasting is sending packets to a specified group. In both ethernet and Internet addresses there are reserved addresses for multicast groups. All computers in that group are expected to receive and process the multicast packets to their group. (This is hardly ever used in ethernet; I will explain why later.)</w:t>
      </w:r>
    </w:p>
    <w:p w:rsidR="005C58B4" w:rsidRPr="000560B1" w:rsidRDefault="005C58B4" w:rsidP="000560B1">
      <w:pPr>
        <w:shd w:val="clear" w:color="auto" w:fill="FFAA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Incorrect</w:t>
      </w:r>
    </w:p>
    <w:p w:rsidR="005C58B4" w:rsidRPr="000560B1" w:rsidRDefault="005C58B4" w:rsidP="000560B1">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0/1.</w:t>
      </w:r>
    </w:p>
    <w:p w:rsidR="005C58B4" w:rsidRPr="000560B1" w:rsidRDefault="005C58B4" w:rsidP="000560B1">
      <w:pPr>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rPr>
        <w:t>Question10</w:t>
      </w:r>
    </w:p>
    <w:p w:rsidR="005C58B4" w:rsidRPr="000560B1" w:rsidRDefault="005C58B4" w:rsidP="000560B1">
      <w:pPr>
        <w:spacing w:after="12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Marks: 1</w:t>
      </w:r>
    </w:p>
    <w:p w:rsidR="005C58B4" w:rsidRPr="000560B1" w:rsidRDefault="005C58B4" w:rsidP="000560B1">
      <w:pPr>
        <w:spacing w:after="107"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Packet switching uses multiplexing as well. However, what is the difference between data blocks used in packets and the data blocks used in circuit switching?</w:t>
      </w:r>
    </w:p>
    <w:p w:rsidR="005C58B4" w:rsidRPr="000560B1" w:rsidRDefault="005C58B4" w:rsidP="000560B1">
      <w:pPr>
        <w:spacing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44"/>
        <w:gridCol w:w="5730"/>
        <w:gridCol w:w="383"/>
      </w:tblGrid>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76" type="#_x0000_t75" style="width:20.4pt;height:18.35pt" o:ole="">
                  <v:imagedata r:id="rId17" o:title=""/>
                </v:shape>
                <w:control r:id="rId573" w:name="DefaultOcxName388" w:shapeid="_x0000_i2376"/>
              </w:object>
            </w:r>
          </w:p>
        </w:tc>
        <w:tc>
          <w:tcPr>
            <w:tcW w:w="6" w:type="dxa"/>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a. Circuit switching blocks are larger than packets </w:t>
            </w:r>
            <w:r>
              <w:rPr>
                <w:rFonts w:ascii="Times New Roman" w:eastAsia="Times New Roman" w:hAnsi="Times New Roman" w:cs="Times New Roman"/>
                <w:noProof/>
                <w:szCs w:val="24"/>
              </w:rPr>
              <w:drawing>
                <wp:inline distT="0" distB="0" distL="0" distR="0">
                  <wp:extent cx="156845" cy="156845"/>
                  <wp:effectExtent l="0" t="0" r="0" b="0"/>
                  <wp:docPr id="597" name="Picture 34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75" type="#_x0000_t75" style="width:20.4pt;height:18.35pt" o:ole="">
                  <v:imagedata r:id="rId20" o:title=""/>
                </v:shape>
                <w:control r:id="rId574" w:name="DefaultOcxName398" w:shapeid="_x0000_i2375"/>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b. Circuit switching blocks must be all the same size where packets can vary in size. </w:t>
            </w:r>
            <w:r>
              <w:rPr>
                <w:rFonts w:ascii="Times New Roman" w:eastAsia="Times New Roman" w:hAnsi="Times New Roman" w:cs="Times New Roman"/>
                <w:noProof/>
                <w:szCs w:val="24"/>
              </w:rPr>
              <w:drawing>
                <wp:inline distT="0" distB="0" distL="0" distR="0">
                  <wp:extent cx="156845" cy="156845"/>
                  <wp:effectExtent l="19050" t="0" r="0" b="0"/>
                  <wp:docPr id="598" name="Picture 34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F5F5F5"/>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74" type="#_x0000_t75" style="width:20.4pt;height:18.35pt" o:ole="">
                  <v:imagedata r:id="rId17" o:title=""/>
                </v:shape>
                <w:control r:id="rId575" w:name="DefaultOcxName404" w:shapeid="_x0000_i2374"/>
              </w:object>
            </w:r>
          </w:p>
        </w:tc>
        <w:tc>
          <w:tcPr>
            <w:tcW w:w="6" w:type="dxa"/>
            <w:shd w:val="clear" w:color="auto" w:fill="AAFFAA"/>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c. Packets must contain headers with destination addresses as they pass thru the network </w:t>
            </w:r>
            <w:r>
              <w:rPr>
                <w:rFonts w:ascii="Times New Roman" w:eastAsia="Times New Roman" w:hAnsi="Times New Roman" w:cs="Times New Roman"/>
                <w:noProof/>
                <w:szCs w:val="24"/>
              </w:rPr>
              <w:drawing>
                <wp:inline distT="0" distB="0" distL="0" distR="0">
                  <wp:extent cx="156845" cy="156845"/>
                  <wp:effectExtent l="0" t="0" r="0" b="0"/>
                  <wp:docPr id="599" name="Picture 34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r w:rsidR="005C58B4" w:rsidRPr="000560B1" w:rsidTr="000560B1">
        <w:tc>
          <w:tcPr>
            <w:tcW w:w="387"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object w:dxaOrig="1440" w:dyaOrig="1440">
                <v:shape id="_x0000_i2373" type="#_x0000_t75" style="width:20.4pt;height:18.35pt" o:ole="">
                  <v:imagedata r:id="rId17" o:title=""/>
                </v:shape>
                <w:control r:id="rId576" w:name="DefaultOcxName417" w:shapeid="_x0000_i2373"/>
              </w:object>
            </w:r>
          </w:p>
        </w:tc>
        <w:tc>
          <w:tcPr>
            <w:tcW w:w="6" w:type="dxa"/>
            <w:shd w:val="clear" w:color="auto" w:fill="EEEEEE"/>
            <w:tcMar>
              <w:top w:w="72" w:type="dxa"/>
              <w:left w:w="72" w:type="dxa"/>
              <w:bottom w:w="72" w:type="dxa"/>
              <w:right w:w="0" w:type="dxa"/>
            </w:tcMar>
            <w:hideMark/>
          </w:tcPr>
          <w:p w:rsidR="005C58B4" w:rsidRPr="000560B1" w:rsidRDefault="005C58B4" w:rsidP="000560B1">
            <w:pPr>
              <w:spacing w:after="0" w:line="240" w:lineRule="auto"/>
              <w:rPr>
                <w:rFonts w:ascii="Times New Roman" w:eastAsia="Times New Roman" w:hAnsi="Times New Roman" w:cs="Times New Roman"/>
                <w:szCs w:val="24"/>
              </w:rPr>
            </w:pPr>
            <w:r w:rsidRPr="000560B1">
              <w:rPr>
                <w:rFonts w:ascii="Times New Roman" w:eastAsia="Times New Roman" w:hAnsi="Times New Roman" w:cs="Times New Roman"/>
                <w:szCs w:val="24"/>
              </w:rPr>
              <w:t>d. Packet switching takes less network power to forward the blocks </w:t>
            </w:r>
            <w:r>
              <w:rPr>
                <w:rFonts w:ascii="Times New Roman" w:eastAsia="Times New Roman" w:hAnsi="Times New Roman" w:cs="Times New Roman"/>
                <w:noProof/>
                <w:szCs w:val="24"/>
              </w:rPr>
              <w:drawing>
                <wp:inline distT="0" distB="0" distL="0" distR="0">
                  <wp:extent cx="156845" cy="156845"/>
                  <wp:effectExtent l="0" t="0" r="0" b="0"/>
                  <wp:docPr id="600" name="Picture 34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0560B1" w:rsidRDefault="005C58B4" w:rsidP="000560B1">
            <w:pPr>
              <w:spacing w:after="120" w:line="240" w:lineRule="auto"/>
              <w:rPr>
                <w:rFonts w:ascii="Times New Roman" w:eastAsia="Times New Roman" w:hAnsi="Times New Roman" w:cs="Times New Roman"/>
                <w:szCs w:val="24"/>
              </w:rPr>
            </w:pPr>
          </w:p>
        </w:tc>
      </w:tr>
    </w:tbl>
    <w:p w:rsidR="005C58B4" w:rsidRPr="000560B1" w:rsidRDefault="005C58B4" w:rsidP="000560B1">
      <w:pPr>
        <w:spacing w:after="24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Since all blocks of data in circuit switching pass thru the same circuit, they need not contain a header in the block with destination and source addresses. Packets much have these addresses so that each forwarding node along the way can read the header and determine the next hop in the route.</w:t>
      </w:r>
      <w:r w:rsidRPr="000560B1">
        <w:rPr>
          <w:rFonts w:ascii="Verdana" w:eastAsia="Times New Roman" w:hAnsi="Verdana" w:cs="Times New Roman"/>
          <w:color w:val="333333"/>
          <w:sz w:val="13"/>
        </w:rPr>
        <w:t> </w:t>
      </w:r>
    </w:p>
    <w:p w:rsidR="005C58B4" w:rsidRPr="000560B1" w:rsidRDefault="005C58B4" w:rsidP="000560B1">
      <w:pPr>
        <w:shd w:val="clear" w:color="auto" w:fill="FFAAAA"/>
        <w:spacing w:after="0" w:line="204" w:lineRule="atLeast"/>
        <w:rPr>
          <w:rFonts w:ascii="Verdana" w:eastAsia="Times New Roman" w:hAnsi="Verdana" w:cs="Times New Roman"/>
          <w:color w:val="333333"/>
          <w:sz w:val="13"/>
          <w:szCs w:val="13"/>
        </w:rPr>
      </w:pPr>
      <w:r w:rsidRPr="000560B1">
        <w:rPr>
          <w:rFonts w:ascii="Verdana" w:eastAsia="Times New Roman" w:hAnsi="Verdana" w:cs="Times New Roman"/>
          <w:color w:val="333333"/>
          <w:sz w:val="13"/>
          <w:szCs w:val="13"/>
        </w:rPr>
        <w:t>Incorrect</w:t>
      </w:r>
    </w:p>
    <w:p w:rsidR="005C58B4" w:rsidRPr="005C58B4" w:rsidRDefault="005C58B4" w:rsidP="005C58B4">
      <w:pPr>
        <w:spacing w:line="204" w:lineRule="atLeast"/>
        <w:rPr>
          <w:rFonts w:ascii="Verdana" w:eastAsia="Times New Roman" w:hAnsi="Verdana" w:cs="Times New Roman"/>
          <w:color w:val="333333"/>
          <w:szCs w:val="24"/>
        </w:rPr>
      </w:pPr>
      <w:r w:rsidRPr="000560B1">
        <w:rPr>
          <w:rFonts w:ascii="Verdana" w:eastAsia="Times New Roman" w:hAnsi="Verdana" w:cs="Times New Roman"/>
          <w:color w:val="333333"/>
          <w:szCs w:val="24"/>
        </w:rPr>
        <w:t>Marks for this submission: 0/1.</w:t>
      </w:r>
    </w:p>
    <w:p w:rsidR="00D719DB" w:rsidRDefault="00D719DB" w:rsidP="00D719DB">
      <w:r>
        <w:t>Quiz 14:</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1</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Match these access protocols with a particular technology</w:t>
      </w:r>
    </w:p>
    <w:tbl>
      <w:tblPr>
        <w:tblW w:w="8457" w:type="dxa"/>
        <w:tblCellMar>
          <w:top w:w="15" w:type="dxa"/>
          <w:left w:w="15" w:type="dxa"/>
          <w:bottom w:w="15" w:type="dxa"/>
          <w:right w:w="15" w:type="dxa"/>
        </w:tblCellMar>
        <w:tblLook w:val="04A0"/>
      </w:tblPr>
      <w:tblGrid>
        <w:gridCol w:w="1898"/>
        <w:gridCol w:w="6252"/>
        <w:gridCol w:w="307"/>
      </w:tblGrid>
      <w:tr w:rsidR="005C58B4" w:rsidRPr="006E6275" w:rsidTr="003445DD">
        <w:tc>
          <w:tcPr>
            <w:tcW w:w="0" w:type="auto"/>
            <w:shd w:val="clear" w:color="auto" w:fill="F5F5F5"/>
            <w:tcMar>
              <w:top w:w="72" w:type="dxa"/>
              <w:left w:w="72" w:type="dxa"/>
              <w:bottom w:w="72" w:type="dxa"/>
              <w:right w:w="0" w:type="dxa"/>
            </w:tcMar>
            <w:hideMark/>
          </w:tcPr>
          <w:p w:rsidR="005C58B4" w:rsidRPr="006E6275" w:rsidRDefault="005C58B4" w:rsidP="006E6275">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Channelization Protocol</w:t>
            </w:r>
          </w:p>
        </w:tc>
        <w:tc>
          <w:tcPr>
            <w:tcW w:w="4213" w:type="dxa"/>
            <w:shd w:val="clear" w:color="auto" w:fill="AAFFAA"/>
            <w:tcMar>
              <w:top w:w="72" w:type="dxa"/>
              <w:left w:w="72" w:type="dxa"/>
              <w:bottom w:w="72" w:type="dxa"/>
              <w:right w:w="0" w:type="dxa"/>
            </w:tcMa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                 </w:t>
            </w:r>
            <w:r w:rsidRPr="006E6275">
              <w:rPr>
                <w:rFonts w:ascii="Times New Roman" w:eastAsia="Times New Roman" w:hAnsi="Times New Roman" w:cs="Times New Roman"/>
                <w:sz w:val="18"/>
                <w:szCs w:val="18"/>
              </w:rPr>
              <w:object w:dxaOrig="1440" w:dyaOrig="1440">
                <v:shape id="_x0000_i2490" type="#_x0000_t75" style="width:304.3pt;height:18.35pt" o:ole="">
                  <v:imagedata r:id="rId577" o:title=""/>
                </v:shape>
                <w:control r:id="rId578" w:name="DefaultOcxName190" w:shapeid="_x0000_i2490"/>
              </w:object>
            </w:r>
          </w:p>
        </w:tc>
        <w:tc>
          <w:tcPr>
            <w:tcW w:w="0" w:type="auto"/>
            <w:shd w:val="clear" w:color="auto" w:fill="F5F5F5"/>
            <w:vAlign w:val="cente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noProof/>
                <w:sz w:val="18"/>
                <w:szCs w:val="18"/>
              </w:rPr>
              <w:drawing>
                <wp:inline distT="0" distB="0" distL="0" distR="0">
                  <wp:extent cx="156845" cy="156845"/>
                  <wp:effectExtent l="19050" t="0" r="0" b="0"/>
                  <wp:docPr id="601"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275" w:rsidTr="003445DD">
        <w:tc>
          <w:tcPr>
            <w:tcW w:w="0" w:type="auto"/>
            <w:shd w:val="clear" w:color="auto" w:fill="EEEEEE"/>
            <w:tcMar>
              <w:top w:w="72" w:type="dxa"/>
              <w:left w:w="72" w:type="dxa"/>
              <w:bottom w:w="72" w:type="dxa"/>
              <w:right w:w="0" w:type="dxa"/>
            </w:tcMar>
            <w:hideMark/>
          </w:tcPr>
          <w:p w:rsidR="005C58B4" w:rsidRPr="006E6275" w:rsidRDefault="005C58B4" w:rsidP="006E6275">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Random Access Protocol</w:t>
            </w:r>
          </w:p>
        </w:tc>
        <w:tc>
          <w:tcPr>
            <w:tcW w:w="4213" w:type="dxa"/>
            <w:shd w:val="clear" w:color="auto" w:fill="AAFFAA"/>
            <w:tcMar>
              <w:top w:w="72" w:type="dxa"/>
              <w:left w:w="72" w:type="dxa"/>
              <w:bottom w:w="72" w:type="dxa"/>
              <w:right w:w="0" w:type="dxa"/>
            </w:tcMa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                 </w:t>
            </w:r>
            <w:r w:rsidRPr="006E6275">
              <w:rPr>
                <w:rFonts w:ascii="Times New Roman" w:eastAsia="Times New Roman" w:hAnsi="Times New Roman" w:cs="Times New Roman"/>
                <w:sz w:val="18"/>
                <w:szCs w:val="18"/>
              </w:rPr>
              <w:object w:dxaOrig="1440" w:dyaOrig="1440">
                <v:shape id="_x0000_i2489" type="#_x0000_t75" style="width:304.3pt;height:18.35pt" o:ole="">
                  <v:imagedata r:id="rId579" o:title=""/>
                </v:shape>
                <w:control r:id="rId580" w:name="DefaultOcxName180" w:shapeid="_x0000_i2489"/>
              </w:object>
            </w:r>
          </w:p>
        </w:tc>
        <w:tc>
          <w:tcPr>
            <w:tcW w:w="0" w:type="auto"/>
            <w:shd w:val="clear" w:color="auto" w:fill="EEEEEE"/>
            <w:vAlign w:val="cente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noProof/>
                <w:sz w:val="18"/>
                <w:szCs w:val="18"/>
              </w:rPr>
              <w:drawing>
                <wp:inline distT="0" distB="0" distL="0" distR="0">
                  <wp:extent cx="156845" cy="156845"/>
                  <wp:effectExtent l="19050" t="0" r="0" b="0"/>
                  <wp:docPr id="602"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275" w:rsidTr="003445DD">
        <w:tc>
          <w:tcPr>
            <w:tcW w:w="0" w:type="auto"/>
            <w:shd w:val="clear" w:color="auto" w:fill="F5F5F5"/>
            <w:tcMar>
              <w:top w:w="72" w:type="dxa"/>
              <w:left w:w="72" w:type="dxa"/>
              <w:bottom w:w="72" w:type="dxa"/>
              <w:right w:w="0" w:type="dxa"/>
            </w:tcMar>
            <w:hideMark/>
          </w:tcPr>
          <w:p w:rsidR="005C58B4" w:rsidRPr="006E6275" w:rsidRDefault="005C58B4" w:rsidP="006E6275">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lastRenderedPageBreak/>
              <w:t>Controlled Access Protocol</w:t>
            </w:r>
          </w:p>
        </w:tc>
        <w:tc>
          <w:tcPr>
            <w:tcW w:w="4213" w:type="dxa"/>
            <w:shd w:val="clear" w:color="auto" w:fill="FFAAAA"/>
            <w:tcMar>
              <w:top w:w="72" w:type="dxa"/>
              <w:left w:w="72" w:type="dxa"/>
              <w:bottom w:w="72" w:type="dxa"/>
              <w:right w:w="0" w:type="dxa"/>
            </w:tcMa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                 </w:t>
            </w:r>
            <w:r w:rsidRPr="006E6275">
              <w:rPr>
                <w:rFonts w:ascii="Times New Roman" w:eastAsia="Times New Roman" w:hAnsi="Times New Roman" w:cs="Times New Roman"/>
                <w:sz w:val="18"/>
                <w:szCs w:val="18"/>
              </w:rPr>
              <w:object w:dxaOrig="1440" w:dyaOrig="1440">
                <v:shape id="_x0000_i2488" type="#_x0000_t75" style="width:304.3pt;height:18.35pt" o:ole="">
                  <v:imagedata r:id="rId581" o:title=""/>
                </v:shape>
                <w:control r:id="rId582" w:name="DefaultOcxName280" w:shapeid="_x0000_i2488"/>
              </w:object>
            </w:r>
          </w:p>
        </w:tc>
        <w:tc>
          <w:tcPr>
            <w:tcW w:w="0" w:type="auto"/>
            <w:shd w:val="clear" w:color="auto" w:fill="F5F5F5"/>
            <w:vAlign w:val="cente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noProof/>
                <w:sz w:val="18"/>
                <w:szCs w:val="18"/>
              </w:rPr>
              <w:drawing>
                <wp:inline distT="0" distB="0" distL="0" distR="0">
                  <wp:extent cx="156845" cy="156845"/>
                  <wp:effectExtent l="19050" t="0" r="0" b="0"/>
                  <wp:docPr id="643"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275" w:rsidTr="003445DD">
        <w:tc>
          <w:tcPr>
            <w:tcW w:w="0" w:type="auto"/>
            <w:shd w:val="clear" w:color="auto" w:fill="EEEEEE"/>
            <w:tcMar>
              <w:top w:w="72" w:type="dxa"/>
              <w:left w:w="72" w:type="dxa"/>
              <w:bottom w:w="72" w:type="dxa"/>
              <w:right w:w="0" w:type="dxa"/>
            </w:tcMar>
            <w:hideMark/>
          </w:tcPr>
          <w:p w:rsidR="005C58B4" w:rsidRPr="006E6275" w:rsidRDefault="005C58B4" w:rsidP="006E6275">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Controlled Access Protocol</w:t>
            </w:r>
          </w:p>
        </w:tc>
        <w:tc>
          <w:tcPr>
            <w:tcW w:w="4213" w:type="dxa"/>
            <w:shd w:val="clear" w:color="auto" w:fill="FFAAAA"/>
            <w:tcMar>
              <w:top w:w="72" w:type="dxa"/>
              <w:left w:w="72" w:type="dxa"/>
              <w:bottom w:w="72" w:type="dxa"/>
              <w:right w:w="0" w:type="dxa"/>
            </w:tcMa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sz w:val="18"/>
                <w:szCs w:val="18"/>
              </w:rPr>
              <w:t>                 </w:t>
            </w:r>
            <w:r w:rsidRPr="006E6275">
              <w:rPr>
                <w:rFonts w:ascii="Times New Roman" w:eastAsia="Times New Roman" w:hAnsi="Times New Roman" w:cs="Times New Roman"/>
                <w:sz w:val="18"/>
                <w:szCs w:val="18"/>
              </w:rPr>
              <w:object w:dxaOrig="1440" w:dyaOrig="1440">
                <v:shape id="_x0000_i2487" type="#_x0000_t75" style="width:304.3pt;height:18.35pt" o:ole="">
                  <v:imagedata r:id="rId583" o:title=""/>
                </v:shape>
                <w:control r:id="rId584" w:name="DefaultOcxName380" w:shapeid="_x0000_i2487"/>
              </w:object>
            </w:r>
          </w:p>
        </w:tc>
        <w:tc>
          <w:tcPr>
            <w:tcW w:w="0" w:type="auto"/>
            <w:shd w:val="clear" w:color="auto" w:fill="EEEEEE"/>
            <w:vAlign w:val="center"/>
            <w:hideMark/>
          </w:tcPr>
          <w:p w:rsidR="005C58B4" w:rsidRPr="006E6275" w:rsidRDefault="005C58B4" w:rsidP="003445DD">
            <w:pPr>
              <w:spacing w:after="120" w:line="240" w:lineRule="auto"/>
              <w:rPr>
                <w:rFonts w:ascii="Times New Roman" w:eastAsia="Times New Roman" w:hAnsi="Times New Roman" w:cs="Times New Roman"/>
                <w:sz w:val="18"/>
                <w:szCs w:val="18"/>
              </w:rPr>
            </w:pPr>
            <w:r w:rsidRPr="006E6275">
              <w:rPr>
                <w:rFonts w:ascii="Times New Roman" w:eastAsia="Times New Roman" w:hAnsi="Times New Roman" w:cs="Times New Roman"/>
                <w:noProof/>
                <w:sz w:val="18"/>
                <w:szCs w:val="18"/>
              </w:rPr>
              <w:drawing>
                <wp:inline distT="0" distB="0" distL="0" distR="0">
                  <wp:extent cx="156845" cy="156845"/>
                  <wp:effectExtent l="19050" t="0" r="0" b="0"/>
                  <wp:docPr id="644"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bl>
    <w:p w:rsidR="005C58B4" w:rsidRPr="003445DD" w:rsidRDefault="005C58B4" w:rsidP="003445DD">
      <w:pPr>
        <w:shd w:val="clear" w:color="auto" w:fill="FFFF99"/>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Partially 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0.5/1.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Question2</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In the ALOHA protocol how does the sending station get acknowledgement that the packet it sent has been received correctly?</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7189" w:type="dxa"/>
        <w:tblCellMar>
          <w:top w:w="15" w:type="dxa"/>
          <w:left w:w="15" w:type="dxa"/>
          <w:bottom w:w="15" w:type="dxa"/>
          <w:right w:w="15" w:type="dxa"/>
        </w:tblCellMar>
        <w:tblLook w:val="04A0"/>
      </w:tblPr>
      <w:tblGrid>
        <w:gridCol w:w="522"/>
        <w:gridCol w:w="6374"/>
        <w:gridCol w:w="293"/>
      </w:tblGrid>
      <w:tr w:rsidR="005C58B4" w:rsidRPr="003445DD" w:rsidTr="002F6F7E">
        <w:tc>
          <w:tcPr>
            <w:tcW w:w="522"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6" type="#_x0000_t75" style="width:20.4pt;height:18.35pt" o:ole="">
                  <v:imagedata r:id="rId17" o:title=""/>
                </v:shape>
                <w:control r:id="rId585" w:name="DefaultOcxName419" w:shapeid="_x0000_i2486"/>
              </w:object>
            </w:r>
          </w:p>
        </w:tc>
        <w:tc>
          <w:tcPr>
            <w:tcW w:w="6374"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The receiving station sends an ACK packet back </w:t>
            </w:r>
            <w:r>
              <w:rPr>
                <w:rFonts w:ascii="Times New Roman" w:eastAsia="Times New Roman" w:hAnsi="Times New Roman" w:cs="Times New Roman"/>
                <w:noProof/>
                <w:szCs w:val="24"/>
              </w:rPr>
              <w:drawing>
                <wp:inline distT="0" distB="0" distL="0" distR="0">
                  <wp:extent cx="156845" cy="156845"/>
                  <wp:effectExtent l="0" t="0" r="0" b="0"/>
                  <wp:docPr id="645" name="Picture 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293"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2F6F7E">
        <w:tc>
          <w:tcPr>
            <w:tcW w:w="522"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5" type="#_x0000_t75" style="width:20.4pt;height:18.35pt" o:ole="">
                  <v:imagedata r:id="rId20" o:title=""/>
                </v:shape>
                <w:control r:id="rId586" w:name="DefaultOcxName514" w:shapeid="_x0000_i2485"/>
              </w:object>
            </w:r>
          </w:p>
        </w:tc>
        <w:tc>
          <w:tcPr>
            <w:tcW w:w="6374"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The receiving station repeats back the packet on the outbound channel </w:t>
            </w:r>
            <w:r>
              <w:rPr>
                <w:rFonts w:ascii="Times New Roman" w:eastAsia="Times New Roman" w:hAnsi="Times New Roman" w:cs="Times New Roman"/>
                <w:noProof/>
                <w:szCs w:val="24"/>
              </w:rPr>
              <w:drawing>
                <wp:inline distT="0" distB="0" distL="0" distR="0">
                  <wp:extent cx="156845" cy="156845"/>
                  <wp:effectExtent l="19050" t="0" r="0" b="0"/>
                  <wp:docPr id="646"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293"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2F6F7E">
        <w:tc>
          <w:tcPr>
            <w:tcW w:w="522"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4" type="#_x0000_t75" style="width:20.4pt;height:18.35pt" o:ole="">
                  <v:imagedata r:id="rId17" o:title=""/>
                </v:shape>
                <w:control r:id="rId587" w:name="DefaultOcxName613" w:shapeid="_x0000_i2484"/>
              </w:object>
            </w:r>
          </w:p>
        </w:tc>
        <w:tc>
          <w:tcPr>
            <w:tcW w:w="6374"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The receiving station sets the ACK bit on in its next transmission </w:t>
            </w:r>
            <w:r>
              <w:rPr>
                <w:rFonts w:ascii="Times New Roman" w:eastAsia="Times New Roman" w:hAnsi="Times New Roman" w:cs="Times New Roman"/>
                <w:noProof/>
                <w:szCs w:val="24"/>
              </w:rPr>
              <w:drawing>
                <wp:inline distT="0" distB="0" distL="0" distR="0">
                  <wp:extent cx="156845" cy="156845"/>
                  <wp:effectExtent l="0" t="0" r="0" b="0"/>
                  <wp:docPr id="647"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293"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2F6F7E">
        <w:tc>
          <w:tcPr>
            <w:tcW w:w="522"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3" type="#_x0000_t75" style="width:20.4pt;height:18.35pt" o:ole="">
                  <v:imagedata r:id="rId17" o:title=""/>
                </v:shape>
                <w:control r:id="rId588" w:name="DefaultOcxName713" w:shapeid="_x0000_i2483"/>
              </w:object>
            </w:r>
          </w:p>
        </w:tc>
        <w:tc>
          <w:tcPr>
            <w:tcW w:w="6374"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No acknowlegement is used in ALOHA. All packets are assumed properly received. </w:t>
            </w:r>
            <w:r>
              <w:rPr>
                <w:rFonts w:ascii="Times New Roman" w:eastAsia="Times New Roman" w:hAnsi="Times New Roman" w:cs="Times New Roman"/>
                <w:noProof/>
                <w:szCs w:val="24"/>
              </w:rPr>
              <w:drawing>
                <wp:inline distT="0" distB="0" distL="0" distR="0">
                  <wp:extent cx="156845" cy="156845"/>
                  <wp:effectExtent l="0" t="0" r="0" b="0"/>
                  <wp:docPr id="648"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293"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A packet in ALOHA is repeated by the central station back to all the stations of the net. The sending station can then check this repeated packet against the packet it sent to verify that the packet was properly received.</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Question3</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When does CSMA/CD exhibit binary backoff?</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53"/>
        <w:gridCol w:w="5836"/>
        <w:gridCol w:w="368"/>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2" type="#_x0000_t75" style="width:20.4pt;height:18.35pt" o:ole="">
                  <v:imagedata r:id="rId17" o:title=""/>
                </v:shape>
                <w:control r:id="rId589" w:name="DefaultOcxName813" w:shapeid="_x0000_i2482"/>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When too many errors have been received by the remote station </w:t>
            </w:r>
            <w:r>
              <w:rPr>
                <w:rFonts w:ascii="Times New Roman" w:eastAsia="Times New Roman" w:hAnsi="Times New Roman" w:cs="Times New Roman"/>
                <w:noProof/>
                <w:szCs w:val="24"/>
              </w:rPr>
              <w:drawing>
                <wp:inline distT="0" distB="0" distL="0" distR="0">
                  <wp:extent cx="156845" cy="156845"/>
                  <wp:effectExtent l="0" t="0" r="0" b="0"/>
                  <wp:docPr id="649"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1" type="#_x0000_t75" style="width:20.4pt;height:18.35pt" o:ole="">
                  <v:imagedata r:id="rId17" o:title=""/>
                </v:shape>
                <w:control r:id="rId590" w:name="DefaultOcxName913" w:shapeid="_x0000_i2481"/>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When packets are arriving too quickly </w:t>
            </w:r>
            <w:r>
              <w:rPr>
                <w:rFonts w:ascii="Times New Roman" w:eastAsia="Times New Roman" w:hAnsi="Times New Roman" w:cs="Times New Roman"/>
                <w:noProof/>
                <w:szCs w:val="24"/>
              </w:rPr>
              <w:drawing>
                <wp:inline distT="0" distB="0" distL="0" distR="0">
                  <wp:extent cx="156845" cy="156845"/>
                  <wp:effectExtent l="0" t="0" r="0" b="0"/>
                  <wp:docPr id="650"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80" type="#_x0000_t75" style="width:20.4pt;height:18.35pt" o:ole="">
                  <v:imagedata r:id="rId17" o:title=""/>
                </v:shape>
                <w:control r:id="rId591" w:name="DefaultOcxName1013" w:shapeid="_x0000_i2480"/>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When only binary signals are sent. </w:t>
            </w:r>
            <w:r>
              <w:rPr>
                <w:rFonts w:ascii="Times New Roman" w:eastAsia="Times New Roman" w:hAnsi="Times New Roman" w:cs="Times New Roman"/>
                <w:noProof/>
                <w:szCs w:val="24"/>
              </w:rPr>
              <w:drawing>
                <wp:inline distT="0" distB="0" distL="0" distR="0">
                  <wp:extent cx="156845" cy="156845"/>
                  <wp:effectExtent l="0" t="0" r="0" b="0"/>
                  <wp:docPr id="651"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9" type="#_x0000_t75" style="width:20.4pt;height:18.35pt" o:ole="">
                  <v:imagedata r:id="rId20" o:title=""/>
                </v:shape>
                <w:control r:id="rId592" w:name="DefaultOcxName1117" w:shapeid="_x0000_i2479"/>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When a station experiences a packet collision </w:t>
            </w:r>
            <w:r>
              <w:rPr>
                <w:rFonts w:ascii="Times New Roman" w:eastAsia="Times New Roman" w:hAnsi="Times New Roman" w:cs="Times New Roman"/>
                <w:noProof/>
                <w:szCs w:val="24"/>
              </w:rPr>
              <w:drawing>
                <wp:inline distT="0" distB="0" distL="0" distR="0">
                  <wp:extent cx="156845" cy="156845"/>
                  <wp:effectExtent l="19050" t="0" r="0" b="0"/>
                  <wp:docPr id="652"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Whe two or more stations talk at the same time, a collision occurs. To prevent the stations from colliding again, they must wait a random amount of time before retransmitting. That random time is doubled after each successive collision, stretching out the time over which many stations will transmit. This lowers the probability of further collisions.</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Question4</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lastRenderedPageBreak/>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How do wireless LAN's avoid collisions?</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26"/>
        <w:gridCol w:w="6216"/>
        <w:gridCol w:w="315"/>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8" type="#_x0000_t75" style="width:20.4pt;height:18.35pt" o:ole="">
                  <v:imagedata r:id="rId17" o:title=""/>
                </v:shape>
                <w:control r:id="rId593" w:name="DefaultOcxName1214" w:shapeid="_x0000_i2478"/>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Allow transmissions only at speccified times </w:t>
            </w:r>
            <w:r>
              <w:rPr>
                <w:rFonts w:ascii="Times New Roman" w:eastAsia="Times New Roman" w:hAnsi="Times New Roman" w:cs="Times New Roman"/>
                <w:noProof/>
                <w:szCs w:val="24"/>
              </w:rPr>
              <w:drawing>
                <wp:inline distT="0" distB="0" distL="0" distR="0">
                  <wp:extent cx="156845" cy="156845"/>
                  <wp:effectExtent l="0" t="0" r="0" b="0"/>
                  <wp:docPr id="653"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7" type="#_x0000_t75" style="width:20.4pt;height:18.35pt" o:ole="">
                  <v:imagedata r:id="rId20" o:title=""/>
                </v:shape>
                <w:control r:id="rId594" w:name="DefaultOcxName1313" w:shapeid="_x0000_i2477"/>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Require transmitting stations to get a Clear to Send message from the receiving station before sending </w:t>
            </w:r>
            <w:r>
              <w:rPr>
                <w:rFonts w:ascii="Times New Roman" w:eastAsia="Times New Roman" w:hAnsi="Times New Roman" w:cs="Times New Roman"/>
                <w:noProof/>
                <w:szCs w:val="24"/>
              </w:rPr>
              <w:drawing>
                <wp:inline distT="0" distB="0" distL="0" distR="0">
                  <wp:extent cx="156845" cy="156845"/>
                  <wp:effectExtent l="19050" t="0" r="0" b="0"/>
                  <wp:docPr id="654" name="Picture 1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6" type="#_x0000_t75" style="width:20.4pt;height:18.35pt" o:ole="">
                  <v:imagedata r:id="rId17" o:title=""/>
                </v:shape>
                <w:control r:id="rId595" w:name="DefaultOcxName1413" w:shapeid="_x0000_i2476"/>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Never transmit while other stations are transmitting </w:t>
            </w:r>
            <w:r>
              <w:rPr>
                <w:rFonts w:ascii="Times New Roman" w:eastAsia="Times New Roman" w:hAnsi="Times New Roman" w:cs="Times New Roman"/>
                <w:noProof/>
                <w:szCs w:val="24"/>
              </w:rPr>
              <w:drawing>
                <wp:inline distT="0" distB="0" distL="0" distR="0">
                  <wp:extent cx="156845" cy="156845"/>
                  <wp:effectExtent l="0" t="0" r="0" b="0"/>
                  <wp:docPr id="655"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5" type="#_x0000_t75" style="width:20.4pt;height:18.35pt" o:ole="">
                  <v:imagedata r:id="rId17" o:title=""/>
                </v:shape>
                <w:control r:id="rId596" w:name="DefaultOcxName1513" w:shapeid="_x0000_i2475"/>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Assign time slots for each station to transmit. </w:t>
            </w:r>
            <w:r>
              <w:rPr>
                <w:rFonts w:ascii="Times New Roman" w:eastAsia="Times New Roman" w:hAnsi="Times New Roman" w:cs="Times New Roman"/>
                <w:noProof/>
                <w:szCs w:val="24"/>
              </w:rPr>
              <w:drawing>
                <wp:inline distT="0" distB="0" distL="0" distR="0">
                  <wp:extent cx="156845" cy="156845"/>
                  <wp:effectExtent l="0" t="0" r="0" b="0"/>
                  <wp:docPr id="656"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Before a wireless transmission is made, the sending station sends out a Request to Send packet to the receiving station. If no other conversation is iminent, the receiving station sends out a Clear to Send packet that everyone hears. This tells other stations (not involved in this conversation) that two stations are communicating so don't interrupt.</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Question5</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Polling means?</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92"/>
        <w:gridCol w:w="5907"/>
        <w:gridCol w:w="358"/>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4" type="#_x0000_t75" style="width:20.4pt;height:18.35pt" o:ole="">
                  <v:imagedata r:id="rId17" o:title=""/>
                </v:shape>
                <w:control r:id="rId597" w:name="DefaultOcxName1613" w:shapeid="_x0000_i2474"/>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Each computer polls all the other computers to see if they have packets ready. </w:t>
            </w:r>
            <w:r>
              <w:rPr>
                <w:rFonts w:ascii="Times New Roman" w:eastAsia="Times New Roman" w:hAnsi="Times New Roman" w:cs="Times New Roman"/>
                <w:noProof/>
                <w:szCs w:val="24"/>
              </w:rPr>
              <w:drawing>
                <wp:inline distT="0" distB="0" distL="0" distR="0">
                  <wp:extent cx="156845" cy="156845"/>
                  <wp:effectExtent l="0" t="0" r="0" b="0"/>
                  <wp:docPr id="657"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3" type="#_x0000_t75" style="width:20.4pt;height:18.35pt" o:ole="">
                  <v:imagedata r:id="rId17" o:title=""/>
                </v:shape>
                <w:control r:id="rId598" w:name="DefaultOcxName1713" w:shapeid="_x0000_i2473"/>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Each computer maintains a poll of packets ready for transmission and sends one when the network is available.</w:t>
            </w:r>
            <w:r>
              <w:rPr>
                <w:rFonts w:ascii="Times New Roman" w:eastAsia="Times New Roman" w:hAnsi="Times New Roman" w:cs="Times New Roman"/>
                <w:noProof/>
                <w:szCs w:val="24"/>
              </w:rPr>
              <w:drawing>
                <wp:inline distT="0" distB="0" distL="0" distR="0">
                  <wp:extent cx="156845" cy="156845"/>
                  <wp:effectExtent l="0" t="0" r="0" b="0"/>
                  <wp:docPr id="658"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2" type="#_x0000_t75" style="width:20.4pt;height:18.35pt" o:ole="">
                  <v:imagedata r:id="rId17" o:title=""/>
                </v:shape>
                <w:control r:id="rId599" w:name="DefaultOcxName1813" w:shapeid="_x0000_i2472"/>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A central computer maintains a list of packets and sends them out to the receiving stations when ready. </w:t>
            </w:r>
            <w:r>
              <w:rPr>
                <w:rFonts w:ascii="Times New Roman" w:eastAsia="Times New Roman" w:hAnsi="Times New Roman" w:cs="Times New Roman"/>
                <w:noProof/>
                <w:szCs w:val="24"/>
              </w:rPr>
              <w:drawing>
                <wp:inline distT="0" distB="0" distL="0" distR="0">
                  <wp:extent cx="156845" cy="156845"/>
                  <wp:effectExtent l="0" t="0" r="0" b="0"/>
                  <wp:docPr id="659"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1" type="#_x0000_t75" style="width:20.4pt;height:18.35pt" o:ole="">
                  <v:imagedata r:id="rId20" o:title=""/>
                </v:shape>
                <w:control r:id="rId600" w:name="DefaultOcxName1913" w:shapeid="_x0000_i2471"/>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A central computer queries each computer in order giving it permssion to send packets if they are ready. </w:t>
            </w:r>
            <w:r>
              <w:rPr>
                <w:rFonts w:ascii="Times New Roman" w:eastAsia="Times New Roman" w:hAnsi="Times New Roman" w:cs="Times New Roman"/>
                <w:noProof/>
                <w:szCs w:val="24"/>
              </w:rPr>
              <w:drawing>
                <wp:inline distT="0" distB="0" distL="0" distR="0">
                  <wp:extent cx="156845" cy="156845"/>
                  <wp:effectExtent l="19050" t="0" r="0" b="0"/>
                  <wp:docPr id="660" name="Picture 2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Polling requires a central computer to ask each computer on the network, in order, if it has packets ready. This is a very fair and balanced system, but requires a single centralized control computer that is a single point of failure.</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Question6</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What access control is used for satellite packet two way communication and why?</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03"/>
        <w:gridCol w:w="6126"/>
        <w:gridCol w:w="328"/>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70" type="#_x0000_t75" style="width:20.4pt;height:18.35pt" o:ole="">
                  <v:imagedata r:id="rId17" o:title=""/>
                </v:shape>
                <w:control r:id="rId601" w:name="DefaultOcxName2013" w:shapeid="_x0000_i2470"/>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Random Access to allow all ground users equal access to the satellite. </w:t>
            </w:r>
            <w:r>
              <w:rPr>
                <w:rFonts w:ascii="Times New Roman" w:eastAsia="Times New Roman" w:hAnsi="Times New Roman" w:cs="Times New Roman"/>
                <w:noProof/>
                <w:szCs w:val="24"/>
              </w:rPr>
              <w:drawing>
                <wp:inline distT="0" distB="0" distL="0" distR="0">
                  <wp:extent cx="156845" cy="156845"/>
                  <wp:effectExtent l="0" t="0" r="0" b="0"/>
                  <wp:docPr id="661"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lastRenderedPageBreak/>
              <w:object w:dxaOrig="1440" w:dyaOrig="1440">
                <v:shape id="_x0000_i2469" type="#_x0000_t75" style="width:20.4pt;height:18.35pt" o:ole="">
                  <v:imagedata r:id="rId20" o:title=""/>
                </v:shape>
                <w:control r:id="rId602" w:name="DefaultOcxName2117" w:shapeid="_x0000_i2469"/>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Reservation Access so that each user takes turns. The long distance to the satellite introduces a singificant delay that makes collisions difficult to detect and control . </w:t>
            </w:r>
            <w:r>
              <w:rPr>
                <w:rFonts w:ascii="Times New Roman" w:eastAsia="Times New Roman" w:hAnsi="Times New Roman" w:cs="Times New Roman"/>
                <w:noProof/>
                <w:szCs w:val="24"/>
              </w:rPr>
              <w:drawing>
                <wp:inline distT="0" distB="0" distL="0" distR="0">
                  <wp:extent cx="156845" cy="156845"/>
                  <wp:effectExtent l="19050" t="0" r="0" b="0"/>
                  <wp:docPr id="662" name="Picture 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8" type="#_x0000_t75" style="width:20.4pt;height:18.35pt" o:ole="">
                  <v:imagedata r:id="rId17" o:title=""/>
                </v:shape>
                <w:control r:id="rId603" w:name="DefaultOcxName2214" w:shapeid="_x0000_i2468"/>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Time Divsion Multiplexing to give each station their designated time slot to transmit </w:t>
            </w:r>
            <w:r>
              <w:rPr>
                <w:rFonts w:ascii="Times New Roman" w:eastAsia="Times New Roman" w:hAnsi="Times New Roman" w:cs="Times New Roman"/>
                <w:noProof/>
                <w:szCs w:val="24"/>
              </w:rPr>
              <w:drawing>
                <wp:inline distT="0" distB="0" distL="0" distR="0">
                  <wp:extent cx="156845" cy="156845"/>
                  <wp:effectExtent l="0" t="0" r="0" b="0"/>
                  <wp:docPr id="663"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7" type="#_x0000_t75" style="width:20.4pt;height:18.35pt" o:ole="">
                  <v:imagedata r:id="rId17" o:title=""/>
                </v:shape>
                <w:control r:id="rId604" w:name="DefaultOcxName2313" w:shapeid="_x0000_i2467"/>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Token passing to allow each station with a token to transmit only for a short burst. </w:t>
            </w:r>
            <w:r>
              <w:rPr>
                <w:rFonts w:ascii="Times New Roman" w:eastAsia="Times New Roman" w:hAnsi="Times New Roman" w:cs="Times New Roman"/>
                <w:noProof/>
                <w:szCs w:val="24"/>
              </w:rPr>
              <w:drawing>
                <wp:inline distT="0" distB="0" distL="0" distR="0">
                  <wp:extent cx="156845" cy="156845"/>
                  <wp:effectExtent l="0" t="0" r="0" b="0"/>
                  <wp:docPr id="664"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Because of the great distances from the ground to the satellite, there is a significant time delay for the packet's round trip transmission time. This makes collisions difficult and wasteful to control. Therefore, satellites ususally use a reservation system for packet transmissions. The ground station asks for time and the satellite designates a time slot for the ground station to use.</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Question7</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What if a station receives the token, but has not message to send?</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07"/>
        <w:gridCol w:w="6005"/>
        <w:gridCol w:w="345"/>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6" type="#_x0000_t75" style="width:20.4pt;height:18.35pt" o:ole="">
                  <v:imagedata r:id="rId17" o:title=""/>
                </v:shape>
                <w:control r:id="rId605" w:name="DefaultOcxName2413" w:shapeid="_x0000_i2466"/>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It lets the token expire and disappear. </w:t>
            </w:r>
            <w:r>
              <w:rPr>
                <w:rFonts w:ascii="Times New Roman" w:eastAsia="Times New Roman" w:hAnsi="Times New Roman" w:cs="Times New Roman"/>
                <w:noProof/>
                <w:szCs w:val="24"/>
              </w:rPr>
              <w:drawing>
                <wp:inline distT="0" distB="0" distL="0" distR="0">
                  <wp:extent cx="156845" cy="156845"/>
                  <wp:effectExtent l="0" t="0" r="0" b="0"/>
                  <wp:docPr id="665"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5" type="#_x0000_t75" style="width:20.4pt;height:18.35pt" o:ole="">
                  <v:imagedata r:id="rId20" o:title=""/>
                </v:shape>
                <w:control r:id="rId606" w:name="DefaultOcxName2513" w:shapeid="_x0000_i2465"/>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it passes the token to the next station </w:t>
            </w:r>
            <w:r>
              <w:rPr>
                <w:rFonts w:ascii="Times New Roman" w:eastAsia="Times New Roman" w:hAnsi="Times New Roman" w:cs="Times New Roman"/>
                <w:noProof/>
                <w:szCs w:val="24"/>
              </w:rPr>
              <w:drawing>
                <wp:inline distT="0" distB="0" distL="0" distR="0">
                  <wp:extent cx="156845" cy="156845"/>
                  <wp:effectExtent l="19050" t="0" r="0" b="0"/>
                  <wp:docPr id="666" name="Picture 2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4" type="#_x0000_t75" style="width:20.4pt;height:18.35pt" o:ole="">
                  <v:imagedata r:id="rId17" o:title=""/>
                </v:shape>
                <w:control r:id="rId607" w:name="DefaultOcxName2613" w:shapeid="_x0000_i2464"/>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It holds on to the token until it has something to say. </w:t>
            </w:r>
            <w:r>
              <w:rPr>
                <w:rFonts w:ascii="Times New Roman" w:eastAsia="Times New Roman" w:hAnsi="Times New Roman" w:cs="Times New Roman"/>
                <w:noProof/>
                <w:szCs w:val="24"/>
              </w:rPr>
              <w:drawing>
                <wp:inline distT="0" distB="0" distL="0" distR="0">
                  <wp:extent cx="156845" cy="156845"/>
                  <wp:effectExtent l="0" t="0" r="0" b="0"/>
                  <wp:docPr id="667"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3" type="#_x0000_t75" style="width:20.4pt;height:18.35pt" o:ole="">
                  <v:imagedata r:id="rId17" o:title=""/>
                </v:shape>
                <w:control r:id="rId608" w:name="DefaultOcxName2713" w:shapeid="_x0000_i2463"/>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It sends the token back to the station that sent it. </w:t>
            </w:r>
            <w:r>
              <w:rPr>
                <w:rFonts w:ascii="Times New Roman" w:eastAsia="Times New Roman" w:hAnsi="Times New Roman" w:cs="Times New Roman"/>
                <w:noProof/>
                <w:szCs w:val="24"/>
              </w:rPr>
              <w:drawing>
                <wp:inline distT="0" distB="0" distL="0" distR="0">
                  <wp:extent cx="156845" cy="156845"/>
                  <wp:effectExtent l="0" t="0" r="0" b="0"/>
                  <wp:docPr id="668"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Tokens circulate regardless of whether stations have anything to transmit. If a station receives the token and has no packets ready, it just forwards the token on to the next station in order.</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Question8</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Why do wireless systems have to have special collision avoidance that wired systems don't need?</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72"/>
        <w:gridCol w:w="6046"/>
        <w:gridCol w:w="339"/>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2" type="#_x0000_t75" style="width:20.4pt;height:18.35pt" o:ole="">
                  <v:imagedata r:id="rId20" o:title=""/>
                </v:shape>
                <w:control r:id="rId609" w:name="DefaultOcxName2813" w:shapeid="_x0000_i2462"/>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In wireless systems, some stations cannot hear other stations and would be unaware of on going conversations</w:t>
            </w:r>
            <w:r>
              <w:rPr>
                <w:rFonts w:ascii="Times New Roman" w:eastAsia="Times New Roman" w:hAnsi="Times New Roman" w:cs="Times New Roman"/>
                <w:noProof/>
                <w:szCs w:val="24"/>
              </w:rPr>
              <w:drawing>
                <wp:inline distT="0" distB="0" distL="0" distR="0">
                  <wp:extent cx="156845" cy="156845"/>
                  <wp:effectExtent l="19050" t="0" r="0" b="0"/>
                  <wp:docPr id="669" name="Picture 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1" type="#_x0000_t75" style="width:20.4pt;height:18.35pt" o:ole="">
                  <v:imagedata r:id="rId17" o:title=""/>
                </v:shape>
                <w:control r:id="rId610" w:name="DefaultOcxName2913" w:shapeid="_x0000_i2461"/>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Wired systems packets travel faster than wireless systems. </w:t>
            </w:r>
            <w:r>
              <w:rPr>
                <w:rFonts w:ascii="Times New Roman" w:eastAsia="Times New Roman" w:hAnsi="Times New Roman" w:cs="Times New Roman"/>
                <w:noProof/>
                <w:szCs w:val="24"/>
              </w:rPr>
              <w:drawing>
                <wp:inline distT="0" distB="0" distL="0" distR="0">
                  <wp:extent cx="156845" cy="156845"/>
                  <wp:effectExtent l="0" t="0" r="0" b="0"/>
                  <wp:docPr id="670"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60" type="#_x0000_t75" style="width:20.4pt;height:18.35pt" o:ole="">
                  <v:imagedata r:id="rId17" o:title=""/>
                </v:shape>
                <w:control r:id="rId611" w:name="DefaultOcxName3013" w:shapeid="_x0000_i2460"/>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Wireless bitrates are slower than wired bit rates. </w:t>
            </w:r>
            <w:r>
              <w:rPr>
                <w:rFonts w:ascii="Times New Roman" w:eastAsia="Times New Roman" w:hAnsi="Times New Roman" w:cs="Times New Roman"/>
                <w:noProof/>
                <w:szCs w:val="24"/>
              </w:rPr>
              <w:drawing>
                <wp:inline distT="0" distB="0" distL="0" distR="0">
                  <wp:extent cx="156845" cy="156845"/>
                  <wp:effectExtent l="0" t="0" r="0" b="0"/>
                  <wp:docPr id="671"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59" type="#_x0000_t75" style="width:20.4pt;height:18.35pt" o:ole="">
                  <v:imagedata r:id="rId17" o:title=""/>
                </v:shape>
                <w:control r:id="rId612" w:name="DefaultOcxName3117" w:shapeid="_x0000_i2459"/>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Wireless packets are longer than wired packets. </w:t>
            </w:r>
            <w:r>
              <w:rPr>
                <w:rFonts w:ascii="Times New Roman" w:eastAsia="Times New Roman" w:hAnsi="Times New Roman" w:cs="Times New Roman"/>
                <w:noProof/>
                <w:szCs w:val="24"/>
              </w:rPr>
              <w:drawing>
                <wp:inline distT="0" distB="0" distL="0" distR="0">
                  <wp:extent cx="156845" cy="156845"/>
                  <wp:effectExtent l="0" t="0" r="0" b="0"/>
                  <wp:docPr id="992"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 xml:space="preserve">In a wired system, we assume that all stations can hear all other stations. If a collision occurs anywhere in the LAN, all stations will hear it. In wireless systems, stations may not hear all the other stations in a network due to distance, interference or such. Thus stations may interrupt </w:t>
      </w:r>
      <w:r w:rsidRPr="003445DD">
        <w:rPr>
          <w:rFonts w:ascii="Verdana" w:eastAsia="Times New Roman" w:hAnsi="Verdana" w:cs="Times New Roman"/>
          <w:color w:val="333333"/>
          <w:sz w:val="13"/>
          <w:szCs w:val="13"/>
        </w:rPr>
        <w:lastRenderedPageBreak/>
        <w:t>an on going conversation that is too weak for them to hear (usually they can hear one side but not the other. ). With RTS and CTS all stations in the vicinity of the conversation will know that two stations are conversing and not interrupt until they are done.</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Question9</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Why have we chosen to use Random Access Protocols for our networking?</w:t>
      </w:r>
    </w:p>
    <w:p w:rsidR="005C58B4" w:rsidRPr="003445DD" w:rsidRDefault="005C58B4" w:rsidP="003445DD">
      <w:pPr>
        <w:spacing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98"/>
        <w:gridCol w:w="5783"/>
        <w:gridCol w:w="376"/>
      </w:tblGrid>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58" type="#_x0000_t75" style="width:20.4pt;height:18.35pt" o:ole="">
                  <v:imagedata r:id="rId17" o:title=""/>
                </v:shape>
                <w:control r:id="rId613" w:name="DefaultOcxName3214" w:shapeid="_x0000_i2458"/>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a. Random Access is more reliable than other systems </w:t>
            </w:r>
            <w:r>
              <w:rPr>
                <w:rFonts w:ascii="Times New Roman" w:eastAsia="Times New Roman" w:hAnsi="Times New Roman" w:cs="Times New Roman"/>
                <w:noProof/>
                <w:szCs w:val="24"/>
              </w:rPr>
              <w:drawing>
                <wp:inline distT="0" distB="0" distL="0" distR="0">
                  <wp:extent cx="156845" cy="156845"/>
                  <wp:effectExtent l="0" t="0" r="0" b="0"/>
                  <wp:docPr id="993" name="Picture 3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57" type="#_x0000_t75" style="width:20.4pt;height:18.35pt" o:ole="">
                  <v:imagedata r:id="rId17" o:title=""/>
                </v:shape>
                <w:control r:id="rId614" w:name="DefaultOcxName3313" w:shapeid="_x0000_i2457"/>
              </w:object>
            </w:r>
          </w:p>
        </w:tc>
        <w:tc>
          <w:tcPr>
            <w:tcW w:w="6"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b. Other systems lead to much slower networks than Random Access </w:t>
            </w:r>
            <w:r>
              <w:rPr>
                <w:rFonts w:ascii="Times New Roman" w:eastAsia="Times New Roman" w:hAnsi="Times New Roman" w:cs="Times New Roman"/>
                <w:noProof/>
                <w:szCs w:val="24"/>
              </w:rPr>
              <w:drawing>
                <wp:inline distT="0" distB="0" distL="0" distR="0">
                  <wp:extent cx="156845" cy="156845"/>
                  <wp:effectExtent l="0" t="0" r="0" b="0"/>
                  <wp:docPr id="994"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56" type="#_x0000_t75" style="width:20.4pt;height:18.35pt" o:ole="">
                  <v:imagedata r:id="rId17" o:title=""/>
                </v:shape>
                <w:control r:id="rId615" w:name="DefaultOcxName3413" w:shapeid="_x0000_i2456"/>
              </w:object>
            </w:r>
          </w:p>
        </w:tc>
        <w:tc>
          <w:tcPr>
            <w:tcW w:w="6" w:type="dxa"/>
            <w:shd w:val="clear" w:color="auto" w:fill="F5F5F5"/>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c. Random is far simpler to implement on a network than other systems. </w:t>
            </w:r>
            <w:r>
              <w:rPr>
                <w:rFonts w:ascii="Times New Roman" w:eastAsia="Times New Roman" w:hAnsi="Times New Roman" w:cs="Times New Roman"/>
                <w:noProof/>
                <w:szCs w:val="24"/>
              </w:rPr>
              <w:drawing>
                <wp:inline distT="0" distB="0" distL="0" distR="0">
                  <wp:extent cx="156845" cy="156845"/>
                  <wp:effectExtent l="0" t="0" r="0" b="0"/>
                  <wp:docPr id="995"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r w:rsidR="005C58B4" w:rsidRPr="003445DD" w:rsidTr="003445DD">
        <w:tc>
          <w:tcPr>
            <w:tcW w:w="387" w:type="dxa"/>
            <w:shd w:val="clear" w:color="auto" w:fill="EEEEEE"/>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object w:dxaOrig="1440" w:dyaOrig="1440">
                <v:shape id="_x0000_i2455" type="#_x0000_t75" style="width:20.4pt;height:18.35pt" o:ole="">
                  <v:imagedata r:id="rId20" o:title=""/>
                </v:shape>
                <w:control r:id="rId616" w:name="DefaultOcxName3511" w:shapeid="_x0000_i2455"/>
              </w:object>
            </w:r>
          </w:p>
        </w:tc>
        <w:tc>
          <w:tcPr>
            <w:tcW w:w="6" w:type="dxa"/>
            <w:shd w:val="clear" w:color="auto" w:fill="AAFFAA"/>
            <w:tcMar>
              <w:top w:w="72" w:type="dxa"/>
              <w:left w:w="72" w:type="dxa"/>
              <w:bottom w:w="72" w:type="dxa"/>
              <w:right w:w="0" w:type="dxa"/>
            </w:tcMar>
            <w:hideMark/>
          </w:tcPr>
          <w:p w:rsidR="005C58B4" w:rsidRPr="003445DD" w:rsidRDefault="005C58B4" w:rsidP="003445DD">
            <w:pPr>
              <w:spacing w:after="0" w:line="240" w:lineRule="auto"/>
              <w:rPr>
                <w:rFonts w:ascii="Times New Roman" w:eastAsia="Times New Roman" w:hAnsi="Times New Roman" w:cs="Times New Roman"/>
                <w:szCs w:val="24"/>
              </w:rPr>
            </w:pPr>
            <w:r w:rsidRPr="003445DD">
              <w:rPr>
                <w:rFonts w:ascii="Times New Roman" w:eastAsia="Times New Roman" w:hAnsi="Times New Roman" w:cs="Times New Roman"/>
                <w:szCs w:val="24"/>
              </w:rPr>
              <w:t>d. Random Access Protocols mean that no one computer is in charge of the network and there is no single point of failure. </w:t>
            </w:r>
            <w:r>
              <w:rPr>
                <w:rFonts w:ascii="Times New Roman" w:eastAsia="Times New Roman" w:hAnsi="Times New Roman" w:cs="Times New Roman"/>
                <w:noProof/>
                <w:szCs w:val="24"/>
              </w:rPr>
              <w:drawing>
                <wp:inline distT="0" distB="0" distL="0" distR="0">
                  <wp:extent cx="156845" cy="156845"/>
                  <wp:effectExtent l="19050" t="0" r="0" b="0"/>
                  <wp:docPr id="996" name="Picture 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45DD" w:rsidRDefault="005C58B4" w:rsidP="003445DD">
            <w:pPr>
              <w:spacing w:after="120" w:line="240" w:lineRule="auto"/>
              <w:rPr>
                <w:rFonts w:ascii="Times New Roman" w:eastAsia="Times New Roman" w:hAnsi="Times New Roman" w:cs="Times New Roman"/>
                <w:szCs w:val="24"/>
              </w:rPr>
            </w:pPr>
          </w:p>
        </w:tc>
      </w:tr>
    </w:tbl>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We want a network that runs without any central control. If there was a central reservation/control system that system would be a single point of failure and make the network far less reliable. Every computer on the network runs the exact same protocol and runs independent of all the other systems on the network. This make Random Access Protools very robust and reliable.</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t>Question10</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Marks: 1</w:t>
      </w:r>
    </w:p>
    <w:p w:rsidR="005C58B4" w:rsidRPr="003445DD" w:rsidRDefault="005C58B4" w:rsidP="003445DD">
      <w:pPr>
        <w:spacing w:after="107"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Use of a Token Passing access conrtol requires that the network use a Ring Topology to pass the Token from station to station.</w:t>
      </w:r>
    </w:p>
    <w:p w:rsidR="005C58B4" w:rsidRPr="003445DD" w:rsidRDefault="005C58B4" w:rsidP="003445DD">
      <w:pPr>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Answer:</w:t>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rPr>
        <w:object w:dxaOrig="1440" w:dyaOrig="1440">
          <v:shape id="_x0000_i2454" type="#_x0000_t75" style="width:20.4pt;height:18.35pt" o:ole="">
            <v:imagedata r:id="rId17" o:title=""/>
          </v:shape>
          <w:control r:id="rId617" w:name="DefaultOcxName3611" w:shapeid="_x0000_i2454"/>
        </w:object>
      </w:r>
      <w:r w:rsidRPr="003445DD">
        <w:rPr>
          <w:rFonts w:ascii="Verdana" w:eastAsia="Times New Roman" w:hAnsi="Verdana" w:cs="Times New Roman"/>
          <w:color w:val="333333"/>
          <w:sz w:val="13"/>
        </w:rPr>
        <w:t>True </w:t>
      </w:r>
      <w:r>
        <w:rPr>
          <w:rFonts w:ascii="Verdana" w:eastAsia="Times New Roman" w:hAnsi="Verdana" w:cs="Times New Roman"/>
          <w:noProof/>
          <w:color w:val="333333"/>
          <w:sz w:val="13"/>
          <w:szCs w:val="13"/>
          <w:shd w:val="clear" w:color="auto" w:fill="F5F5F5"/>
        </w:rPr>
        <w:drawing>
          <wp:inline distT="0" distB="0" distL="0" distR="0">
            <wp:extent cx="156845" cy="156845"/>
            <wp:effectExtent l="0" t="0" r="0" b="0"/>
            <wp:docPr id="997"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445DD">
        <w:rPr>
          <w:rFonts w:ascii="Verdana" w:eastAsia="Times New Roman" w:hAnsi="Verdana" w:cs="Times New Roman"/>
          <w:color w:val="333333"/>
          <w:sz w:val="13"/>
        </w:rPr>
        <w:object w:dxaOrig="1440" w:dyaOrig="1440">
          <v:shape id="_x0000_i2453" type="#_x0000_t75" style="width:20.4pt;height:18.35pt" o:ole="">
            <v:imagedata r:id="rId20" o:title=""/>
          </v:shape>
          <w:control r:id="rId618" w:name="DefaultOcxName3711" w:shapeid="_x0000_i2453"/>
        </w:object>
      </w:r>
      <w:r w:rsidRPr="003445DD">
        <w:rPr>
          <w:rFonts w:ascii="Verdana" w:eastAsia="Times New Roman" w:hAnsi="Verdana" w:cs="Times New Roman"/>
          <w:color w:val="333333"/>
          <w:sz w:val="13"/>
        </w:rPr>
        <w:t>False </w:t>
      </w:r>
      <w:r>
        <w:rPr>
          <w:rFonts w:ascii="Verdana" w:eastAsia="Times New Roman" w:hAnsi="Verdana" w:cs="Times New Roman"/>
          <w:noProof/>
          <w:color w:val="333333"/>
          <w:sz w:val="13"/>
          <w:szCs w:val="13"/>
          <w:shd w:val="clear" w:color="auto" w:fill="AAFFAA"/>
        </w:rPr>
        <w:drawing>
          <wp:inline distT="0" distB="0" distL="0" distR="0">
            <wp:extent cx="156845" cy="156845"/>
            <wp:effectExtent l="19050" t="0" r="0" b="0"/>
            <wp:docPr id="998"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rsidR="005C58B4" w:rsidRPr="003445DD" w:rsidRDefault="005C58B4" w:rsidP="003445DD">
      <w:pPr>
        <w:spacing w:after="12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Any topology can use a "logical token" to give access to the network. The token is used by one station and then passed on thru the network to another station. Sometimes this is called a logical ring.</w:t>
      </w:r>
    </w:p>
    <w:p w:rsidR="005C58B4" w:rsidRPr="003445DD" w:rsidRDefault="005C58B4" w:rsidP="003445DD">
      <w:pPr>
        <w:shd w:val="clear" w:color="auto" w:fill="AAFFAA"/>
        <w:spacing w:after="0" w:line="204" w:lineRule="atLeast"/>
        <w:rPr>
          <w:rFonts w:ascii="Verdana" w:eastAsia="Times New Roman" w:hAnsi="Verdana" w:cs="Times New Roman"/>
          <w:color w:val="333333"/>
          <w:sz w:val="13"/>
          <w:szCs w:val="13"/>
        </w:rPr>
      </w:pPr>
      <w:r w:rsidRPr="003445DD">
        <w:rPr>
          <w:rFonts w:ascii="Verdana" w:eastAsia="Times New Roman" w:hAnsi="Verdana" w:cs="Times New Roman"/>
          <w:color w:val="333333"/>
          <w:sz w:val="13"/>
          <w:szCs w:val="13"/>
        </w:rPr>
        <w:t>Correct</w:t>
      </w:r>
    </w:p>
    <w:p w:rsidR="005C58B4" w:rsidRPr="003445DD" w:rsidRDefault="005C58B4" w:rsidP="003445DD">
      <w:pPr>
        <w:spacing w:line="204" w:lineRule="atLeast"/>
        <w:rPr>
          <w:rFonts w:ascii="Verdana" w:eastAsia="Times New Roman" w:hAnsi="Verdana" w:cs="Times New Roman"/>
          <w:color w:val="333333"/>
          <w:szCs w:val="24"/>
        </w:rPr>
      </w:pPr>
      <w:r w:rsidRPr="003445DD">
        <w:rPr>
          <w:rFonts w:ascii="Verdana" w:eastAsia="Times New Roman" w:hAnsi="Verdana" w:cs="Times New Roman"/>
          <w:color w:val="333333"/>
          <w:szCs w:val="24"/>
        </w:rPr>
        <w:t>Marks for this submission: 1/1.</w:t>
      </w:r>
    </w:p>
    <w:p w:rsidR="00D719DB" w:rsidRDefault="00D719DB" w:rsidP="00D719DB">
      <w:r>
        <w:t>Quiz 15:</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1</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Another name for a crossed ethernet cable is?</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23"/>
        <w:gridCol w:w="6336"/>
        <w:gridCol w:w="298"/>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70" type="#_x0000_t75" style="width:20.4pt;height:18.35pt" o:ole="">
                  <v:imagedata r:id="rId17" o:title=""/>
                </v:shape>
                <w:control r:id="rId619" w:name="DefaultOcxName200" w:shapeid="_x0000_i2570"/>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Intercomputer cable </w:t>
            </w:r>
            <w:r>
              <w:rPr>
                <w:rFonts w:ascii="Times New Roman" w:eastAsia="Times New Roman" w:hAnsi="Times New Roman" w:cs="Times New Roman"/>
                <w:noProof/>
                <w:szCs w:val="24"/>
              </w:rPr>
              <w:drawing>
                <wp:inline distT="0" distB="0" distL="0" distR="0">
                  <wp:extent cx="156845" cy="156845"/>
                  <wp:effectExtent l="0" t="0" r="0" b="0"/>
                  <wp:docPr id="999"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9" type="#_x0000_t75" style="width:20.4pt;height:18.35pt" o:ole="">
                  <v:imagedata r:id="rId17" o:title=""/>
                </v:shape>
                <w:control r:id="rId620" w:name="DefaultOcxName1100" w:shapeid="_x0000_i2569"/>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Straight Cable </w:t>
            </w:r>
            <w:r>
              <w:rPr>
                <w:rFonts w:ascii="Times New Roman" w:eastAsia="Times New Roman" w:hAnsi="Times New Roman" w:cs="Times New Roman"/>
                <w:noProof/>
                <w:szCs w:val="24"/>
              </w:rPr>
              <w:drawing>
                <wp:inline distT="0" distB="0" distL="0" distR="0">
                  <wp:extent cx="156845" cy="156845"/>
                  <wp:effectExtent l="0" t="0" r="0" b="0"/>
                  <wp:docPr id="1000"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lastRenderedPageBreak/>
              <w:object w:dxaOrig="1440" w:dyaOrig="1440">
                <v:shape id="_x0000_i2568" type="#_x0000_t75" style="width:20.4pt;height:18.35pt" o:ole="">
                  <v:imagedata r:id="rId17" o:title=""/>
                </v:shape>
                <w:control r:id="rId621" w:name="DefaultOcxName290" w:shapeid="_x0000_i2568"/>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Optional cable </w:t>
            </w:r>
            <w:r>
              <w:rPr>
                <w:rFonts w:ascii="Times New Roman" w:eastAsia="Times New Roman" w:hAnsi="Times New Roman" w:cs="Times New Roman"/>
                <w:noProof/>
                <w:szCs w:val="24"/>
              </w:rPr>
              <w:drawing>
                <wp:inline distT="0" distB="0" distL="0" distR="0">
                  <wp:extent cx="156845" cy="156845"/>
                  <wp:effectExtent l="0" t="0" r="0" b="0"/>
                  <wp:docPr id="1001"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7" type="#_x0000_t75" style="width:20.4pt;height:18.35pt" o:ole="">
                  <v:imagedata r:id="rId20" o:title=""/>
                </v:shape>
                <w:control r:id="rId622" w:name="DefaultOcxName390" w:shapeid="_x0000_i2567"/>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Null Modem Cable </w:t>
            </w:r>
            <w:r>
              <w:rPr>
                <w:rFonts w:ascii="Times New Roman" w:eastAsia="Times New Roman" w:hAnsi="Times New Roman" w:cs="Times New Roman"/>
                <w:noProof/>
                <w:szCs w:val="24"/>
              </w:rPr>
              <w:drawing>
                <wp:inline distT="0" distB="0" distL="0" distR="0">
                  <wp:extent cx="156845" cy="156845"/>
                  <wp:effectExtent l="19050" t="0" r="0" b="0"/>
                  <wp:docPr id="1002"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Because modems and terminals have a different pin-out, one must use a crossed cable to connect two terminals. So the crossed ethernet cable is often called a "null modem" cable.</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Question2</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For the largest possible frame, approximately what fraction of the ethernet frame is overhead?</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465"/>
        <w:gridCol w:w="4425"/>
        <w:gridCol w:w="567"/>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6" type="#_x0000_t75" style="width:20.4pt;height:18.35pt" o:ole="">
                  <v:imagedata r:id="rId20" o:title=""/>
                </v:shape>
                <w:control r:id="rId623" w:name="DefaultOcxName420" w:shapeid="_x0000_i2566"/>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1 % </w:t>
            </w:r>
            <w:r>
              <w:rPr>
                <w:rFonts w:ascii="Times New Roman" w:eastAsia="Times New Roman" w:hAnsi="Times New Roman" w:cs="Times New Roman"/>
                <w:noProof/>
                <w:szCs w:val="24"/>
              </w:rPr>
              <w:drawing>
                <wp:inline distT="0" distB="0" distL="0" distR="0">
                  <wp:extent cx="156845" cy="156845"/>
                  <wp:effectExtent l="19050" t="0" r="0" b="0"/>
                  <wp:docPr id="1003"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5" type="#_x0000_t75" style="width:20.4pt;height:18.35pt" o:ole="">
                  <v:imagedata r:id="rId17" o:title=""/>
                </v:shape>
                <w:control r:id="rId624" w:name="DefaultOcxName515" w:shapeid="_x0000_i2565"/>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2 % </w:t>
            </w:r>
            <w:r>
              <w:rPr>
                <w:rFonts w:ascii="Times New Roman" w:eastAsia="Times New Roman" w:hAnsi="Times New Roman" w:cs="Times New Roman"/>
                <w:noProof/>
                <w:szCs w:val="24"/>
              </w:rPr>
              <w:drawing>
                <wp:inline distT="0" distB="0" distL="0" distR="0">
                  <wp:extent cx="156845" cy="156845"/>
                  <wp:effectExtent l="0" t="0" r="0" b="0"/>
                  <wp:docPr id="1004"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4" type="#_x0000_t75" style="width:20.4pt;height:18.35pt" o:ole="">
                  <v:imagedata r:id="rId17" o:title=""/>
                </v:shape>
                <w:control r:id="rId625" w:name="DefaultOcxName614" w:shapeid="_x0000_i2564"/>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10 % </w:t>
            </w:r>
            <w:r>
              <w:rPr>
                <w:rFonts w:ascii="Times New Roman" w:eastAsia="Times New Roman" w:hAnsi="Times New Roman" w:cs="Times New Roman"/>
                <w:noProof/>
                <w:szCs w:val="24"/>
              </w:rPr>
              <w:drawing>
                <wp:inline distT="0" distB="0" distL="0" distR="0">
                  <wp:extent cx="156845" cy="156845"/>
                  <wp:effectExtent l="0" t="0" r="0" b="0"/>
                  <wp:docPr id="1005"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3" type="#_x0000_t75" style="width:20.4pt;height:18.35pt" o:ole="">
                  <v:imagedata r:id="rId17" o:title=""/>
                </v:shape>
                <w:control r:id="rId626" w:name="DefaultOcxName714" w:shapeid="_x0000_i2563"/>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15 % </w:t>
            </w:r>
            <w:r>
              <w:rPr>
                <w:rFonts w:ascii="Times New Roman" w:eastAsia="Times New Roman" w:hAnsi="Times New Roman" w:cs="Times New Roman"/>
                <w:noProof/>
                <w:szCs w:val="24"/>
              </w:rPr>
              <w:drawing>
                <wp:inline distT="0" distB="0" distL="0" distR="0">
                  <wp:extent cx="156845" cy="156845"/>
                  <wp:effectExtent l="0" t="0" r="0" b="0"/>
                  <wp:docPr id="1006"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Total frame length is 1518 octets (8 bit bytes) and the total overhead is 18 of those bytes. 18/1518 = 0.011 or 1 %</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Question3</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We discover an ethernet with a frame type of 9001. What is that frame for?</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30"/>
        <w:gridCol w:w="5979"/>
        <w:gridCol w:w="348"/>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2" type="#_x0000_t75" style="width:20.4pt;height:18.35pt" o:ole="">
                  <v:imagedata r:id="rId17" o:title=""/>
                </v:shape>
                <w:control r:id="rId627" w:name="DefaultOcxName814" w:shapeid="_x0000_i2562"/>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Normal Internet Protocol Frame </w:t>
            </w:r>
            <w:r>
              <w:rPr>
                <w:rFonts w:ascii="Times New Roman" w:eastAsia="Times New Roman" w:hAnsi="Times New Roman" w:cs="Times New Roman"/>
                <w:noProof/>
                <w:szCs w:val="24"/>
              </w:rPr>
              <w:drawing>
                <wp:inline distT="0" distB="0" distL="0" distR="0">
                  <wp:extent cx="156845" cy="156845"/>
                  <wp:effectExtent l="0" t="0" r="0" b="0"/>
                  <wp:docPr id="1007"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1" type="#_x0000_t75" style="width:20.4pt;height:18.35pt" o:ole="">
                  <v:imagedata r:id="rId17" o:title=""/>
                </v:shape>
                <w:control r:id="rId628" w:name="DefaultOcxName914" w:shapeid="_x0000_i2561"/>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X.25 packet </w:t>
            </w:r>
            <w:r>
              <w:rPr>
                <w:rFonts w:ascii="Times New Roman" w:eastAsia="Times New Roman" w:hAnsi="Times New Roman" w:cs="Times New Roman"/>
                <w:noProof/>
                <w:szCs w:val="24"/>
              </w:rPr>
              <w:drawing>
                <wp:inline distT="0" distB="0" distL="0" distR="0">
                  <wp:extent cx="156845" cy="156845"/>
                  <wp:effectExtent l="0" t="0" r="0" b="0"/>
                  <wp:docPr id="1008"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60" type="#_x0000_t75" style="width:20.4pt;height:18.35pt" o:ole="">
                  <v:imagedata r:id="rId17" o:title=""/>
                </v:shape>
                <w:control r:id="rId629" w:name="DefaultOcxName1014" w:shapeid="_x0000_i2560"/>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TCP/IP Compression system </w:t>
            </w:r>
            <w:r>
              <w:rPr>
                <w:rFonts w:ascii="Times New Roman" w:eastAsia="Times New Roman" w:hAnsi="Times New Roman" w:cs="Times New Roman"/>
                <w:noProof/>
                <w:szCs w:val="24"/>
              </w:rPr>
              <w:drawing>
                <wp:inline distT="0" distB="0" distL="0" distR="0">
                  <wp:extent cx="156845" cy="156845"/>
                  <wp:effectExtent l="0" t="0" r="0" b="0"/>
                  <wp:docPr id="1009"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9" type="#_x0000_t75" style="width:20.4pt;height:18.35pt" o:ole="">
                  <v:imagedata r:id="rId20" o:title=""/>
                </v:shape>
                <w:control r:id="rId630" w:name="DefaultOcxName1118" w:shapeid="_x0000_i2559"/>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3 Com Bridge </w:t>
            </w:r>
            <w:r>
              <w:rPr>
                <w:rFonts w:ascii="Times New Roman" w:eastAsia="Times New Roman" w:hAnsi="Times New Roman" w:cs="Times New Roman"/>
                <w:noProof/>
                <w:szCs w:val="24"/>
              </w:rPr>
              <w:drawing>
                <wp:inline distT="0" distB="0" distL="0" distR="0">
                  <wp:extent cx="156845" cy="156845"/>
                  <wp:effectExtent l="19050" t="0" r="0" b="0"/>
                  <wp:docPr id="1010"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By checking with the ethernet frame types in the appropriate RFC you will find that ethernet fram e type 9001 is reserved for 3 Com bridges.</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Question4</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The ethernet hub connected with twisted pair to each computer has the following advantage(s).</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38"/>
        <w:gridCol w:w="6202"/>
        <w:gridCol w:w="317"/>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8" type="#_x0000_t75" style="width:20.4pt;height:18.35pt" o:ole="">
                  <v:imagedata r:id="rId17" o:title=""/>
                </v:shape>
                <w:control r:id="rId631" w:name="DefaultOcxName1215" w:shapeid="_x0000_i2558"/>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Wiring is less expensive than coaxial cable </w:t>
            </w:r>
            <w:r>
              <w:rPr>
                <w:rFonts w:ascii="Times New Roman" w:eastAsia="Times New Roman" w:hAnsi="Times New Roman" w:cs="Times New Roman"/>
                <w:noProof/>
                <w:szCs w:val="24"/>
              </w:rPr>
              <w:drawing>
                <wp:inline distT="0" distB="0" distL="0" distR="0">
                  <wp:extent cx="156845" cy="156845"/>
                  <wp:effectExtent l="0" t="0" r="0" b="0"/>
                  <wp:docPr id="1011" name="Picture 1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lastRenderedPageBreak/>
              <w:object w:dxaOrig="1440" w:dyaOrig="1440">
                <v:shape id="_x0000_i2557" type="#_x0000_t75" style="width:20.4pt;height:18.35pt" o:ole="">
                  <v:imagedata r:id="rId17" o:title=""/>
                </v:shape>
                <w:control r:id="rId632" w:name="DefaultOcxName1314" w:shapeid="_x0000_i2557"/>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Each link to the hub has only on station on each end and thus no probability of collisions </w:t>
            </w:r>
            <w:r>
              <w:rPr>
                <w:rFonts w:ascii="Times New Roman" w:eastAsia="Times New Roman" w:hAnsi="Times New Roman" w:cs="Times New Roman"/>
                <w:noProof/>
                <w:szCs w:val="24"/>
              </w:rPr>
              <w:drawing>
                <wp:inline distT="0" distB="0" distL="0" distR="0">
                  <wp:extent cx="156845" cy="156845"/>
                  <wp:effectExtent l="0" t="0" r="0" b="0"/>
                  <wp:docPr id="1012" name="Picture 1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6" type="#_x0000_t75" style="width:20.4pt;height:18.35pt" o:ole="">
                  <v:imagedata r:id="rId17" o:title=""/>
                </v:shape>
                <w:control r:id="rId633" w:name="DefaultOcxName1414" w:shapeid="_x0000_i2556"/>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Many stations can communicate simultaneously on independent links </w:t>
            </w:r>
            <w:r>
              <w:rPr>
                <w:rFonts w:ascii="Times New Roman" w:eastAsia="Times New Roman" w:hAnsi="Times New Roman" w:cs="Times New Roman"/>
                <w:noProof/>
                <w:szCs w:val="24"/>
              </w:rPr>
              <w:drawing>
                <wp:inline distT="0" distB="0" distL="0" distR="0">
                  <wp:extent cx="156845" cy="156845"/>
                  <wp:effectExtent l="0" t="0" r="0" b="0"/>
                  <wp:docPr id="1013" name="Picture 1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5" type="#_x0000_t75" style="width:20.4pt;height:18.35pt" o:ole="">
                  <v:imagedata r:id="rId20" o:title=""/>
                </v:shape>
                <w:control r:id="rId634" w:name="DefaultOcxName1514" w:shapeid="_x0000_i2555"/>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All of the above </w:t>
            </w:r>
            <w:r>
              <w:rPr>
                <w:rFonts w:ascii="Times New Roman" w:eastAsia="Times New Roman" w:hAnsi="Times New Roman" w:cs="Times New Roman"/>
                <w:noProof/>
                <w:szCs w:val="24"/>
              </w:rPr>
              <w:drawing>
                <wp:inline distT="0" distB="0" distL="0" distR="0">
                  <wp:extent cx="156845" cy="156845"/>
                  <wp:effectExtent l="19050" t="0" r="0" b="0"/>
                  <wp:docPr id="1014"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All are true</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Question5</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The hub system's main disadvantage(s) may be?</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92"/>
        <w:gridCol w:w="5907"/>
        <w:gridCol w:w="358"/>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4" type="#_x0000_t75" style="width:20.4pt;height:18.35pt" o:ole="">
                  <v:imagedata r:id="rId20" o:title=""/>
                </v:shape>
                <w:control r:id="rId635" w:name="DefaultOcxName1614" w:shapeid="_x0000_i2554"/>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Any failure in the hub disables the entire network. </w:t>
            </w:r>
            <w:r>
              <w:rPr>
                <w:rFonts w:ascii="Times New Roman" w:eastAsia="Times New Roman" w:hAnsi="Times New Roman" w:cs="Times New Roman"/>
                <w:noProof/>
                <w:szCs w:val="24"/>
              </w:rPr>
              <w:drawing>
                <wp:inline distT="0" distB="0" distL="0" distR="0">
                  <wp:extent cx="156845" cy="156845"/>
                  <wp:effectExtent l="19050" t="0" r="0" b="0"/>
                  <wp:docPr id="1015" name="Picture 1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3" type="#_x0000_t75" style="width:20.4pt;height:18.35pt" o:ole="">
                  <v:imagedata r:id="rId17" o:title=""/>
                </v:shape>
                <w:control r:id="rId636" w:name="DefaultOcxName1714" w:shapeid="_x0000_i2553"/>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The wiring system is simpler </w:t>
            </w:r>
            <w:r>
              <w:rPr>
                <w:rFonts w:ascii="Times New Roman" w:eastAsia="Times New Roman" w:hAnsi="Times New Roman" w:cs="Times New Roman"/>
                <w:noProof/>
                <w:szCs w:val="24"/>
              </w:rPr>
              <w:drawing>
                <wp:inline distT="0" distB="0" distL="0" distR="0">
                  <wp:extent cx="156845" cy="156845"/>
                  <wp:effectExtent l="0" t="0" r="0" b="0"/>
                  <wp:docPr id="1016"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2" type="#_x0000_t75" style="width:20.4pt;height:18.35pt" o:ole="">
                  <v:imagedata r:id="rId17" o:title=""/>
                </v:shape>
                <w:control r:id="rId637" w:name="DefaultOcxName1814" w:shapeid="_x0000_i2552"/>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It saves money </w:t>
            </w:r>
            <w:r>
              <w:rPr>
                <w:rFonts w:ascii="Times New Roman" w:eastAsia="Times New Roman" w:hAnsi="Times New Roman" w:cs="Times New Roman"/>
                <w:noProof/>
                <w:szCs w:val="24"/>
              </w:rPr>
              <w:drawing>
                <wp:inline distT="0" distB="0" distL="0" distR="0">
                  <wp:extent cx="156845" cy="156845"/>
                  <wp:effectExtent l="0" t="0" r="0" b="0"/>
                  <wp:docPr id="1017"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1" type="#_x0000_t75" style="width:20.4pt;height:18.35pt" o:ole="">
                  <v:imagedata r:id="rId17" o:title=""/>
                </v:shape>
                <w:control r:id="rId638" w:name="DefaultOcxName1914" w:shapeid="_x0000_i2551"/>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Requires different access software in each computer </w:t>
            </w:r>
            <w:r>
              <w:rPr>
                <w:rFonts w:ascii="Times New Roman" w:eastAsia="Times New Roman" w:hAnsi="Times New Roman" w:cs="Times New Roman"/>
                <w:noProof/>
                <w:szCs w:val="24"/>
              </w:rPr>
              <w:drawing>
                <wp:inline distT="0" distB="0" distL="0" distR="0">
                  <wp:extent cx="156845" cy="156845"/>
                  <wp:effectExtent l="0" t="0" r="0" b="0"/>
                  <wp:docPr id="1018"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Any failure of the hub disables the entire network.</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Question6</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The 802.3 frame has a different header. How does a receiving ethernet card recognize whether it is an original or an 802.3 frame?</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700"/>
        <w:gridCol w:w="5315"/>
        <w:gridCol w:w="442"/>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50" type="#_x0000_t75" style="width:20.4pt;height:18.35pt" o:ole="">
                  <v:imagedata r:id="rId17" o:title=""/>
                </v:shape>
                <w:control r:id="rId639" w:name="DefaultOcxName2014" w:shapeid="_x0000_i2550"/>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802.3 in the frame type </w:t>
            </w:r>
            <w:r>
              <w:rPr>
                <w:rFonts w:ascii="Times New Roman" w:eastAsia="Times New Roman" w:hAnsi="Times New Roman" w:cs="Times New Roman"/>
                <w:noProof/>
                <w:szCs w:val="24"/>
              </w:rPr>
              <w:drawing>
                <wp:inline distT="0" distB="0" distL="0" distR="0">
                  <wp:extent cx="156845" cy="156845"/>
                  <wp:effectExtent l="0" t="0" r="0" b="0"/>
                  <wp:docPr id="1019"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9" type="#_x0000_t75" style="width:20.4pt;height:18.35pt" o:ole="">
                  <v:imagedata r:id="rId17" o:title=""/>
                </v:shape>
                <w:control r:id="rId640" w:name="DefaultOcxName2118" w:shapeid="_x0000_i2549"/>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FFFF in the frame type </w:t>
            </w:r>
            <w:r>
              <w:rPr>
                <w:rFonts w:ascii="Times New Roman" w:eastAsia="Times New Roman" w:hAnsi="Times New Roman" w:cs="Times New Roman"/>
                <w:noProof/>
                <w:szCs w:val="24"/>
              </w:rPr>
              <w:drawing>
                <wp:inline distT="0" distB="0" distL="0" distR="0">
                  <wp:extent cx="156845" cy="156845"/>
                  <wp:effectExtent l="0" t="0" r="0" b="0"/>
                  <wp:docPr id="1020"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8" type="#_x0000_t75" style="width:20.4pt;height:18.35pt" o:ole="">
                  <v:imagedata r:id="rId20" o:title=""/>
                </v:shape>
                <w:control r:id="rId641" w:name="DefaultOcxName2215" w:shapeid="_x0000_i2548"/>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A number less than 1500 in the frame types </w:t>
            </w:r>
            <w:r>
              <w:rPr>
                <w:rFonts w:ascii="Times New Roman" w:eastAsia="Times New Roman" w:hAnsi="Times New Roman" w:cs="Times New Roman"/>
                <w:noProof/>
                <w:szCs w:val="24"/>
              </w:rPr>
              <w:drawing>
                <wp:inline distT="0" distB="0" distL="0" distR="0">
                  <wp:extent cx="156845" cy="156845"/>
                  <wp:effectExtent l="19050" t="0" r="0" b="0"/>
                  <wp:docPr id="1021" name="Picture 2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7" type="#_x0000_t75" style="width:20.4pt;height:18.35pt" o:ole="">
                  <v:imagedata r:id="rId17" o:title=""/>
                </v:shape>
                <w:control r:id="rId642" w:name="DefaultOcxName2314" w:shapeid="_x0000_i2547"/>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A shorter frame </w:t>
            </w:r>
            <w:r>
              <w:rPr>
                <w:rFonts w:ascii="Times New Roman" w:eastAsia="Times New Roman" w:hAnsi="Times New Roman" w:cs="Times New Roman"/>
                <w:noProof/>
                <w:szCs w:val="24"/>
              </w:rPr>
              <w:drawing>
                <wp:inline distT="0" distB="0" distL="0" distR="0">
                  <wp:extent cx="156845" cy="156845"/>
                  <wp:effectExtent l="0" t="0" r="0" b="0"/>
                  <wp:docPr id="1022"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An 802.3 frame includes a frame length less than 1500 in the frame type field.</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Question7</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Connecting a 10 Mbps ethernet card to a 100 Mbps ethernet card is?</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44"/>
        <w:gridCol w:w="6311"/>
        <w:gridCol w:w="302"/>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lastRenderedPageBreak/>
              <w:object w:dxaOrig="1440" w:dyaOrig="1440">
                <v:shape id="_x0000_i2546" type="#_x0000_t75" style="width:20.4pt;height:18.35pt" o:ole="">
                  <v:imagedata r:id="rId17" o:title=""/>
                </v:shape>
                <w:control r:id="rId643" w:name="DefaultOcxName2414" w:shapeid="_x0000_i2546"/>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Possible and both will communicate at 100 Mbps </w:t>
            </w:r>
            <w:r>
              <w:rPr>
                <w:rFonts w:ascii="Times New Roman" w:eastAsia="Times New Roman" w:hAnsi="Times New Roman" w:cs="Times New Roman"/>
                <w:noProof/>
                <w:szCs w:val="24"/>
              </w:rPr>
              <w:drawing>
                <wp:inline distT="0" distB="0" distL="0" distR="0">
                  <wp:extent cx="156845" cy="156845"/>
                  <wp:effectExtent l="0" t="0" r="0" b="0"/>
                  <wp:docPr id="1023"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5" type="#_x0000_t75" style="width:20.4pt;height:18.35pt" o:ole="">
                  <v:imagedata r:id="rId20" o:title=""/>
                </v:shape>
                <w:control r:id="rId644" w:name="DefaultOcxName2514" w:shapeid="_x0000_i2545"/>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Possible and both will communicate at 10 Mbps </w:t>
            </w:r>
            <w:r>
              <w:rPr>
                <w:rFonts w:ascii="Times New Roman" w:eastAsia="Times New Roman" w:hAnsi="Times New Roman" w:cs="Times New Roman"/>
                <w:noProof/>
                <w:szCs w:val="24"/>
              </w:rPr>
              <w:drawing>
                <wp:inline distT="0" distB="0" distL="0" distR="0">
                  <wp:extent cx="156845" cy="156845"/>
                  <wp:effectExtent l="19050" t="0" r="0" b="0"/>
                  <wp:docPr id="1024" name="Picture 2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4" type="#_x0000_t75" style="width:20.4pt;height:18.35pt" o:ole="">
                  <v:imagedata r:id="rId17" o:title=""/>
                </v:shape>
                <w:control r:id="rId645" w:name="DefaultOcxName2614" w:shapeid="_x0000_i2544"/>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Possible and each will communicate at their own speed </w:t>
            </w:r>
            <w:r>
              <w:rPr>
                <w:rFonts w:ascii="Times New Roman" w:eastAsia="Times New Roman" w:hAnsi="Times New Roman" w:cs="Times New Roman"/>
                <w:noProof/>
                <w:szCs w:val="24"/>
              </w:rPr>
              <w:drawing>
                <wp:inline distT="0" distB="0" distL="0" distR="0">
                  <wp:extent cx="156845" cy="156845"/>
                  <wp:effectExtent l="0" t="0" r="0" b="0"/>
                  <wp:docPr id="1025"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3" type="#_x0000_t75" style="width:20.4pt;height:18.35pt" o:ole="">
                  <v:imagedata r:id="rId17" o:title=""/>
                </v:shape>
                <w:control r:id="rId646" w:name="DefaultOcxName2714" w:shapeid="_x0000_i2543"/>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Not possible, the cables and signals are incompatible </w:t>
            </w:r>
            <w:r>
              <w:rPr>
                <w:rFonts w:ascii="Times New Roman" w:eastAsia="Times New Roman" w:hAnsi="Times New Roman" w:cs="Times New Roman"/>
                <w:noProof/>
                <w:szCs w:val="24"/>
              </w:rPr>
              <w:drawing>
                <wp:inline distT="0" distB="0" distL="0" distR="0">
                  <wp:extent cx="156845" cy="156845"/>
                  <wp:effectExtent l="0" t="0" r="0" b="0"/>
                  <wp:docPr id="1026"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Ethernet cards can easilly connect regardless of speed. They will auto sense and set their speed to the lower of the two cards.</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Question8</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For the smallest possible ethernet frame, what fraction of the frame is overhead?</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465"/>
        <w:gridCol w:w="4425"/>
        <w:gridCol w:w="567"/>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2" type="#_x0000_t75" style="width:20.4pt;height:18.35pt" o:ole="">
                  <v:imagedata r:id="rId17" o:title=""/>
                </v:shape>
                <w:control r:id="rId647" w:name="DefaultOcxName2814" w:shapeid="_x0000_i2542"/>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2 % </w:t>
            </w:r>
            <w:r>
              <w:rPr>
                <w:rFonts w:ascii="Times New Roman" w:eastAsia="Times New Roman" w:hAnsi="Times New Roman" w:cs="Times New Roman"/>
                <w:noProof/>
                <w:szCs w:val="24"/>
              </w:rPr>
              <w:drawing>
                <wp:inline distT="0" distB="0" distL="0" distR="0">
                  <wp:extent cx="156845" cy="156845"/>
                  <wp:effectExtent l="0" t="0" r="0" b="0"/>
                  <wp:docPr id="1027"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1" type="#_x0000_t75" style="width:20.4pt;height:18.35pt" o:ole="">
                  <v:imagedata r:id="rId17" o:title=""/>
                </v:shape>
                <w:control r:id="rId648" w:name="DefaultOcxName2914" w:shapeid="_x0000_i2541"/>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10 % </w:t>
            </w:r>
            <w:r>
              <w:rPr>
                <w:rFonts w:ascii="Times New Roman" w:eastAsia="Times New Roman" w:hAnsi="Times New Roman" w:cs="Times New Roman"/>
                <w:noProof/>
                <w:szCs w:val="24"/>
              </w:rPr>
              <w:drawing>
                <wp:inline distT="0" distB="0" distL="0" distR="0">
                  <wp:extent cx="156845" cy="156845"/>
                  <wp:effectExtent l="0" t="0" r="0" b="0"/>
                  <wp:docPr id="1028"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40" type="#_x0000_t75" style="width:20.4pt;height:18.35pt" o:ole="">
                  <v:imagedata r:id="rId20" o:title=""/>
                </v:shape>
                <w:control r:id="rId649" w:name="DefaultOcxName3014" w:shapeid="_x0000_i2540"/>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28 % </w:t>
            </w:r>
            <w:r>
              <w:rPr>
                <w:rFonts w:ascii="Times New Roman" w:eastAsia="Times New Roman" w:hAnsi="Times New Roman" w:cs="Times New Roman"/>
                <w:noProof/>
                <w:szCs w:val="24"/>
              </w:rPr>
              <w:drawing>
                <wp:inline distT="0" distB="0" distL="0" distR="0">
                  <wp:extent cx="156845" cy="156845"/>
                  <wp:effectExtent l="19050" t="0" r="0" b="0"/>
                  <wp:docPr id="1029" name="Picture 3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9" type="#_x0000_t75" style="width:20.4pt;height:18.35pt" o:ole="">
                  <v:imagedata r:id="rId17" o:title=""/>
                </v:shape>
                <w:control r:id="rId650" w:name="DefaultOcxName3118" w:shapeid="_x0000_i2539"/>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52 5 </w:t>
            </w:r>
            <w:r>
              <w:rPr>
                <w:rFonts w:ascii="Times New Roman" w:eastAsia="Times New Roman" w:hAnsi="Times New Roman" w:cs="Times New Roman"/>
                <w:noProof/>
                <w:szCs w:val="24"/>
              </w:rPr>
              <w:drawing>
                <wp:inline distT="0" distB="0" distL="0" distR="0">
                  <wp:extent cx="156845" cy="156845"/>
                  <wp:effectExtent l="0" t="0" r="0" b="0"/>
                  <wp:docPr id="1030"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The smallest frame has 46 bytes of payload and 18 bytes of header/trailer for 18/64 = 28 % overhead.</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Question9</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What network topology is represented by the Thick Net shown in figure 15.4?</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40"/>
        <w:gridCol w:w="5851"/>
        <w:gridCol w:w="366"/>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8" type="#_x0000_t75" style="width:20.4pt;height:18.35pt" o:ole="">
                  <v:imagedata r:id="rId20" o:title=""/>
                </v:shape>
                <w:control r:id="rId651" w:name="DefaultOcxName3215" w:shapeid="_x0000_i2538"/>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Bus </w:t>
            </w:r>
            <w:r>
              <w:rPr>
                <w:rFonts w:ascii="Times New Roman" w:eastAsia="Times New Roman" w:hAnsi="Times New Roman" w:cs="Times New Roman"/>
                <w:noProof/>
                <w:szCs w:val="24"/>
              </w:rPr>
              <w:drawing>
                <wp:inline distT="0" distB="0" distL="0" distR="0">
                  <wp:extent cx="156845" cy="156845"/>
                  <wp:effectExtent l="19050" t="0" r="0" b="0"/>
                  <wp:docPr id="1031" name="Picture 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7" type="#_x0000_t75" style="width:20.4pt;height:18.35pt" o:ole="">
                  <v:imagedata r:id="rId17" o:title=""/>
                </v:shape>
                <w:control r:id="rId652" w:name="DefaultOcxName3314" w:shapeid="_x0000_i2537"/>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Ring </w:t>
            </w:r>
            <w:r>
              <w:rPr>
                <w:rFonts w:ascii="Times New Roman" w:eastAsia="Times New Roman" w:hAnsi="Times New Roman" w:cs="Times New Roman"/>
                <w:noProof/>
                <w:szCs w:val="24"/>
              </w:rPr>
              <w:drawing>
                <wp:inline distT="0" distB="0" distL="0" distR="0">
                  <wp:extent cx="156845" cy="156845"/>
                  <wp:effectExtent l="0" t="0" r="0" b="0"/>
                  <wp:docPr id="1032"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6" type="#_x0000_t75" style="width:20.4pt;height:18.35pt" o:ole="">
                  <v:imagedata r:id="rId17" o:title=""/>
                </v:shape>
                <w:control r:id="rId653" w:name="DefaultOcxName3414" w:shapeid="_x0000_i2536"/>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Star </w:t>
            </w:r>
            <w:r>
              <w:rPr>
                <w:rFonts w:ascii="Times New Roman" w:eastAsia="Times New Roman" w:hAnsi="Times New Roman" w:cs="Times New Roman"/>
                <w:noProof/>
                <w:szCs w:val="24"/>
              </w:rPr>
              <w:drawing>
                <wp:inline distT="0" distB="0" distL="0" distR="0">
                  <wp:extent cx="156845" cy="156845"/>
                  <wp:effectExtent l="0" t="0" r="0" b="0"/>
                  <wp:docPr id="1033"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5" type="#_x0000_t75" style="width:20.4pt;height:18.35pt" o:ole="">
                  <v:imagedata r:id="rId17" o:title=""/>
                </v:shape>
                <w:control r:id="rId654" w:name="DefaultOcxName3512" w:shapeid="_x0000_i2535"/>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Linear </w:t>
            </w:r>
            <w:r>
              <w:rPr>
                <w:rFonts w:ascii="Times New Roman" w:eastAsia="Times New Roman" w:hAnsi="Times New Roman" w:cs="Times New Roman"/>
                <w:noProof/>
                <w:szCs w:val="24"/>
              </w:rPr>
              <w:drawing>
                <wp:inline distT="0" distB="0" distL="0" distR="0">
                  <wp:extent cx="156845" cy="156845"/>
                  <wp:effectExtent l="0" t="0" r="0" b="0"/>
                  <wp:docPr id="1034"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Thicknet is a bus topology where all computers are wired to the same bus wire throughout the LAN. When one station talks, all others will hear the transmission.</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5C58B4" w:rsidRPr="00C12CB0" w:rsidRDefault="005C58B4" w:rsidP="00C12CB0">
      <w:pPr>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rPr>
        <w:t>Question10</w:t>
      </w:r>
    </w:p>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Marks: 1</w:t>
      </w:r>
    </w:p>
    <w:p w:rsidR="005C58B4" w:rsidRPr="00C12CB0" w:rsidRDefault="005C58B4" w:rsidP="00C12CB0">
      <w:pPr>
        <w:spacing w:after="107"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Which of the local area network topologies requires the most wire?</w:t>
      </w:r>
    </w:p>
    <w:p w:rsidR="005C58B4" w:rsidRPr="00C12CB0" w:rsidRDefault="005C58B4" w:rsidP="00C12CB0">
      <w:pPr>
        <w:spacing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lastRenderedPageBreak/>
        <w:t>Choose one answer.</w:t>
      </w:r>
    </w:p>
    <w:tbl>
      <w:tblPr>
        <w:tblW w:w="8457" w:type="dxa"/>
        <w:tblCellMar>
          <w:top w:w="15" w:type="dxa"/>
          <w:left w:w="15" w:type="dxa"/>
          <w:bottom w:w="15" w:type="dxa"/>
          <w:right w:w="15" w:type="dxa"/>
        </w:tblCellMar>
        <w:tblLook w:val="04A0"/>
      </w:tblPr>
      <w:tblGrid>
        <w:gridCol w:w="2003"/>
        <w:gridCol w:w="6126"/>
        <w:gridCol w:w="328"/>
      </w:tblGrid>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4" type="#_x0000_t75" style="width:20.4pt;height:18.35pt" o:ole="">
                  <v:imagedata r:id="rId17" o:title=""/>
                </v:shape>
                <w:control r:id="rId655" w:name="DefaultOcxName3612" w:shapeid="_x0000_i2534"/>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a. Thicknet </w:t>
            </w:r>
            <w:r>
              <w:rPr>
                <w:rFonts w:ascii="Times New Roman" w:eastAsia="Times New Roman" w:hAnsi="Times New Roman" w:cs="Times New Roman"/>
                <w:noProof/>
                <w:szCs w:val="24"/>
              </w:rPr>
              <w:drawing>
                <wp:inline distT="0" distB="0" distL="0" distR="0">
                  <wp:extent cx="156845" cy="156845"/>
                  <wp:effectExtent l="0" t="0" r="0" b="0"/>
                  <wp:docPr id="1035"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3" type="#_x0000_t75" style="width:20.4pt;height:18.35pt" o:ole="">
                  <v:imagedata r:id="rId20" o:title=""/>
                </v:shape>
                <w:control r:id="rId656" w:name="DefaultOcxName3712" w:shapeid="_x0000_i2533"/>
              </w:object>
            </w:r>
          </w:p>
        </w:tc>
        <w:tc>
          <w:tcPr>
            <w:tcW w:w="6" w:type="dxa"/>
            <w:shd w:val="clear" w:color="auto" w:fill="AAFFAA"/>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b. Twisted Pair Hub </w:t>
            </w:r>
            <w:r>
              <w:rPr>
                <w:rFonts w:ascii="Times New Roman" w:eastAsia="Times New Roman" w:hAnsi="Times New Roman" w:cs="Times New Roman"/>
                <w:noProof/>
                <w:szCs w:val="24"/>
              </w:rPr>
              <w:drawing>
                <wp:inline distT="0" distB="0" distL="0" distR="0">
                  <wp:extent cx="156845" cy="156845"/>
                  <wp:effectExtent l="19050" t="0" r="0" b="0"/>
                  <wp:docPr id="1036" name="Picture 3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2" type="#_x0000_t75" style="width:20.4pt;height:18.35pt" o:ole="">
                  <v:imagedata r:id="rId17" o:title=""/>
                </v:shape>
                <w:control r:id="rId657" w:name="DefaultOcxName389" w:shapeid="_x0000_i2532"/>
              </w:object>
            </w:r>
          </w:p>
        </w:tc>
        <w:tc>
          <w:tcPr>
            <w:tcW w:w="6" w:type="dxa"/>
            <w:shd w:val="clear" w:color="auto" w:fill="F5F5F5"/>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c. Thinnet </w:t>
            </w:r>
            <w:r>
              <w:rPr>
                <w:rFonts w:ascii="Times New Roman" w:eastAsia="Times New Roman" w:hAnsi="Times New Roman" w:cs="Times New Roman"/>
                <w:noProof/>
                <w:szCs w:val="24"/>
              </w:rPr>
              <w:drawing>
                <wp:inline distT="0" distB="0" distL="0" distR="0">
                  <wp:extent cx="156845" cy="156845"/>
                  <wp:effectExtent l="0" t="0" r="0" b="0"/>
                  <wp:docPr id="1037"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r w:rsidR="005C58B4" w:rsidRPr="00C12CB0" w:rsidTr="00C12CB0">
        <w:tc>
          <w:tcPr>
            <w:tcW w:w="387"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object w:dxaOrig="1440" w:dyaOrig="1440">
                <v:shape id="_x0000_i2531" type="#_x0000_t75" style="width:20.4pt;height:18.35pt" o:ole="">
                  <v:imagedata r:id="rId17" o:title=""/>
                </v:shape>
                <w:control r:id="rId658" w:name="DefaultOcxName399" w:shapeid="_x0000_i2531"/>
              </w:object>
            </w:r>
          </w:p>
        </w:tc>
        <w:tc>
          <w:tcPr>
            <w:tcW w:w="6" w:type="dxa"/>
            <w:shd w:val="clear" w:color="auto" w:fill="EEEEEE"/>
            <w:tcMar>
              <w:top w:w="72" w:type="dxa"/>
              <w:left w:w="72" w:type="dxa"/>
              <w:bottom w:w="72" w:type="dxa"/>
              <w:right w:w="0" w:type="dxa"/>
            </w:tcMar>
            <w:hideMark/>
          </w:tcPr>
          <w:p w:rsidR="005C58B4" w:rsidRPr="00C12CB0" w:rsidRDefault="005C58B4" w:rsidP="00C12CB0">
            <w:pPr>
              <w:spacing w:after="0" w:line="240" w:lineRule="auto"/>
              <w:rPr>
                <w:rFonts w:ascii="Times New Roman" w:eastAsia="Times New Roman" w:hAnsi="Times New Roman" w:cs="Times New Roman"/>
                <w:szCs w:val="24"/>
              </w:rPr>
            </w:pPr>
            <w:r w:rsidRPr="00C12CB0">
              <w:rPr>
                <w:rFonts w:ascii="Times New Roman" w:eastAsia="Times New Roman" w:hAnsi="Times New Roman" w:cs="Times New Roman"/>
                <w:szCs w:val="24"/>
              </w:rPr>
              <w:t>d. Wireless ethernet </w:t>
            </w:r>
            <w:r>
              <w:rPr>
                <w:rFonts w:ascii="Times New Roman" w:eastAsia="Times New Roman" w:hAnsi="Times New Roman" w:cs="Times New Roman"/>
                <w:noProof/>
                <w:szCs w:val="24"/>
              </w:rPr>
              <w:drawing>
                <wp:inline distT="0" distB="0" distL="0" distR="0">
                  <wp:extent cx="156845" cy="156845"/>
                  <wp:effectExtent l="0" t="0" r="0" b="0"/>
                  <wp:docPr id="1038"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C12CB0" w:rsidRDefault="005C58B4" w:rsidP="00C12CB0">
            <w:pPr>
              <w:spacing w:after="120" w:line="240" w:lineRule="auto"/>
              <w:rPr>
                <w:rFonts w:ascii="Times New Roman" w:eastAsia="Times New Roman" w:hAnsi="Times New Roman" w:cs="Times New Roman"/>
                <w:szCs w:val="24"/>
              </w:rPr>
            </w:pPr>
          </w:p>
        </w:tc>
      </w:tr>
    </w:tbl>
    <w:p w:rsidR="005C58B4" w:rsidRPr="00C12CB0" w:rsidRDefault="005C58B4" w:rsidP="00C12CB0">
      <w:pPr>
        <w:spacing w:after="12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Because we must wire each station back to the hub, the twisted pair hub requires the most wire of any of the topologies. The advantage is that the twisted pair wire is very inexpensive and still cheaper in the long run than Thick/Thin net with all the tranceivers needed.</w:t>
      </w:r>
    </w:p>
    <w:p w:rsidR="005C58B4" w:rsidRPr="00C12CB0" w:rsidRDefault="005C58B4" w:rsidP="00C12CB0">
      <w:pPr>
        <w:shd w:val="clear" w:color="auto" w:fill="AAFFAA"/>
        <w:spacing w:after="0" w:line="204" w:lineRule="atLeast"/>
        <w:rPr>
          <w:rFonts w:ascii="Verdana" w:eastAsia="Times New Roman" w:hAnsi="Verdana" w:cs="Times New Roman"/>
          <w:color w:val="333333"/>
          <w:sz w:val="13"/>
          <w:szCs w:val="13"/>
        </w:rPr>
      </w:pPr>
      <w:r w:rsidRPr="00C12CB0">
        <w:rPr>
          <w:rFonts w:ascii="Verdana" w:eastAsia="Times New Roman" w:hAnsi="Verdana" w:cs="Times New Roman"/>
          <w:color w:val="333333"/>
          <w:sz w:val="13"/>
          <w:szCs w:val="13"/>
        </w:rPr>
        <w:t>Correct</w:t>
      </w:r>
    </w:p>
    <w:p w:rsidR="005C58B4" w:rsidRPr="00C12CB0" w:rsidRDefault="005C58B4" w:rsidP="00C12CB0">
      <w:pPr>
        <w:spacing w:line="204" w:lineRule="atLeast"/>
        <w:rPr>
          <w:rFonts w:ascii="Verdana" w:eastAsia="Times New Roman" w:hAnsi="Verdana" w:cs="Times New Roman"/>
          <w:color w:val="333333"/>
          <w:szCs w:val="24"/>
        </w:rPr>
      </w:pPr>
      <w:r w:rsidRPr="00C12CB0">
        <w:rPr>
          <w:rFonts w:ascii="Verdana" w:eastAsia="Times New Roman" w:hAnsi="Verdana" w:cs="Times New Roman"/>
          <w:color w:val="333333"/>
          <w:szCs w:val="24"/>
        </w:rPr>
        <w:t>Marks for this submission: 1/1.</w:t>
      </w:r>
    </w:p>
    <w:p w:rsidR="00D719DB" w:rsidRDefault="00D719DB" w:rsidP="00D719DB">
      <w:r>
        <w:t>Quiz 16:</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1</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When I look at a box of a network device and see 802.11x, where x is some letter, what sort of network device is that?</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30"/>
        <w:gridCol w:w="5979"/>
        <w:gridCol w:w="348"/>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50" type="#_x0000_t75" style="width:20.4pt;height:18.35pt" o:ole="">
                  <v:imagedata r:id="rId20" o:title=""/>
                </v:shape>
                <w:control r:id="rId659" w:name="DefaultOcxName300" w:shapeid="_x0000_i2650"/>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A wireless receiver </w:t>
            </w:r>
            <w:r>
              <w:rPr>
                <w:rFonts w:ascii="Times New Roman" w:eastAsia="Times New Roman" w:hAnsi="Times New Roman" w:cs="Times New Roman"/>
                <w:noProof/>
                <w:szCs w:val="24"/>
              </w:rPr>
              <w:drawing>
                <wp:inline distT="0" distB="0" distL="0" distR="0">
                  <wp:extent cx="156845" cy="156845"/>
                  <wp:effectExtent l="19050" t="0" r="0" b="0"/>
                  <wp:docPr id="1039"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9" type="#_x0000_t75" style="width:20.4pt;height:18.35pt" o:ole="">
                  <v:imagedata r:id="rId17" o:title=""/>
                </v:shape>
                <w:control r:id="rId660" w:name="DefaultOcxName1101" w:shapeid="_x0000_i2649"/>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A wireless tranceiver </w:t>
            </w:r>
            <w:r>
              <w:rPr>
                <w:rFonts w:ascii="Times New Roman" w:eastAsia="Times New Roman" w:hAnsi="Times New Roman" w:cs="Times New Roman"/>
                <w:noProof/>
                <w:szCs w:val="24"/>
              </w:rPr>
              <w:drawing>
                <wp:inline distT="0" distB="0" distL="0" distR="0">
                  <wp:extent cx="156845" cy="156845"/>
                  <wp:effectExtent l="0" t="0" r="0" b="0"/>
                  <wp:docPr id="1040"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8" type="#_x0000_t75" style="width:20.4pt;height:18.35pt" o:ole="">
                  <v:imagedata r:id="rId17" o:title=""/>
                </v:shape>
                <w:control r:id="rId661" w:name="DefaultOcxName2100" w:shapeid="_x0000_i2648"/>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An ethernet device compatible with unshielded twisted pair networks. </w:t>
            </w:r>
            <w:r>
              <w:rPr>
                <w:rFonts w:ascii="Times New Roman" w:eastAsia="Times New Roman" w:hAnsi="Times New Roman" w:cs="Times New Roman"/>
                <w:noProof/>
                <w:szCs w:val="24"/>
              </w:rPr>
              <w:drawing>
                <wp:inline distT="0" distB="0" distL="0" distR="0">
                  <wp:extent cx="156845" cy="156845"/>
                  <wp:effectExtent l="0" t="0" r="0" b="0"/>
                  <wp:docPr id="1041"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7" type="#_x0000_t75" style="width:20.4pt;height:18.35pt" o:ole="">
                  <v:imagedata r:id="rId17" o:title=""/>
                </v:shape>
                <w:control r:id="rId662" w:name="DefaultOcxName3100" w:shapeid="_x0000_i2647"/>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A device that works in the U. S. and Europe. </w:t>
            </w:r>
            <w:r>
              <w:rPr>
                <w:rFonts w:ascii="Times New Roman" w:eastAsia="Times New Roman" w:hAnsi="Times New Roman" w:cs="Times New Roman"/>
                <w:noProof/>
                <w:szCs w:val="24"/>
              </w:rPr>
              <w:drawing>
                <wp:inline distT="0" distB="0" distL="0" distR="0">
                  <wp:extent cx="156845" cy="156845"/>
                  <wp:effectExtent l="0" t="0" r="0" b="0"/>
                  <wp:docPr id="1042"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The IEEE 802.11 standards apply to wireless networking devices that send and receive data over a radio transceiver.</w:t>
      </w:r>
    </w:p>
    <w:p w:rsidR="005C58B4" w:rsidRPr="00450A33" w:rsidRDefault="005C58B4" w:rsidP="00450A33">
      <w:pPr>
        <w:shd w:val="clear" w:color="auto" w:fill="FFAA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Incorrect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0/1.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Question2</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What is the purpose of a LAN Access Point?</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20"/>
        <w:gridCol w:w="5641"/>
        <w:gridCol w:w="396"/>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6" type="#_x0000_t75" style="width:20.4pt;height:18.35pt" o:ole="">
                  <v:imagedata r:id="rId20" o:title=""/>
                </v:shape>
                <w:control r:id="rId663" w:name="DefaultOcxName421" w:shapeid="_x0000_i2646"/>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Connect wireless devices to the wired LAN </w:t>
            </w:r>
            <w:r>
              <w:rPr>
                <w:rFonts w:ascii="Times New Roman" w:eastAsia="Times New Roman" w:hAnsi="Times New Roman" w:cs="Times New Roman"/>
                <w:noProof/>
                <w:szCs w:val="24"/>
              </w:rPr>
              <w:drawing>
                <wp:inline distT="0" distB="0" distL="0" distR="0">
                  <wp:extent cx="156845" cy="156845"/>
                  <wp:effectExtent l="19050" t="0" r="0" b="0"/>
                  <wp:docPr id="1043"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5" type="#_x0000_t75" style="width:20.4pt;height:18.35pt" o:ole="">
                  <v:imagedata r:id="rId17" o:title=""/>
                </v:shape>
                <w:control r:id="rId664" w:name="DefaultOcxName516" w:shapeid="_x0000_i2645"/>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Connect wireless devices to other wireless devices </w:t>
            </w:r>
            <w:r>
              <w:rPr>
                <w:rFonts w:ascii="Times New Roman" w:eastAsia="Times New Roman" w:hAnsi="Times New Roman" w:cs="Times New Roman"/>
                <w:noProof/>
                <w:szCs w:val="24"/>
              </w:rPr>
              <w:drawing>
                <wp:inline distT="0" distB="0" distL="0" distR="0">
                  <wp:extent cx="156845" cy="156845"/>
                  <wp:effectExtent l="0" t="0" r="0" b="0"/>
                  <wp:docPr id="1044" name="Picture 6"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4" type="#_x0000_t75" style="width:20.4pt;height:18.35pt" o:ole="">
                  <v:imagedata r:id="rId17" o:title=""/>
                </v:shape>
                <w:control r:id="rId665" w:name="DefaultOcxName615" w:shapeid="_x0000_i2644"/>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Connect wired devices to other wired devices without ethernet cables </w:t>
            </w:r>
            <w:r>
              <w:rPr>
                <w:rFonts w:ascii="Times New Roman" w:eastAsia="Times New Roman" w:hAnsi="Times New Roman" w:cs="Times New Roman"/>
                <w:noProof/>
                <w:szCs w:val="24"/>
              </w:rPr>
              <w:drawing>
                <wp:inline distT="0" distB="0" distL="0" distR="0">
                  <wp:extent cx="156845" cy="156845"/>
                  <wp:effectExtent l="0" t="0" r="0" b="0"/>
                  <wp:docPr id="1045"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3" type="#_x0000_t75" style="width:20.4pt;height:18.35pt" o:ole="">
                  <v:imagedata r:id="rId17" o:title=""/>
                </v:shape>
                <w:control r:id="rId666" w:name="DefaultOcxName715" w:shapeid="_x0000_i2643"/>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Connect wireless devices to power sources </w:t>
            </w:r>
            <w:r>
              <w:rPr>
                <w:rFonts w:ascii="Times New Roman" w:eastAsia="Times New Roman" w:hAnsi="Times New Roman" w:cs="Times New Roman"/>
                <w:noProof/>
                <w:szCs w:val="24"/>
              </w:rPr>
              <w:drawing>
                <wp:inline distT="0" distB="0" distL="0" distR="0">
                  <wp:extent cx="156845" cy="156845"/>
                  <wp:effectExtent l="0" t="0" r="0" b="0"/>
                  <wp:docPr id="1046"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lastRenderedPageBreak/>
        <w:t>Most LANs have as their backbone a wired network. To give each region of the office access to that network, we can use access points which connect the wired network to the collection of wireless devices.</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Question3</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When your laptop sends a request to a wireless network, how is it determined which access point receives and responds to the message?</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90"/>
        <w:gridCol w:w="5676"/>
        <w:gridCol w:w="391"/>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2" type="#_x0000_t75" style="width:20.4pt;height:18.35pt" o:ole="">
                  <v:imagedata r:id="rId17" o:title=""/>
                </v:shape>
                <w:control r:id="rId667" w:name="DefaultOcxName815" w:shapeid="_x0000_i2642"/>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Only that access point that is presently connected to your laptop. </w:t>
            </w:r>
            <w:r>
              <w:rPr>
                <w:rFonts w:ascii="Times New Roman" w:eastAsia="Times New Roman" w:hAnsi="Times New Roman" w:cs="Times New Roman"/>
                <w:noProof/>
                <w:szCs w:val="24"/>
              </w:rPr>
              <w:drawing>
                <wp:inline distT="0" distB="0" distL="0" distR="0">
                  <wp:extent cx="156845" cy="156845"/>
                  <wp:effectExtent l="0" t="0" r="0" b="0"/>
                  <wp:docPr id="1047" name="Picture 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1" type="#_x0000_t75" style="width:20.4pt;height:18.35pt" o:ole="">
                  <v:imagedata r:id="rId20" o:title=""/>
                </v:shape>
                <w:control r:id="rId668" w:name="DefaultOcxName915" w:shapeid="_x0000_i2641"/>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The access point that receives the strongest signal from your laptop </w:t>
            </w:r>
            <w:r>
              <w:rPr>
                <w:rFonts w:ascii="Times New Roman" w:eastAsia="Times New Roman" w:hAnsi="Times New Roman" w:cs="Times New Roman"/>
                <w:noProof/>
                <w:szCs w:val="24"/>
              </w:rPr>
              <w:drawing>
                <wp:inline distT="0" distB="0" distL="0" distR="0">
                  <wp:extent cx="156845" cy="156845"/>
                  <wp:effectExtent l="19050" t="0" r="0" b="0"/>
                  <wp:docPr id="1048"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40" type="#_x0000_t75" style="width:20.4pt;height:18.35pt" o:ole="">
                  <v:imagedata r:id="rId17" o:title=""/>
                </v:shape>
                <w:control r:id="rId669" w:name="DefaultOcxName1015" w:shapeid="_x0000_i2640"/>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The accesss point that receives the message with the fewest number of errors </w:t>
            </w:r>
            <w:r>
              <w:rPr>
                <w:rFonts w:ascii="Times New Roman" w:eastAsia="Times New Roman" w:hAnsi="Times New Roman" w:cs="Times New Roman"/>
                <w:noProof/>
                <w:szCs w:val="24"/>
              </w:rPr>
              <w:drawing>
                <wp:inline distT="0" distB="0" distL="0" distR="0">
                  <wp:extent cx="156845" cy="156845"/>
                  <wp:effectExtent l="0" t="0" r="0" b="0"/>
                  <wp:docPr id="1049"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9" type="#_x0000_t75" style="width:20.4pt;height:18.35pt" o:ole="">
                  <v:imagedata r:id="rId17" o:title=""/>
                </v:shape>
                <w:control r:id="rId670" w:name="DefaultOcxName1119" w:shapeid="_x0000_i2639"/>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All access points that receive sufficient signal strength to decode the request. </w:t>
            </w:r>
            <w:r>
              <w:rPr>
                <w:rFonts w:ascii="Times New Roman" w:eastAsia="Times New Roman" w:hAnsi="Times New Roman" w:cs="Times New Roman"/>
                <w:noProof/>
                <w:szCs w:val="24"/>
              </w:rPr>
              <w:drawing>
                <wp:inline distT="0" distB="0" distL="0" distR="0">
                  <wp:extent cx="156845" cy="156845"/>
                  <wp:effectExtent l="0" t="0" r="0" b="0"/>
                  <wp:docPr id="1050"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Your laptop's wireless driver associates itself with one access point at any time. Usually it does this thru discovery of access points that it maintains in a list of previously connected AP's. When you laptop first discovers a familiar AP it associates itself with the AP and communicates with that one only. If signal from the AP is lost or becomes error filled, the driver will find another AP that it recognizes and makes connection. If if finds no familiar one, it tries to make connection to the strongest signal.</w:t>
      </w:r>
    </w:p>
    <w:p w:rsidR="005C58B4" w:rsidRPr="00450A33" w:rsidRDefault="005C58B4" w:rsidP="00450A33">
      <w:pPr>
        <w:shd w:val="clear" w:color="auto" w:fill="FFAA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Incorrect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0/1.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Question4</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What power level to typical bluetooth systems use?</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047"/>
        <w:gridCol w:w="4912"/>
        <w:gridCol w:w="498"/>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8" type="#_x0000_t75" style="width:20.4pt;height:18.35pt" o:ole="">
                  <v:imagedata r:id="rId20" o:title=""/>
                </v:shape>
                <w:control r:id="rId671" w:name="DefaultOcxName1216" w:shapeid="_x0000_i2638"/>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1 mw </w:t>
            </w:r>
            <w:r>
              <w:rPr>
                <w:rFonts w:ascii="Times New Roman" w:eastAsia="Times New Roman" w:hAnsi="Times New Roman" w:cs="Times New Roman"/>
                <w:noProof/>
                <w:szCs w:val="24"/>
              </w:rPr>
              <w:drawing>
                <wp:inline distT="0" distB="0" distL="0" distR="0">
                  <wp:extent cx="156845" cy="156845"/>
                  <wp:effectExtent l="19050" t="0" r="0" b="0"/>
                  <wp:docPr id="1051" name="Picture 1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7" type="#_x0000_t75" style="width:20.4pt;height:18.35pt" o:ole="">
                  <v:imagedata r:id="rId17" o:title=""/>
                </v:shape>
                <w:control r:id="rId672" w:name="DefaultOcxName1315" w:shapeid="_x0000_i2637"/>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10 mw </w:t>
            </w:r>
            <w:r>
              <w:rPr>
                <w:rFonts w:ascii="Times New Roman" w:eastAsia="Times New Roman" w:hAnsi="Times New Roman" w:cs="Times New Roman"/>
                <w:noProof/>
                <w:szCs w:val="24"/>
              </w:rPr>
              <w:drawing>
                <wp:inline distT="0" distB="0" distL="0" distR="0">
                  <wp:extent cx="156845" cy="156845"/>
                  <wp:effectExtent l="0" t="0" r="0" b="0"/>
                  <wp:docPr id="1052" name="Picture 1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6" type="#_x0000_t75" style="width:20.4pt;height:18.35pt" o:ole="">
                  <v:imagedata r:id="rId17" o:title=""/>
                </v:shape>
                <w:control r:id="rId673" w:name="DefaultOcxName1415" w:shapeid="_x0000_i2636"/>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100 mw </w:t>
            </w:r>
            <w:r>
              <w:rPr>
                <w:rFonts w:ascii="Times New Roman" w:eastAsia="Times New Roman" w:hAnsi="Times New Roman" w:cs="Times New Roman"/>
                <w:noProof/>
                <w:szCs w:val="24"/>
              </w:rPr>
              <w:drawing>
                <wp:inline distT="0" distB="0" distL="0" distR="0">
                  <wp:extent cx="156845" cy="156845"/>
                  <wp:effectExtent l="0" t="0" r="0" b="0"/>
                  <wp:docPr id="1053" name="Picture 1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5" type="#_x0000_t75" style="width:20.4pt;height:18.35pt" o:ole="">
                  <v:imagedata r:id="rId17" o:title=""/>
                </v:shape>
                <w:control r:id="rId674" w:name="DefaultOcxName1515" w:shapeid="_x0000_i2635"/>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1 db </w:t>
            </w:r>
            <w:r>
              <w:rPr>
                <w:rFonts w:ascii="Times New Roman" w:eastAsia="Times New Roman" w:hAnsi="Times New Roman" w:cs="Times New Roman"/>
                <w:noProof/>
                <w:szCs w:val="24"/>
              </w:rPr>
              <w:drawing>
                <wp:inline distT="0" distB="0" distL="0" distR="0">
                  <wp:extent cx="156845" cy="156845"/>
                  <wp:effectExtent l="0" t="0" r="0" b="0"/>
                  <wp:docPr id="1054"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Most bluetooth systems are typically designed for 10 m transmissions between stations and use as little power as possible. Most systems us 1 mw of power to save battery power.</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Question5</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The frequencies of wireless systems are listed in Ghz. What is a Ghz?</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756"/>
        <w:gridCol w:w="6414"/>
        <w:gridCol w:w="287"/>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lastRenderedPageBreak/>
              <w:object w:dxaOrig="1440" w:dyaOrig="1440">
                <v:shape id="_x0000_i2634" type="#_x0000_t75" style="width:20.4pt;height:18.35pt" o:ole="">
                  <v:imagedata r:id="rId17" o:title=""/>
                </v:shape>
                <w:control r:id="rId675" w:name="DefaultOcxName1615" w:shapeid="_x0000_i2634"/>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10 to the 15th cycles/second </w:t>
            </w:r>
            <w:r>
              <w:rPr>
                <w:rFonts w:ascii="Times New Roman" w:eastAsia="Times New Roman" w:hAnsi="Times New Roman" w:cs="Times New Roman"/>
                <w:noProof/>
                <w:szCs w:val="24"/>
              </w:rPr>
              <w:drawing>
                <wp:inline distT="0" distB="0" distL="0" distR="0">
                  <wp:extent cx="156845" cy="156845"/>
                  <wp:effectExtent l="0" t="0" r="0" b="0"/>
                  <wp:docPr id="1055"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3" type="#_x0000_t75" style="width:20.4pt;height:18.35pt" o:ole="">
                  <v:imagedata r:id="rId17" o:title=""/>
                </v:shape>
                <w:control r:id="rId676" w:name="DefaultOcxName1715" w:shapeid="_x0000_i2633"/>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10 to the 12th cycles/second </w:t>
            </w:r>
            <w:r>
              <w:rPr>
                <w:rFonts w:ascii="Times New Roman" w:eastAsia="Times New Roman" w:hAnsi="Times New Roman" w:cs="Times New Roman"/>
                <w:noProof/>
                <w:szCs w:val="24"/>
              </w:rPr>
              <w:drawing>
                <wp:inline distT="0" distB="0" distL="0" distR="0">
                  <wp:extent cx="156845" cy="156845"/>
                  <wp:effectExtent l="0" t="0" r="0" b="0"/>
                  <wp:docPr id="1056"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2" type="#_x0000_t75" style="width:20.4pt;height:18.35pt" o:ole="">
                  <v:imagedata r:id="rId20" o:title=""/>
                </v:shape>
                <w:control r:id="rId677" w:name="DefaultOcxName1815" w:shapeid="_x0000_i2632"/>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10 to the 9th cycles/second </w:t>
            </w:r>
            <w:r>
              <w:rPr>
                <w:rFonts w:ascii="Times New Roman" w:eastAsia="Times New Roman" w:hAnsi="Times New Roman" w:cs="Times New Roman"/>
                <w:noProof/>
                <w:szCs w:val="24"/>
              </w:rPr>
              <w:drawing>
                <wp:inline distT="0" distB="0" distL="0" distR="0">
                  <wp:extent cx="156845" cy="156845"/>
                  <wp:effectExtent l="19050" t="0" r="0" b="0"/>
                  <wp:docPr id="1057"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1" type="#_x0000_t75" style="width:20.4pt;height:18.35pt" o:ole="">
                  <v:imagedata r:id="rId17" o:title=""/>
                </v:shape>
                <w:control r:id="rId678" w:name="DefaultOcxName1915" w:shapeid="_x0000_i2631"/>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10 to the 6th cycles/second </w:t>
            </w:r>
            <w:r>
              <w:rPr>
                <w:rFonts w:ascii="Times New Roman" w:eastAsia="Times New Roman" w:hAnsi="Times New Roman" w:cs="Times New Roman"/>
                <w:noProof/>
                <w:szCs w:val="24"/>
              </w:rPr>
              <w:drawing>
                <wp:inline distT="0" distB="0" distL="0" distR="0">
                  <wp:extent cx="156845" cy="156845"/>
                  <wp:effectExtent l="0" t="0" r="0" b="0"/>
                  <wp:docPr id="1058"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Giga is the terminology for a billion or 10 to the 9th power. 2.4 Ghz is 2,400,000,000 cycles/second.</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Question6</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What government agency controls and licenses radio transmitting equipment in the U.S.?</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52"/>
        <w:gridCol w:w="6302"/>
        <w:gridCol w:w="303"/>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30" type="#_x0000_t75" style="width:20.4pt;height:18.35pt" o:ole="">
                  <v:imagedata r:id="rId17" o:title=""/>
                </v:shape>
                <w:control r:id="rId679" w:name="DefaultOcxName2015" w:shapeid="_x0000_i2630"/>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IEEE </w:t>
            </w:r>
            <w:r>
              <w:rPr>
                <w:rFonts w:ascii="Times New Roman" w:eastAsia="Times New Roman" w:hAnsi="Times New Roman" w:cs="Times New Roman"/>
                <w:noProof/>
                <w:szCs w:val="24"/>
              </w:rPr>
              <w:drawing>
                <wp:inline distT="0" distB="0" distL="0" distR="0">
                  <wp:extent cx="156845" cy="156845"/>
                  <wp:effectExtent l="0" t="0" r="0" b="0"/>
                  <wp:docPr id="1059"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9" type="#_x0000_t75" style="width:20.4pt;height:18.35pt" o:ole="">
                  <v:imagedata r:id="rId17" o:title=""/>
                </v:shape>
                <w:control r:id="rId680" w:name="DefaultOcxName2119" w:shapeid="_x0000_i2629"/>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FTC - Federal Trade Commission </w:t>
            </w:r>
            <w:r>
              <w:rPr>
                <w:rFonts w:ascii="Times New Roman" w:eastAsia="Times New Roman" w:hAnsi="Times New Roman" w:cs="Times New Roman"/>
                <w:noProof/>
                <w:szCs w:val="24"/>
              </w:rPr>
              <w:drawing>
                <wp:inline distT="0" distB="0" distL="0" distR="0">
                  <wp:extent cx="156845" cy="156845"/>
                  <wp:effectExtent l="0" t="0" r="0" b="0"/>
                  <wp:docPr id="1060"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8" type="#_x0000_t75" style="width:20.4pt;height:18.35pt" o:ole="">
                  <v:imagedata r:id="rId17" o:title=""/>
                </v:shape>
                <w:control r:id="rId681" w:name="DefaultOcxName2216" w:shapeid="_x0000_i2628"/>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FRA - Federal Radio Authority </w:t>
            </w:r>
            <w:r>
              <w:rPr>
                <w:rFonts w:ascii="Times New Roman" w:eastAsia="Times New Roman" w:hAnsi="Times New Roman" w:cs="Times New Roman"/>
                <w:noProof/>
                <w:szCs w:val="24"/>
              </w:rPr>
              <w:drawing>
                <wp:inline distT="0" distB="0" distL="0" distR="0">
                  <wp:extent cx="156845" cy="156845"/>
                  <wp:effectExtent l="0" t="0" r="0" b="0"/>
                  <wp:docPr id="1061"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7" type="#_x0000_t75" style="width:20.4pt;height:18.35pt" o:ole="">
                  <v:imagedata r:id="rId20" o:title=""/>
                </v:shape>
                <w:control r:id="rId682" w:name="DefaultOcxName2315" w:shapeid="_x0000_i2627"/>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FCC - Federal Communication Commission </w:t>
            </w:r>
            <w:r>
              <w:rPr>
                <w:rFonts w:ascii="Times New Roman" w:eastAsia="Times New Roman" w:hAnsi="Times New Roman" w:cs="Times New Roman"/>
                <w:noProof/>
                <w:szCs w:val="24"/>
              </w:rPr>
              <w:drawing>
                <wp:inline distT="0" distB="0" distL="0" distR="0">
                  <wp:extent cx="156845" cy="156845"/>
                  <wp:effectExtent l="19050" t="0" r="0" b="0"/>
                  <wp:docPr id="1062" name="Picture 2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FCC controls and licenses all civilian communication transmitters in the U. S. Military communication is controlled by the National Telecommunication Authority in cooperation with the FCC.</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Question7</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Radio Frequency Identification systems are mounted on or in various product. A radio receiver gets a burst of data from the RFID tag with its indentification number in the burst. Where does the RFID tag get its power to transmit its number?</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54"/>
        <w:gridCol w:w="6183"/>
        <w:gridCol w:w="320"/>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6" type="#_x0000_t75" style="width:20.4pt;height:18.35pt" o:ole="">
                  <v:imagedata r:id="rId17" o:title=""/>
                </v:shape>
                <w:control r:id="rId683" w:name="DefaultOcxName2415" w:shapeid="_x0000_i2626"/>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Battery within the tag </w:t>
            </w:r>
            <w:r>
              <w:rPr>
                <w:rFonts w:ascii="Times New Roman" w:eastAsia="Times New Roman" w:hAnsi="Times New Roman" w:cs="Times New Roman"/>
                <w:noProof/>
                <w:szCs w:val="24"/>
              </w:rPr>
              <w:drawing>
                <wp:inline distT="0" distB="0" distL="0" distR="0">
                  <wp:extent cx="156845" cy="156845"/>
                  <wp:effectExtent l="0" t="0" r="0" b="0"/>
                  <wp:docPr id="1063"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5" type="#_x0000_t75" style="width:20.4pt;height:18.35pt" o:ole="">
                  <v:imagedata r:id="rId17" o:title=""/>
                </v:shape>
                <w:control r:id="rId684" w:name="DefaultOcxName2515" w:shapeid="_x0000_i2625"/>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The tag must be connected to a DC power source </w:t>
            </w:r>
            <w:r>
              <w:rPr>
                <w:rFonts w:ascii="Times New Roman" w:eastAsia="Times New Roman" w:hAnsi="Times New Roman" w:cs="Times New Roman"/>
                <w:noProof/>
                <w:szCs w:val="24"/>
              </w:rPr>
              <w:drawing>
                <wp:inline distT="0" distB="0" distL="0" distR="0">
                  <wp:extent cx="156845" cy="156845"/>
                  <wp:effectExtent l="0" t="0" r="0" b="0"/>
                  <wp:docPr id="1064"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4" type="#_x0000_t75" style="width:20.4pt;height:18.35pt" o:ole="">
                  <v:imagedata r:id="rId17" o:title=""/>
                </v:shape>
                <w:control r:id="rId685" w:name="DefaultOcxName2615" w:shapeid="_x0000_i2624"/>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The tag includes its own RF power generator </w:t>
            </w:r>
            <w:r>
              <w:rPr>
                <w:rFonts w:ascii="Times New Roman" w:eastAsia="Times New Roman" w:hAnsi="Times New Roman" w:cs="Times New Roman"/>
                <w:noProof/>
                <w:szCs w:val="24"/>
              </w:rPr>
              <w:drawing>
                <wp:inline distT="0" distB="0" distL="0" distR="0">
                  <wp:extent cx="156845" cy="156845"/>
                  <wp:effectExtent l="0" t="0" r="0" b="0"/>
                  <wp:docPr id="1065"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3" type="#_x0000_t75" style="width:20.4pt;height:18.35pt" o:ole="">
                  <v:imagedata r:id="rId20" o:title=""/>
                </v:shape>
                <w:control r:id="rId686" w:name="DefaultOcxName2715" w:shapeid="_x0000_i2623"/>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The tag rectifies power from the RFID reader and uses that power to power its transmitter. </w:t>
            </w:r>
            <w:r>
              <w:rPr>
                <w:rFonts w:ascii="Times New Roman" w:eastAsia="Times New Roman" w:hAnsi="Times New Roman" w:cs="Times New Roman"/>
                <w:noProof/>
                <w:szCs w:val="24"/>
              </w:rPr>
              <w:drawing>
                <wp:inline distT="0" distB="0" distL="0" distR="0">
                  <wp:extent cx="156845" cy="156845"/>
                  <wp:effectExtent l="19050" t="0" r="0" b="0"/>
                  <wp:docPr id="1066" name="Picture 2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The RFID reader sends out a small RF signal that the tag rectifies and turns into power for its transmitter. The tag is powered by the reader.</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Question8</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lastRenderedPageBreak/>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What has been the major downfall of VSAT installations for use in connecting to wide area networks?</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26"/>
        <w:gridCol w:w="6216"/>
        <w:gridCol w:w="315"/>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2" type="#_x0000_t75" style="width:20.4pt;height:18.35pt" o:ole="">
                  <v:imagedata r:id="rId17" o:title=""/>
                </v:shape>
                <w:control r:id="rId687" w:name="DefaultOcxName2815" w:shapeid="_x0000_i2622"/>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Satellite has to be tracked and moving antennas are expensive </w:t>
            </w:r>
            <w:r>
              <w:rPr>
                <w:rFonts w:ascii="Times New Roman" w:eastAsia="Times New Roman" w:hAnsi="Times New Roman" w:cs="Times New Roman"/>
                <w:noProof/>
                <w:szCs w:val="24"/>
              </w:rPr>
              <w:drawing>
                <wp:inline distT="0" distB="0" distL="0" distR="0">
                  <wp:extent cx="156845" cy="156845"/>
                  <wp:effectExtent l="0" t="0" r="0" b="0"/>
                  <wp:docPr id="1067"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1" type="#_x0000_t75" style="width:20.4pt;height:18.35pt" o:ole="">
                  <v:imagedata r:id="rId20" o:title=""/>
                </v:shape>
                <w:control r:id="rId688" w:name="DefaultOcxName2915" w:shapeid="_x0000_i2621"/>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Rain attenuates the signal </w:t>
            </w:r>
            <w:r>
              <w:rPr>
                <w:rFonts w:ascii="Times New Roman" w:eastAsia="Times New Roman" w:hAnsi="Times New Roman" w:cs="Times New Roman"/>
                <w:noProof/>
                <w:szCs w:val="24"/>
              </w:rPr>
              <w:drawing>
                <wp:inline distT="0" distB="0" distL="0" distR="0">
                  <wp:extent cx="156845" cy="156845"/>
                  <wp:effectExtent l="19050" t="0" r="0" b="0"/>
                  <wp:docPr id="1068" name="Picture 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20" type="#_x0000_t75" style="width:20.4pt;height:18.35pt" o:ole="">
                  <v:imagedata r:id="rId17" o:title=""/>
                </v:shape>
                <w:control r:id="rId689" w:name="DefaultOcxName3015" w:shapeid="_x0000_i2620"/>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The dish is too large for most customer's installations </w:t>
            </w:r>
            <w:r>
              <w:rPr>
                <w:rFonts w:ascii="Times New Roman" w:eastAsia="Times New Roman" w:hAnsi="Times New Roman" w:cs="Times New Roman"/>
                <w:noProof/>
                <w:szCs w:val="24"/>
              </w:rPr>
              <w:drawing>
                <wp:inline distT="0" distB="0" distL="0" distR="0">
                  <wp:extent cx="156845" cy="156845"/>
                  <wp:effectExtent l="0" t="0" r="0" b="0"/>
                  <wp:docPr id="1069"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9" type="#_x0000_t75" style="width:20.4pt;height:18.35pt" o:ole="">
                  <v:imagedata r:id="rId17" o:title=""/>
                </v:shape>
                <w:control r:id="rId690" w:name="DefaultOcxName3119" w:shapeid="_x0000_i2619"/>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The data rate to the satellite is too slow to use the Internet </w:t>
            </w:r>
            <w:r>
              <w:rPr>
                <w:rFonts w:ascii="Times New Roman" w:eastAsia="Times New Roman" w:hAnsi="Times New Roman" w:cs="Times New Roman"/>
                <w:noProof/>
                <w:szCs w:val="24"/>
              </w:rPr>
              <w:drawing>
                <wp:inline distT="0" distB="0" distL="0" distR="0">
                  <wp:extent cx="156845" cy="156845"/>
                  <wp:effectExtent l="0" t="0" r="0" b="0"/>
                  <wp:docPr id="1070"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The major effect that limits VSAT usage is that the signal is attenuated by rain drops. It is quite expensive to install the system and pay for the service, but the service drops out completely during moderate rain.</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Question9</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Fixed WIMAX uses what frequency ranges for its data transmissions?</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675"/>
        <w:gridCol w:w="5345"/>
        <w:gridCol w:w="437"/>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8" type="#_x0000_t75" style="width:20.4pt;height:18.35pt" o:ole="">
                  <v:imagedata r:id="rId17" o:title=""/>
                </v:shape>
                <w:control r:id="rId691" w:name="DefaultOcxName3216" w:shapeid="_x0000_i2618"/>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2.5 Ghz </w:t>
            </w:r>
            <w:r>
              <w:rPr>
                <w:rFonts w:ascii="Times New Roman" w:eastAsia="Times New Roman" w:hAnsi="Times New Roman" w:cs="Times New Roman"/>
                <w:noProof/>
                <w:szCs w:val="24"/>
              </w:rPr>
              <w:drawing>
                <wp:inline distT="0" distB="0" distL="0" distR="0">
                  <wp:extent cx="156845" cy="156845"/>
                  <wp:effectExtent l="0" t="0" r="0" b="0"/>
                  <wp:docPr id="1071" name="Picture 3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7" type="#_x0000_t75" style="width:20.4pt;height:18.35pt" o:ole="">
                  <v:imagedata r:id="rId20" o:title=""/>
                </v:shape>
                <w:control r:id="rId692" w:name="DefaultOcxName3315" w:shapeid="_x0000_i2617"/>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3.5. Ghz </w:t>
            </w:r>
            <w:r>
              <w:rPr>
                <w:rFonts w:ascii="Times New Roman" w:eastAsia="Times New Roman" w:hAnsi="Times New Roman" w:cs="Times New Roman"/>
                <w:noProof/>
                <w:szCs w:val="24"/>
              </w:rPr>
              <w:drawing>
                <wp:inline distT="0" distB="0" distL="0" distR="0">
                  <wp:extent cx="156845" cy="156845"/>
                  <wp:effectExtent l="19050" t="0" r="0" b="0"/>
                  <wp:docPr id="1072" name="Picture 3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rtially correct"/>
                          <pic:cNvPicPr>
                            <a:picLocks noChangeAspect="1" noChangeArrowheads="1"/>
                          </pic:cNvPicPr>
                        </pic:nvPicPr>
                        <pic:blipFill>
                          <a:blip r:embed="rId4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6" type="#_x0000_t75" style="width:20.4pt;height:18.35pt" o:ole="">
                  <v:imagedata r:id="rId17" o:title=""/>
                </v:shape>
                <w:control r:id="rId693" w:name="DefaultOcxName3415" w:shapeid="_x0000_i2616"/>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5.8 Ghz </w:t>
            </w:r>
            <w:r>
              <w:rPr>
                <w:rFonts w:ascii="Times New Roman" w:eastAsia="Times New Roman" w:hAnsi="Times New Roman" w:cs="Times New Roman"/>
                <w:noProof/>
                <w:szCs w:val="24"/>
              </w:rPr>
              <w:drawing>
                <wp:inline distT="0" distB="0" distL="0" distR="0">
                  <wp:extent cx="156845" cy="156845"/>
                  <wp:effectExtent l="0" t="0" r="0" b="0"/>
                  <wp:docPr id="1073" name="Picture 3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5" type="#_x0000_t75" style="width:20.4pt;height:18.35pt" o:ole="">
                  <v:imagedata r:id="rId17" o:title=""/>
                </v:shape>
                <w:control r:id="rId694" w:name="DefaultOcxName3513" w:shapeid="_x0000_i2615"/>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d. All of the above </w:t>
            </w:r>
            <w:r>
              <w:rPr>
                <w:rFonts w:ascii="Times New Roman" w:eastAsia="Times New Roman" w:hAnsi="Times New Roman" w:cs="Times New Roman"/>
                <w:noProof/>
                <w:szCs w:val="24"/>
              </w:rPr>
              <w:drawing>
                <wp:inline distT="0" distB="0" distL="0" distR="0">
                  <wp:extent cx="156845" cy="156845"/>
                  <wp:effectExtent l="0" t="0" r="0" b="0"/>
                  <wp:docPr id="1074" name="Picture 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WiMax uses all of the same frequency bands used for other 802.11 LAN networking.</w:t>
      </w:r>
    </w:p>
    <w:p w:rsidR="005C58B4" w:rsidRPr="00450A33" w:rsidRDefault="005C58B4" w:rsidP="00450A33">
      <w:pPr>
        <w:shd w:val="clear" w:color="auto" w:fill="FFFF99"/>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Partially 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0.33/1.</w:t>
      </w:r>
    </w:p>
    <w:p w:rsidR="005C58B4" w:rsidRPr="00450A33" w:rsidRDefault="005C58B4" w:rsidP="00450A33">
      <w:pPr>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rPr>
        <w:t>Question10</w:t>
      </w:r>
    </w:p>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Marks: 1</w:t>
      </w:r>
    </w:p>
    <w:p w:rsidR="005C58B4" w:rsidRPr="00450A33" w:rsidRDefault="005C58B4" w:rsidP="00450A33">
      <w:pPr>
        <w:spacing w:after="107"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What access protocol is used to give wireless devices permission to send data to an access point?</w:t>
      </w:r>
    </w:p>
    <w:p w:rsidR="005C58B4" w:rsidRPr="00450A33" w:rsidRDefault="005C58B4" w:rsidP="00450A33">
      <w:pPr>
        <w:spacing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03"/>
        <w:gridCol w:w="6243"/>
        <w:gridCol w:w="311"/>
      </w:tblGrid>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4" type="#_x0000_t75" style="width:20.4pt;height:18.35pt" o:ole="">
                  <v:imagedata r:id="rId17" o:title=""/>
                </v:shape>
                <w:control r:id="rId695" w:name="DefaultOcxName3613" w:shapeid="_x0000_i2614"/>
              </w:object>
            </w:r>
          </w:p>
        </w:tc>
        <w:tc>
          <w:tcPr>
            <w:tcW w:w="6" w:type="dxa"/>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a. Wireless reservation -- each station is given a specified time to talk </w:t>
            </w:r>
            <w:r>
              <w:rPr>
                <w:rFonts w:ascii="Times New Roman" w:eastAsia="Times New Roman" w:hAnsi="Times New Roman" w:cs="Times New Roman"/>
                <w:noProof/>
                <w:szCs w:val="24"/>
              </w:rPr>
              <w:drawing>
                <wp:inline distT="0" distB="0" distL="0" distR="0">
                  <wp:extent cx="156845" cy="156845"/>
                  <wp:effectExtent l="0" t="0" r="0" b="0"/>
                  <wp:docPr id="1075"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3" type="#_x0000_t75" style="width:20.4pt;height:18.35pt" o:ole="">
                  <v:imagedata r:id="rId17" o:title=""/>
                </v:shape>
                <w:control r:id="rId696" w:name="DefaultOcxName3713" w:shapeid="_x0000_i2613"/>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b. Random access -- stations communicate at a random time </w:t>
            </w:r>
            <w:r>
              <w:rPr>
                <w:rFonts w:ascii="Times New Roman" w:eastAsia="Times New Roman" w:hAnsi="Times New Roman" w:cs="Times New Roman"/>
                <w:noProof/>
                <w:szCs w:val="24"/>
              </w:rPr>
              <w:drawing>
                <wp:inline distT="0" distB="0" distL="0" distR="0">
                  <wp:extent cx="156845" cy="156845"/>
                  <wp:effectExtent l="0" t="0" r="0" b="0"/>
                  <wp:docPr id="1076"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F5F5F5"/>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2" type="#_x0000_t75" style="width:20.4pt;height:18.35pt" o:ole="">
                  <v:imagedata r:id="rId20" o:title=""/>
                </v:shape>
                <w:control r:id="rId697" w:name="DefaultOcxName3810" w:shapeid="_x0000_i2612"/>
              </w:object>
            </w:r>
          </w:p>
        </w:tc>
        <w:tc>
          <w:tcPr>
            <w:tcW w:w="6" w:type="dxa"/>
            <w:shd w:val="clear" w:color="auto" w:fill="AAFFAA"/>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c. Collision avoidance -- by sending a burst to the receiving and communicating only if given a Clear to Send </w:t>
            </w:r>
            <w:r>
              <w:rPr>
                <w:rFonts w:ascii="Times New Roman" w:eastAsia="Times New Roman" w:hAnsi="Times New Roman" w:cs="Times New Roman"/>
                <w:noProof/>
                <w:szCs w:val="24"/>
              </w:rPr>
              <w:drawing>
                <wp:inline distT="0" distB="0" distL="0" distR="0">
                  <wp:extent cx="156845" cy="156845"/>
                  <wp:effectExtent l="19050" t="0" r="0" b="0"/>
                  <wp:docPr id="1077" name="Picture 3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r w:rsidR="005C58B4" w:rsidRPr="00450A33" w:rsidTr="00450A33">
        <w:tc>
          <w:tcPr>
            <w:tcW w:w="387"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object w:dxaOrig="1440" w:dyaOrig="1440">
                <v:shape id="_x0000_i2611" type="#_x0000_t75" style="width:20.4pt;height:18.35pt" o:ole="">
                  <v:imagedata r:id="rId17" o:title=""/>
                </v:shape>
                <w:control r:id="rId698" w:name="DefaultOcxName3910" w:shapeid="_x0000_i2611"/>
              </w:object>
            </w:r>
          </w:p>
        </w:tc>
        <w:tc>
          <w:tcPr>
            <w:tcW w:w="6" w:type="dxa"/>
            <w:shd w:val="clear" w:color="auto" w:fill="EEEEEE"/>
            <w:tcMar>
              <w:top w:w="72" w:type="dxa"/>
              <w:left w:w="72" w:type="dxa"/>
              <w:bottom w:w="72" w:type="dxa"/>
              <w:right w:w="0" w:type="dxa"/>
            </w:tcMar>
            <w:hideMark/>
          </w:tcPr>
          <w:p w:rsidR="005C58B4" w:rsidRPr="00450A33" w:rsidRDefault="005C58B4" w:rsidP="00450A33">
            <w:pPr>
              <w:spacing w:after="0" w:line="240" w:lineRule="auto"/>
              <w:rPr>
                <w:rFonts w:ascii="Times New Roman" w:eastAsia="Times New Roman" w:hAnsi="Times New Roman" w:cs="Times New Roman"/>
                <w:szCs w:val="24"/>
              </w:rPr>
            </w:pPr>
            <w:r w:rsidRPr="00450A33">
              <w:rPr>
                <w:rFonts w:ascii="Times New Roman" w:eastAsia="Times New Roman" w:hAnsi="Times New Roman" w:cs="Times New Roman"/>
                <w:szCs w:val="24"/>
              </w:rPr>
              <w:t xml:space="preserve">d. No access protocol is needed as wireless devices each have </w:t>
            </w:r>
            <w:r w:rsidRPr="00450A33">
              <w:rPr>
                <w:rFonts w:ascii="Times New Roman" w:eastAsia="Times New Roman" w:hAnsi="Times New Roman" w:cs="Times New Roman"/>
                <w:szCs w:val="24"/>
              </w:rPr>
              <w:lastRenderedPageBreak/>
              <w:t>their own spread spectrum code </w:t>
            </w:r>
            <w:r>
              <w:rPr>
                <w:rFonts w:ascii="Times New Roman" w:eastAsia="Times New Roman" w:hAnsi="Times New Roman" w:cs="Times New Roman"/>
                <w:noProof/>
                <w:szCs w:val="24"/>
              </w:rPr>
              <w:drawing>
                <wp:inline distT="0" distB="0" distL="0" distR="0">
                  <wp:extent cx="156845" cy="156845"/>
                  <wp:effectExtent l="0" t="0" r="0" b="0"/>
                  <wp:docPr id="1078"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450A33" w:rsidRDefault="005C58B4" w:rsidP="00450A33">
            <w:pPr>
              <w:spacing w:after="120" w:line="240" w:lineRule="auto"/>
              <w:rPr>
                <w:rFonts w:ascii="Times New Roman" w:eastAsia="Times New Roman" w:hAnsi="Times New Roman" w:cs="Times New Roman"/>
                <w:szCs w:val="24"/>
              </w:rPr>
            </w:pPr>
          </w:p>
        </w:tc>
      </w:tr>
    </w:tbl>
    <w:p w:rsidR="005C58B4" w:rsidRPr="00450A33" w:rsidRDefault="005C58B4" w:rsidP="00450A33">
      <w:pPr>
        <w:spacing w:after="12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lastRenderedPageBreak/>
        <w:t>Wireless 802.11 devices send a Request to Send burst to get permission to talk. When they receive a Clear to Send burst, everyone else is quiet while the designated station starts the communication to the receiving station.</w:t>
      </w:r>
    </w:p>
    <w:p w:rsidR="005C58B4" w:rsidRPr="00450A33" w:rsidRDefault="005C58B4" w:rsidP="00450A33">
      <w:pPr>
        <w:shd w:val="clear" w:color="auto" w:fill="AAFFAA"/>
        <w:spacing w:after="0" w:line="204" w:lineRule="atLeast"/>
        <w:rPr>
          <w:rFonts w:ascii="Verdana" w:eastAsia="Times New Roman" w:hAnsi="Verdana" w:cs="Times New Roman"/>
          <w:color w:val="333333"/>
          <w:sz w:val="13"/>
          <w:szCs w:val="13"/>
        </w:rPr>
      </w:pPr>
      <w:r w:rsidRPr="00450A33">
        <w:rPr>
          <w:rFonts w:ascii="Verdana" w:eastAsia="Times New Roman" w:hAnsi="Verdana" w:cs="Times New Roman"/>
          <w:color w:val="333333"/>
          <w:sz w:val="13"/>
          <w:szCs w:val="13"/>
        </w:rPr>
        <w:t>Correct</w:t>
      </w:r>
    </w:p>
    <w:p w:rsidR="005C58B4" w:rsidRPr="00450A33" w:rsidRDefault="005C58B4" w:rsidP="00450A33">
      <w:pPr>
        <w:spacing w:line="204" w:lineRule="atLeast"/>
        <w:rPr>
          <w:rFonts w:ascii="Verdana" w:eastAsia="Times New Roman" w:hAnsi="Verdana" w:cs="Times New Roman"/>
          <w:color w:val="333333"/>
          <w:szCs w:val="24"/>
        </w:rPr>
      </w:pPr>
      <w:r w:rsidRPr="00450A33">
        <w:rPr>
          <w:rFonts w:ascii="Verdana" w:eastAsia="Times New Roman" w:hAnsi="Verdana" w:cs="Times New Roman"/>
          <w:color w:val="333333"/>
          <w:szCs w:val="24"/>
        </w:rPr>
        <w:t>Marks for this submission: 1/1.</w:t>
      </w:r>
    </w:p>
    <w:p w:rsidR="00D719DB" w:rsidRDefault="00D719DB" w:rsidP="00D719DB">
      <w:r>
        <w:t>Quiz 17:</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1</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The learning bridge has just been taken out of the box and installed between two ethernet segments. Hosts X, Y and Z are on the left segment; A, B and C on the right segment. The first packet it hears is a packet from A to B on the right segment. What does the bridge do with that packet?</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86"/>
        <w:gridCol w:w="6030"/>
        <w:gridCol w:w="341"/>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70" type="#_x0000_t75" style="width:20.4pt;height:18.35pt" o:ole="">
                  <v:imagedata r:id="rId17" o:title=""/>
                </v:shape>
                <w:control r:id="rId699" w:name="DefaultOcxName400" w:shapeid="_x0000_i2770"/>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Sends it to the left segment, it does not know where B is </w:t>
            </w:r>
            <w:r>
              <w:rPr>
                <w:rFonts w:ascii="Times New Roman" w:eastAsia="Times New Roman" w:hAnsi="Times New Roman" w:cs="Times New Roman"/>
                <w:noProof/>
                <w:szCs w:val="24"/>
              </w:rPr>
              <w:drawing>
                <wp:inline distT="0" distB="0" distL="0" distR="0">
                  <wp:extent cx="156845" cy="156845"/>
                  <wp:effectExtent l="0" t="0" r="0" b="0"/>
                  <wp:docPr id="1079"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9" type="#_x0000_t75" style="width:20.4pt;height:18.35pt" o:ole="">
                  <v:imagedata r:id="rId17" o:title=""/>
                </v:shape>
                <w:control r:id="rId700" w:name="DefaultOcxName1102" w:shapeid="_x0000_i2769"/>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Sends it to the right segment, B is there. </w:t>
            </w:r>
            <w:r>
              <w:rPr>
                <w:rFonts w:ascii="Times New Roman" w:eastAsia="Times New Roman" w:hAnsi="Times New Roman" w:cs="Times New Roman"/>
                <w:noProof/>
                <w:szCs w:val="24"/>
              </w:rPr>
              <w:drawing>
                <wp:inline distT="0" distB="0" distL="0" distR="0">
                  <wp:extent cx="156845" cy="156845"/>
                  <wp:effectExtent l="0" t="0" r="0" b="0"/>
                  <wp:docPr id="1080"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8" type="#_x0000_t75" style="width:20.4pt;height:18.35pt" o:ole="">
                  <v:imagedata r:id="rId20" o:title=""/>
                </v:shape>
                <w:control r:id="rId701" w:name="DefaultOcxName2101" w:shapeid="_x0000_i2768"/>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Nothing, B can hear A's transmissions directly </w:t>
            </w:r>
            <w:r>
              <w:rPr>
                <w:rFonts w:ascii="Times New Roman" w:eastAsia="Times New Roman" w:hAnsi="Times New Roman" w:cs="Times New Roman"/>
                <w:noProof/>
                <w:szCs w:val="24"/>
              </w:rPr>
              <w:drawing>
                <wp:inline distT="0" distB="0" distL="0" distR="0">
                  <wp:extent cx="156845" cy="156845"/>
                  <wp:effectExtent l="19050" t="0" r="0" b="0"/>
                  <wp:docPr id="1081"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7" type="#_x0000_t75" style="width:20.4pt;height:18.35pt" o:ole="">
                  <v:imagedata r:id="rId17" o:title=""/>
                </v:shape>
                <w:control r:id="rId702" w:name="DefaultOcxName3101" w:shapeid="_x0000_i2767"/>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Sends it to both right and left segments since it does not know where B is. </w:t>
            </w:r>
            <w:r>
              <w:rPr>
                <w:rFonts w:ascii="Times New Roman" w:eastAsia="Times New Roman" w:hAnsi="Times New Roman" w:cs="Times New Roman"/>
                <w:noProof/>
                <w:szCs w:val="24"/>
              </w:rPr>
              <w:drawing>
                <wp:inline distT="0" distB="0" distL="0" distR="0">
                  <wp:extent cx="156845" cy="156845"/>
                  <wp:effectExtent l="0" t="0" r="0" b="0"/>
                  <wp:docPr id="1082"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A "just out of the box" bridge has nothin in its routing table. It hears a packet on the right segment destined for B and sends it to the left segment not sure where B is.</w:t>
      </w:r>
    </w:p>
    <w:p w:rsidR="005C58B4" w:rsidRPr="00343AD1" w:rsidRDefault="005C58B4" w:rsidP="00343AD1">
      <w:pPr>
        <w:shd w:val="clear" w:color="auto" w:fill="FFAA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Incorrect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0/1.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Question2</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To improve switching they have introduced cut-through switches. What do cut through switches do?</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81"/>
        <w:gridCol w:w="6268"/>
        <w:gridCol w:w="308"/>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6" type="#_x0000_t75" style="width:20.4pt;height:18.35pt" o:ole="">
                  <v:imagedata r:id="rId17" o:title=""/>
                </v:shape>
                <w:control r:id="rId703" w:name="DefaultOcxName422" w:shapeid="_x0000_i2766"/>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Send the frame to the destination based on the last frame's addresses </w:t>
            </w:r>
            <w:r>
              <w:rPr>
                <w:rFonts w:ascii="Times New Roman" w:eastAsia="Times New Roman" w:hAnsi="Times New Roman" w:cs="Times New Roman"/>
                <w:noProof/>
                <w:szCs w:val="24"/>
              </w:rPr>
              <w:drawing>
                <wp:inline distT="0" distB="0" distL="0" distR="0">
                  <wp:extent cx="156845" cy="156845"/>
                  <wp:effectExtent l="0" t="0" r="0" b="0"/>
                  <wp:docPr id="1083" name="Picture 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5" type="#_x0000_t75" style="width:20.4pt;height:18.35pt" o:ole="">
                  <v:imagedata r:id="rId17" o:title=""/>
                </v:shape>
                <w:control r:id="rId704" w:name="DefaultOcxName517" w:shapeid="_x0000_i2765"/>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Send the frame without checking the error detection at the end of each fram </w:t>
            </w:r>
            <w:r>
              <w:rPr>
                <w:rFonts w:ascii="Times New Roman" w:eastAsia="Times New Roman" w:hAnsi="Times New Roman" w:cs="Times New Roman"/>
                <w:noProof/>
                <w:szCs w:val="24"/>
              </w:rPr>
              <w:drawing>
                <wp:inline distT="0" distB="0" distL="0" distR="0">
                  <wp:extent cx="156845" cy="156845"/>
                  <wp:effectExtent l="0" t="0" r="0" b="0"/>
                  <wp:docPr id="1084"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4" type="#_x0000_t75" style="width:20.4pt;height:18.35pt" o:ole="">
                  <v:imagedata r:id="rId17" o:title=""/>
                </v:shape>
                <w:control r:id="rId705" w:name="DefaultOcxName616" w:shapeid="_x0000_i2764"/>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Send the frame through based on instructions from a centralized switch </w:t>
            </w:r>
            <w:r>
              <w:rPr>
                <w:rFonts w:ascii="Times New Roman" w:eastAsia="Times New Roman" w:hAnsi="Times New Roman" w:cs="Times New Roman"/>
                <w:noProof/>
                <w:szCs w:val="24"/>
              </w:rPr>
              <w:drawing>
                <wp:inline distT="0" distB="0" distL="0" distR="0">
                  <wp:extent cx="156845" cy="156845"/>
                  <wp:effectExtent l="0" t="0" r="0" b="0"/>
                  <wp:docPr id="1085"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3" type="#_x0000_t75" style="width:20.4pt;height:18.35pt" o:ole="">
                  <v:imagedata r:id="rId20" o:title=""/>
                </v:shape>
                <w:control r:id="rId706" w:name="DefaultOcxName716" w:shapeid="_x0000_i2763"/>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Send the frame through as soon as it learns the frame's destinatioin. </w:t>
            </w:r>
            <w:r>
              <w:rPr>
                <w:rFonts w:ascii="Times New Roman" w:eastAsia="Times New Roman" w:hAnsi="Times New Roman" w:cs="Times New Roman"/>
                <w:noProof/>
                <w:szCs w:val="24"/>
              </w:rPr>
              <w:drawing>
                <wp:inline distT="0" distB="0" distL="0" distR="0">
                  <wp:extent cx="156845" cy="156845"/>
                  <wp:effectExtent l="19050" t="0" r="0" b="0"/>
                  <wp:docPr id="1086"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The Cut through switch just watches the frame's header and when it hears the destinationi, starts sending the frame to that address. It doesn't check the error check on the frame so some bogus frames may get through. However, this is not a serious problem, in that the destination station will recognize a bogus frame and throw it out. Cut through switches significantly reduce delay time of a frame in a switch by as much as 80 % and make the network appear much faster.</w:t>
      </w:r>
    </w:p>
    <w:p w:rsidR="005C58B4" w:rsidRPr="00343AD1" w:rsidRDefault="005C58B4" w:rsidP="00343AD1">
      <w:pPr>
        <w:shd w:val="clear" w:color="auto" w:fill="AAFF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lastRenderedPageBreak/>
        <w:t>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1/1.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Question3</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Since bridges and switches are ethernet devices, we normally wait until the entire frame has been received on the incoming port before we send it out the outgoing port. This causes a delay of one frame time as the ethernet frame passes thru each switch. What is the typical frame time (or delay time) for this type of bridge or switch?</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766"/>
        <w:gridCol w:w="6402"/>
        <w:gridCol w:w="289"/>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2" type="#_x0000_t75" style="width:20.4pt;height:18.35pt" o:ole="">
                  <v:imagedata r:id="rId20" o:title=""/>
                </v:shape>
                <w:control r:id="rId707" w:name="DefaultOcxName816" w:shapeid="_x0000_i2762"/>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1500 microseconds </w:t>
            </w:r>
            <w:r>
              <w:rPr>
                <w:rFonts w:ascii="Times New Roman" w:eastAsia="Times New Roman" w:hAnsi="Times New Roman" w:cs="Times New Roman"/>
                <w:noProof/>
                <w:szCs w:val="24"/>
              </w:rPr>
              <w:drawing>
                <wp:inline distT="0" distB="0" distL="0" distR="0">
                  <wp:extent cx="156845" cy="156845"/>
                  <wp:effectExtent l="19050" t="0" r="0" b="0"/>
                  <wp:docPr id="1087"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1" type="#_x0000_t75" style="width:20.4pt;height:18.35pt" o:ole="">
                  <v:imagedata r:id="rId17" o:title=""/>
                </v:shape>
                <w:control r:id="rId708" w:name="DefaultOcxName916" w:shapeid="_x0000_i2761"/>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120 microseconds </w:t>
            </w:r>
            <w:r>
              <w:rPr>
                <w:rFonts w:ascii="Times New Roman" w:eastAsia="Times New Roman" w:hAnsi="Times New Roman" w:cs="Times New Roman"/>
                <w:noProof/>
                <w:szCs w:val="24"/>
              </w:rPr>
              <w:drawing>
                <wp:inline distT="0" distB="0" distL="0" distR="0">
                  <wp:extent cx="156845" cy="156845"/>
                  <wp:effectExtent l="0" t="0" r="0" b="0"/>
                  <wp:docPr id="1088" name="Picture 1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60" type="#_x0000_t75" style="width:20.4pt;height:18.35pt" o:ole="">
                  <v:imagedata r:id="rId17" o:title=""/>
                </v:shape>
                <w:control r:id="rId709" w:name="DefaultOcxName1016" w:shapeid="_x0000_i2760"/>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15 microseconds </w:t>
            </w:r>
            <w:r>
              <w:rPr>
                <w:rFonts w:ascii="Times New Roman" w:eastAsia="Times New Roman" w:hAnsi="Times New Roman" w:cs="Times New Roman"/>
                <w:noProof/>
                <w:szCs w:val="24"/>
              </w:rPr>
              <w:drawing>
                <wp:inline distT="0" distB="0" distL="0" distR="0">
                  <wp:extent cx="156845" cy="156845"/>
                  <wp:effectExtent l="0" t="0" r="0" b="0"/>
                  <wp:docPr id="1089" name="Picture 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9" type="#_x0000_t75" style="width:20.4pt;height:18.35pt" o:ole="">
                  <v:imagedata r:id="rId17" o:title=""/>
                </v:shape>
                <w:control r:id="rId710" w:name="DefaultOcxName1120" w:shapeid="_x0000_i2759"/>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8 microseconds </w:t>
            </w:r>
            <w:r>
              <w:rPr>
                <w:rFonts w:ascii="Times New Roman" w:eastAsia="Times New Roman" w:hAnsi="Times New Roman" w:cs="Times New Roman"/>
                <w:noProof/>
                <w:szCs w:val="24"/>
              </w:rPr>
              <w:drawing>
                <wp:inline distT="0" distB="0" distL="0" distR="0">
                  <wp:extent cx="156845" cy="156845"/>
                  <wp:effectExtent l="0" t="0" r="0" b="0"/>
                  <wp:docPr id="1090"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At 100 Mbps and 1500 bytes in one frame the typical delays are 1500 bytes * 8 bit/byte divided by 10^8 bit/second = 1.2 * 10 ^-4 seconds or 120 microseconds.</w:t>
      </w:r>
    </w:p>
    <w:p w:rsidR="005C58B4" w:rsidRPr="00343AD1" w:rsidRDefault="005C58B4" w:rsidP="00343AD1">
      <w:pPr>
        <w:shd w:val="clear" w:color="auto" w:fill="FFAA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Incorrect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0/1.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Question4</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What type of signal is found on the two sides of a fiber modem?</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92"/>
        <w:gridCol w:w="5790"/>
        <w:gridCol w:w="375"/>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8" type="#_x0000_t75" style="width:20.4pt;height:18.35pt" o:ole="">
                  <v:imagedata r:id="rId17" o:title=""/>
                </v:shape>
                <w:control r:id="rId711" w:name="DefaultOcxName1217" w:shapeid="_x0000_i2758"/>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Silcon and Rayon </w:t>
            </w:r>
            <w:r>
              <w:rPr>
                <w:rFonts w:ascii="Times New Roman" w:eastAsia="Times New Roman" w:hAnsi="Times New Roman" w:cs="Times New Roman"/>
                <w:noProof/>
                <w:szCs w:val="24"/>
              </w:rPr>
              <w:drawing>
                <wp:inline distT="0" distB="0" distL="0" distR="0">
                  <wp:extent cx="156845" cy="156845"/>
                  <wp:effectExtent l="0" t="0" r="0" b="0"/>
                  <wp:docPr id="1091"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7" type="#_x0000_t75" style="width:20.4pt;height:18.35pt" o:ole="">
                  <v:imagedata r:id="rId17" o:title=""/>
                </v:shape>
                <w:control r:id="rId712" w:name="DefaultOcxName1316" w:shapeid="_x0000_i2757"/>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Electical and High speed </w:t>
            </w:r>
            <w:r>
              <w:rPr>
                <w:rFonts w:ascii="Times New Roman" w:eastAsia="Times New Roman" w:hAnsi="Times New Roman" w:cs="Times New Roman"/>
                <w:noProof/>
                <w:szCs w:val="24"/>
              </w:rPr>
              <w:drawing>
                <wp:inline distT="0" distB="0" distL="0" distR="0">
                  <wp:extent cx="156845" cy="156845"/>
                  <wp:effectExtent l="0" t="0" r="0" b="0"/>
                  <wp:docPr id="1092"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6" type="#_x0000_t75" style="width:20.4pt;height:18.35pt" o:ole="">
                  <v:imagedata r:id="rId20" o:title=""/>
                </v:shape>
                <w:control r:id="rId713" w:name="DefaultOcxName1416" w:shapeid="_x0000_i2756"/>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computer and wide area </w:t>
            </w:r>
            <w:r>
              <w:rPr>
                <w:rFonts w:ascii="Times New Roman" w:eastAsia="Times New Roman" w:hAnsi="Times New Roman" w:cs="Times New Roman"/>
                <w:noProof/>
                <w:szCs w:val="24"/>
              </w:rPr>
              <w:drawing>
                <wp:inline distT="0" distB="0" distL="0" distR="0">
                  <wp:extent cx="156845" cy="156845"/>
                  <wp:effectExtent l="19050" t="0" r="0" b="0"/>
                  <wp:docPr id="1093"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5" type="#_x0000_t75" style="width:20.4pt;height:18.35pt" o:ole="">
                  <v:imagedata r:id="rId17" o:title=""/>
                </v:shape>
                <w:control r:id="rId714" w:name="DefaultOcxName1516" w:shapeid="_x0000_i2755"/>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infrared and electrial </w:t>
            </w:r>
            <w:r>
              <w:rPr>
                <w:rFonts w:ascii="Times New Roman" w:eastAsia="Times New Roman" w:hAnsi="Times New Roman" w:cs="Times New Roman"/>
                <w:noProof/>
                <w:szCs w:val="24"/>
              </w:rPr>
              <w:drawing>
                <wp:inline distT="0" distB="0" distL="0" distR="0">
                  <wp:extent cx="156845" cy="156845"/>
                  <wp:effectExtent l="0" t="0" r="0" b="0"/>
                  <wp:docPr id="1094"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The fiber modem has the electrical ethernet on one side and the infrared signal thru the fiber on the other. The modem does not change the frame just converts its energy from electrical to light.</w:t>
      </w:r>
    </w:p>
    <w:p w:rsidR="005C58B4" w:rsidRPr="00343AD1" w:rsidRDefault="005C58B4" w:rsidP="00343AD1">
      <w:pPr>
        <w:shd w:val="clear" w:color="auto" w:fill="FFAA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Incorrect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0/1.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Question5</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Our LAN Switches have 128 ports for 100 Mbps ethernet. What is the maximum simultaneous throughput of the switch if all ports are in use?</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724"/>
        <w:gridCol w:w="5288"/>
        <w:gridCol w:w="445"/>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4" type="#_x0000_t75" style="width:20.4pt;height:18.35pt" o:ole="">
                  <v:imagedata r:id="rId17" o:title=""/>
                </v:shape>
                <w:control r:id="rId715" w:name="DefaultOcxName1616" w:shapeid="_x0000_i2754"/>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128 Mbps </w:t>
            </w:r>
            <w:r>
              <w:rPr>
                <w:rFonts w:ascii="Times New Roman" w:eastAsia="Times New Roman" w:hAnsi="Times New Roman" w:cs="Times New Roman"/>
                <w:noProof/>
                <w:szCs w:val="24"/>
              </w:rPr>
              <w:drawing>
                <wp:inline distT="0" distB="0" distL="0" distR="0">
                  <wp:extent cx="156845" cy="156845"/>
                  <wp:effectExtent l="0" t="0" r="0" b="0"/>
                  <wp:docPr id="1095"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3" type="#_x0000_t75" style="width:20.4pt;height:18.35pt" o:ole="">
                  <v:imagedata r:id="rId20" o:title=""/>
                </v:shape>
                <w:control r:id="rId716" w:name="DefaultOcxName1716" w:shapeid="_x0000_i2753"/>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6.4 Gbps </w:t>
            </w:r>
            <w:r>
              <w:rPr>
                <w:rFonts w:ascii="Times New Roman" w:eastAsia="Times New Roman" w:hAnsi="Times New Roman" w:cs="Times New Roman"/>
                <w:noProof/>
                <w:szCs w:val="24"/>
              </w:rPr>
              <w:drawing>
                <wp:inline distT="0" distB="0" distL="0" distR="0">
                  <wp:extent cx="156845" cy="156845"/>
                  <wp:effectExtent l="19050" t="0" r="0" b="0"/>
                  <wp:docPr id="1096" name="Picture 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lastRenderedPageBreak/>
              <w:object w:dxaOrig="1440" w:dyaOrig="1440">
                <v:shape id="_x0000_i2752" type="#_x0000_t75" style="width:20.4pt;height:18.35pt" o:ole="">
                  <v:imagedata r:id="rId17" o:title=""/>
                </v:shape>
                <w:control r:id="rId717" w:name="DefaultOcxName1816" w:shapeid="_x0000_i2752"/>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12.8 Gbps </w:t>
            </w:r>
            <w:r>
              <w:rPr>
                <w:rFonts w:ascii="Times New Roman" w:eastAsia="Times New Roman" w:hAnsi="Times New Roman" w:cs="Times New Roman"/>
                <w:noProof/>
                <w:szCs w:val="24"/>
              </w:rPr>
              <w:drawing>
                <wp:inline distT="0" distB="0" distL="0" distR="0">
                  <wp:extent cx="156845" cy="156845"/>
                  <wp:effectExtent l="0" t="0" r="0" b="0"/>
                  <wp:docPr id="1097"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1" type="#_x0000_t75" style="width:20.4pt;height:18.35pt" o:ole="">
                  <v:imagedata r:id="rId17" o:title=""/>
                </v:shape>
                <w:control r:id="rId718" w:name="DefaultOcxName1916" w:shapeid="_x0000_i2751"/>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64 Gbps </w:t>
            </w:r>
            <w:r>
              <w:rPr>
                <w:rFonts w:ascii="Times New Roman" w:eastAsia="Times New Roman" w:hAnsi="Times New Roman" w:cs="Times New Roman"/>
                <w:noProof/>
                <w:szCs w:val="24"/>
              </w:rPr>
              <w:drawing>
                <wp:inline distT="0" distB="0" distL="0" distR="0">
                  <wp:extent cx="156845" cy="156845"/>
                  <wp:effectExtent l="0" t="0" r="0" b="0"/>
                  <wp:docPr id="1098"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Since there are 128 ports we can have 64 ports receiving and 64 ports sending simultaneously. Each of the 64 conversations is going at 100 Mbps so we get 6.4 Gbps total throughput of the switch.Some switches are capable of full duplex on all channels which would make for a data rate of 12.8 Gbps. I gave credit for both answers.</w:t>
      </w:r>
    </w:p>
    <w:p w:rsidR="005C58B4" w:rsidRPr="00343AD1" w:rsidRDefault="005C58B4" w:rsidP="00343AD1">
      <w:pPr>
        <w:shd w:val="clear" w:color="auto" w:fill="AAFF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1/1.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Question6</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What part of the ethernet frame does the Learning Bridge "learn" from?</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95"/>
        <w:gridCol w:w="5670"/>
        <w:gridCol w:w="392"/>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50" type="#_x0000_t75" style="width:20.4pt;height:18.35pt" o:ole="">
                  <v:imagedata r:id="rId17" o:title=""/>
                </v:shape>
                <w:control r:id="rId719" w:name="DefaultOcxName2016" w:shapeid="_x0000_i2750"/>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The Payload address </w:t>
            </w:r>
            <w:r>
              <w:rPr>
                <w:rFonts w:ascii="Times New Roman" w:eastAsia="Times New Roman" w:hAnsi="Times New Roman" w:cs="Times New Roman"/>
                <w:noProof/>
                <w:szCs w:val="24"/>
              </w:rPr>
              <w:drawing>
                <wp:inline distT="0" distB="0" distL="0" distR="0">
                  <wp:extent cx="156845" cy="156845"/>
                  <wp:effectExtent l="0" t="0" r="0" b="0"/>
                  <wp:docPr id="1099"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9" type="#_x0000_t75" style="width:20.4pt;height:18.35pt" o:ole="">
                  <v:imagedata r:id="rId17" o:title=""/>
                </v:shape>
                <w:control r:id="rId720" w:name="DefaultOcxName2120" w:shapeid="_x0000_i2749"/>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The destination ethernet address in the frame header </w:t>
            </w:r>
            <w:r>
              <w:rPr>
                <w:rFonts w:ascii="Times New Roman" w:eastAsia="Times New Roman" w:hAnsi="Times New Roman" w:cs="Times New Roman"/>
                <w:noProof/>
                <w:szCs w:val="24"/>
              </w:rPr>
              <w:drawing>
                <wp:inline distT="0" distB="0" distL="0" distR="0">
                  <wp:extent cx="156845" cy="156845"/>
                  <wp:effectExtent l="0" t="0" r="0" b="0"/>
                  <wp:docPr id="1100"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8" type="#_x0000_t75" style="width:20.4pt;height:18.35pt" o:ole="">
                  <v:imagedata r:id="rId17" o:title=""/>
                </v:shape>
                <w:control r:id="rId721" w:name="DefaultOcxName2217" w:shapeid="_x0000_i2748"/>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The frame type or LLC header in the frame </w:t>
            </w:r>
            <w:r>
              <w:rPr>
                <w:rFonts w:ascii="Times New Roman" w:eastAsia="Times New Roman" w:hAnsi="Times New Roman" w:cs="Times New Roman"/>
                <w:noProof/>
                <w:szCs w:val="24"/>
              </w:rPr>
              <w:drawing>
                <wp:inline distT="0" distB="0" distL="0" distR="0">
                  <wp:extent cx="156845" cy="156845"/>
                  <wp:effectExtent l="0" t="0" r="0" b="0"/>
                  <wp:docPr id="1101"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7" type="#_x0000_t75" style="width:20.4pt;height:18.35pt" o:ole="">
                  <v:imagedata r:id="rId20" o:title=""/>
                </v:shape>
                <w:control r:id="rId722" w:name="DefaultOcxName2316" w:shapeid="_x0000_i2747"/>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The source address </w:t>
            </w:r>
            <w:r>
              <w:rPr>
                <w:rFonts w:ascii="Times New Roman" w:eastAsia="Times New Roman" w:hAnsi="Times New Roman" w:cs="Times New Roman"/>
                <w:noProof/>
                <w:szCs w:val="24"/>
              </w:rPr>
              <w:drawing>
                <wp:inline distT="0" distB="0" distL="0" distR="0">
                  <wp:extent cx="156845" cy="156845"/>
                  <wp:effectExtent l="19050" t="0" r="0" b="0"/>
                  <wp:docPr id="1102" name="Picture 2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The learning bridge is trying to discover where stations are located. By looking at the source eithernet address and the wire it came from, the learning bridge can determine the location of any station that is transmitting.</w:t>
      </w:r>
    </w:p>
    <w:p w:rsidR="005C58B4" w:rsidRPr="00343AD1" w:rsidRDefault="005C58B4" w:rsidP="00343AD1">
      <w:pPr>
        <w:shd w:val="clear" w:color="auto" w:fill="AAFF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1/1.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Question7</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Using a network with a bridge between A on the right and B on the left side, after the packet from A to B is handled on a "just out of the box" bridge. What has the Bridge learned?</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07"/>
        <w:gridCol w:w="5889"/>
        <w:gridCol w:w="361"/>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6" type="#_x0000_t75" style="width:20.4pt;height:18.35pt" o:ole="">
                  <v:imagedata r:id="rId20" o:title=""/>
                </v:shape>
                <w:control r:id="rId723" w:name="DefaultOcxName2416" w:shapeid="_x0000_i2746"/>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That A is on the right segment </w:t>
            </w:r>
            <w:r>
              <w:rPr>
                <w:rFonts w:ascii="Times New Roman" w:eastAsia="Times New Roman" w:hAnsi="Times New Roman" w:cs="Times New Roman"/>
                <w:noProof/>
                <w:szCs w:val="24"/>
              </w:rPr>
              <w:drawing>
                <wp:inline distT="0" distB="0" distL="0" distR="0">
                  <wp:extent cx="156845" cy="156845"/>
                  <wp:effectExtent l="19050" t="0" r="0" b="0"/>
                  <wp:docPr id="1103"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5" type="#_x0000_t75" style="width:20.4pt;height:18.35pt" o:ole="">
                  <v:imagedata r:id="rId17" o:title=""/>
                </v:shape>
                <w:control r:id="rId724" w:name="DefaultOcxName2516" w:shapeid="_x0000_i2745"/>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That A is on the left segment </w:t>
            </w:r>
            <w:r>
              <w:rPr>
                <w:rFonts w:ascii="Times New Roman" w:eastAsia="Times New Roman" w:hAnsi="Times New Roman" w:cs="Times New Roman"/>
                <w:noProof/>
                <w:szCs w:val="24"/>
              </w:rPr>
              <w:drawing>
                <wp:inline distT="0" distB="0" distL="0" distR="0">
                  <wp:extent cx="156845" cy="156845"/>
                  <wp:effectExtent l="0" t="0" r="0" b="0"/>
                  <wp:docPr id="1104"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4" type="#_x0000_t75" style="width:20.4pt;height:18.35pt" o:ole="">
                  <v:imagedata r:id="rId17" o:title=""/>
                </v:shape>
                <w:control r:id="rId725" w:name="DefaultOcxName2616" w:shapeid="_x0000_i2744"/>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That B is not on the right segment </w:t>
            </w:r>
            <w:r>
              <w:rPr>
                <w:rFonts w:ascii="Times New Roman" w:eastAsia="Times New Roman" w:hAnsi="Times New Roman" w:cs="Times New Roman"/>
                <w:noProof/>
                <w:szCs w:val="24"/>
              </w:rPr>
              <w:drawing>
                <wp:inline distT="0" distB="0" distL="0" distR="0">
                  <wp:extent cx="156845" cy="156845"/>
                  <wp:effectExtent l="0" t="0" r="0" b="0"/>
                  <wp:docPr id="1105"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3" type="#_x0000_t75" style="width:20.4pt;height:18.35pt" o:ole="">
                  <v:imagedata r:id="rId17" o:title=""/>
                </v:shape>
                <w:control r:id="rId726" w:name="DefaultOcxName2716" w:shapeid="_x0000_i2743"/>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That A and B are on different segments </w:t>
            </w:r>
            <w:r>
              <w:rPr>
                <w:rFonts w:ascii="Times New Roman" w:eastAsia="Times New Roman" w:hAnsi="Times New Roman" w:cs="Times New Roman"/>
                <w:noProof/>
                <w:szCs w:val="24"/>
              </w:rPr>
              <w:drawing>
                <wp:inline distT="0" distB="0" distL="0" distR="0">
                  <wp:extent cx="156845" cy="156845"/>
                  <wp:effectExtent l="0" t="0" r="0" b="0"/>
                  <wp:docPr id="1106"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When the bridge hears the packet from A to B on the right segment it learns that A is on the right segment. Nothing else can be discerned until it hears from another station.</w:t>
      </w:r>
    </w:p>
    <w:p w:rsidR="005C58B4" w:rsidRPr="00343AD1" w:rsidRDefault="005C58B4" w:rsidP="00343AD1">
      <w:pPr>
        <w:shd w:val="clear" w:color="auto" w:fill="AAFF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1/1.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Question8</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After the packet from A to B is handled on a "just out of the box" bridge and the bridge has learned what it can, what does the bridge do with B's response to A?</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lastRenderedPageBreak/>
        <w:t>Choose one answer.</w:t>
      </w:r>
    </w:p>
    <w:tbl>
      <w:tblPr>
        <w:tblW w:w="8457" w:type="dxa"/>
        <w:tblCellMar>
          <w:top w:w="15" w:type="dxa"/>
          <w:left w:w="15" w:type="dxa"/>
          <w:bottom w:w="15" w:type="dxa"/>
          <w:right w:w="15" w:type="dxa"/>
        </w:tblCellMar>
        <w:tblLook w:val="04A0"/>
      </w:tblPr>
      <w:tblGrid>
        <w:gridCol w:w="2211"/>
        <w:gridCol w:w="5884"/>
        <w:gridCol w:w="362"/>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2" type="#_x0000_t75" style="width:20.4pt;height:18.35pt" o:ole="">
                  <v:imagedata r:id="rId17" o:title=""/>
                </v:shape>
                <w:control r:id="rId727" w:name="DefaultOcxName2816" w:shapeid="_x0000_i2742"/>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Nothing A can hear it directly and the bridge has learned where A is </w:t>
            </w:r>
            <w:r>
              <w:rPr>
                <w:rFonts w:ascii="Times New Roman" w:eastAsia="Times New Roman" w:hAnsi="Times New Roman" w:cs="Times New Roman"/>
                <w:noProof/>
                <w:szCs w:val="24"/>
              </w:rPr>
              <w:drawing>
                <wp:inline distT="0" distB="0" distL="0" distR="0">
                  <wp:extent cx="156845" cy="156845"/>
                  <wp:effectExtent l="0" t="0" r="0" b="0"/>
                  <wp:docPr id="1107" name="Picture 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1" type="#_x0000_t75" style="width:20.4pt;height:18.35pt" o:ole="">
                  <v:imagedata r:id="rId17" o:title=""/>
                </v:shape>
                <w:control r:id="rId728" w:name="DefaultOcxName2916" w:shapeid="_x0000_i2741"/>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Nothing B knows where A is </w:t>
            </w:r>
            <w:r>
              <w:rPr>
                <w:rFonts w:ascii="Times New Roman" w:eastAsia="Times New Roman" w:hAnsi="Times New Roman" w:cs="Times New Roman"/>
                <w:noProof/>
                <w:szCs w:val="24"/>
              </w:rPr>
              <w:drawing>
                <wp:inline distT="0" distB="0" distL="0" distR="0">
                  <wp:extent cx="156845" cy="156845"/>
                  <wp:effectExtent l="0" t="0" r="0" b="0"/>
                  <wp:docPr id="1108"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40" type="#_x0000_t75" style="width:20.4pt;height:18.35pt" o:ole="">
                  <v:imagedata r:id="rId17" o:title=""/>
                </v:shape>
                <w:control r:id="rId729" w:name="DefaultOcxName3016" w:shapeid="_x0000_i2740"/>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It sends the frame to the left segment -- still not sure where A is </w:t>
            </w:r>
            <w:r>
              <w:rPr>
                <w:rFonts w:ascii="Times New Roman" w:eastAsia="Times New Roman" w:hAnsi="Times New Roman" w:cs="Times New Roman"/>
                <w:noProof/>
                <w:szCs w:val="24"/>
              </w:rPr>
              <w:drawing>
                <wp:inline distT="0" distB="0" distL="0" distR="0">
                  <wp:extent cx="156845" cy="156845"/>
                  <wp:effectExtent l="0" t="0" r="0" b="0"/>
                  <wp:docPr id="1109"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9" type="#_x0000_t75" style="width:20.4pt;height:18.35pt" o:ole="">
                  <v:imagedata r:id="rId20" o:title=""/>
                </v:shape>
                <w:control r:id="rId730" w:name="DefaultOcxName3120" w:shapeid="_x0000_i2739"/>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It sends the frame to A on the right segment. </w:t>
            </w:r>
            <w:r>
              <w:rPr>
                <w:rFonts w:ascii="Times New Roman" w:eastAsia="Times New Roman" w:hAnsi="Times New Roman" w:cs="Times New Roman"/>
                <w:noProof/>
                <w:szCs w:val="24"/>
              </w:rPr>
              <w:drawing>
                <wp:inline distT="0" distB="0" distL="0" distR="0">
                  <wp:extent cx="156845" cy="156845"/>
                  <wp:effectExtent l="19050" t="0" r="0" b="0"/>
                  <wp:docPr id="1110"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When the bridge hears the packet from A to B on the right segment it learns that A is on the right segment. So when B responds back to A, the bridge knows that A is on the right segment and can hear B's frame directly. The bridge does nothing.</w:t>
      </w:r>
    </w:p>
    <w:p w:rsidR="005C58B4" w:rsidRPr="00343AD1" w:rsidRDefault="005C58B4" w:rsidP="00343AD1">
      <w:pPr>
        <w:shd w:val="clear" w:color="auto" w:fill="FFAA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Incorrect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0/1.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Question9</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An ethernet repeater will extend a network by:</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30"/>
        <w:gridCol w:w="6095"/>
        <w:gridCol w:w="332"/>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8" type="#_x0000_t75" style="width:20.4pt;height:18.35pt" o:ole="">
                  <v:imagedata r:id="rId20" o:title=""/>
                </v:shape>
                <w:control r:id="rId731" w:name="DefaultOcxName3217" w:shapeid="_x0000_i2738"/>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Amplifying any electrical signal it sees (including noise) and sending it to the next segment of the network </w:t>
            </w:r>
            <w:r>
              <w:rPr>
                <w:rFonts w:ascii="Times New Roman" w:eastAsia="Times New Roman" w:hAnsi="Times New Roman" w:cs="Times New Roman"/>
                <w:noProof/>
                <w:szCs w:val="24"/>
              </w:rPr>
              <w:drawing>
                <wp:inline distT="0" distB="0" distL="0" distR="0">
                  <wp:extent cx="156845" cy="156845"/>
                  <wp:effectExtent l="19050" t="0" r="0" b="0"/>
                  <wp:docPr id="1111" name="Picture 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7" type="#_x0000_t75" style="width:20.4pt;height:18.35pt" o:ole="">
                  <v:imagedata r:id="rId17" o:title=""/>
                </v:shape>
                <w:control r:id="rId732" w:name="DefaultOcxName3316" w:shapeid="_x0000_i2737"/>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Amplifying only valid ethernet frames </w:t>
            </w:r>
            <w:r>
              <w:rPr>
                <w:rFonts w:ascii="Times New Roman" w:eastAsia="Times New Roman" w:hAnsi="Times New Roman" w:cs="Times New Roman"/>
                <w:noProof/>
                <w:szCs w:val="24"/>
              </w:rPr>
              <w:drawing>
                <wp:inline distT="0" distB="0" distL="0" distR="0">
                  <wp:extent cx="156845" cy="156845"/>
                  <wp:effectExtent l="0" t="0" r="0" b="0"/>
                  <wp:docPr id="1112"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6" type="#_x0000_t75" style="width:20.4pt;height:18.35pt" o:ole="">
                  <v:imagedata r:id="rId17" o:title=""/>
                </v:shape>
                <w:control r:id="rId733" w:name="DefaultOcxName3416" w:shapeid="_x0000_i2736"/>
              </w:object>
            </w:r>
          </w:p>
        </w:tc>
        <w:tc>
          <w:tcPr>
            <w:tcW w:w="6"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Amplifying only frames whos destination is on the next ethernet segment </w:t>
            </w:r>
            <w:r>
              <w:rPr>
                <w:rFonts w:ascii="Times New Roman" w:eastAsia="Times New Roman" w:hAnsi="Times New Roman" w:cs="Times New Roman"/>
                <w:noProof/>
                <w:szCs w:val="24"/>
              </w:rPr>
              <w:drawing>
                <wp:inline distT="0" distB="0" distL="0" distR="0">
                  <wp:extent cx="156845" cy="156845"/>
                  <wp:effectExtent l="0" t="0" r="0" b="0"/>
                  <wp:docPr id="1113"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5" type="#_x0000_t75" style="width:20.4pt;height:18.35pt" o:ole="">
                  <v:imagedata r:id="rId17" o:title=""/>
                </v:shape>
                <w:control r:id="rId734" w:name="DefaultOcxName3514" w:shapeid="_x0000_i2735"/>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Changing the ethernet signal to a cleaner signal, less prone to be interpreted as an error packet. </w:t>
            </w:r>
            <w:r>
              <w:rPr>
                <w:rFonts w:ascii="Times New Roman" w:eastAsia="Times New Roman" w:hAnsi="Times New Roman" w:cs="Times New Roman"/>
                <w:noProof/>
                <w:szCs w:val="24"/>
              </w:rPr>
              <w:drawing>
                <wp:inline distT="0" distB="0" distL="0" distR="0">
                  <wp:extent cx="156845" cy="156845"/>
                  <wp:effectExtent l="0" t="0" r="0" b="0"/>
                  <wp:docPr id="1114"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The network repeater repeats everything it hears, even noise. It is useful in simple networks but if there is any noise or interference the repeater just amplifies that and causes more errors and collisions on the network.</w:t>
      </w:r>
    </w:p>
    <w:p w:rsidR="005C58B4" w:rsidRPr="00343AD1" w:rsidRDefault="005C58B4" w:rsidP="00343AD1">
      <w:pPr>
        <w:shd w:val="clear" w:color="auto" w:fill="AAFF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Correct</w:t>
      </w:r>
    </w:p>
    <w:p w:rsidR="005C58B4" w:rsidRPr="00343AD1" w:rsidRDefault="005C58B4" w:rsidP="00343AD1">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1/1.</w:t>
      </w:r>
    </w:p>
    <w:p w:rsidR="005C58B4" w:rsidRPr="00343AD1" w:rsidRDefault="005C58B4" w:rsidP="00343AD1">
      <w:pPr>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rPr>
        <w:t>Question10</w:t>
      </w:r>
    </w:p>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Marks: 1</w:t>
      </w:r>
    </w:p>
    <w:p w:rsidR="005C58B4" w:rsidRPr="00343AD1" w:rsidRDefault="005C58B4" w:rsidP="00343AD1">
      <w:pPr>
        <w:spacing w:after="107"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Even smarter learning bridges communicate among themselves to create a hierarchical spanning tree. Why is this necessary?</w:t>
      </w:r>
    </w:p>
    <w:p w:rsidR="005C58B4" w:rsidRPr="00343AD1" w:rsidRDefault="005C58B4" w:rsidP="00343AD1">
      <w:pPr>
        <w:spacing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37"/>
        <w:gridCol w:w="5971"/>
        <w:gridCol w:w="349"/>
      </w:tblGrid>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4" type="#_x0000_t75" style="width:20.4pt;height:18.35pt" o:ole="">
                  <v:imagedata r:id="rId17" o:title=""/>
                </v:shape>
                <w:control r:id="rId735" w:name="DefaultOcxName3614" w:shapeid="_x0000_i2734"/>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a. To establish the shortest routes between segments </w:t>
            </w:r>
            <w:r>
              <w:rPr>
                <w:rFonts w:ascii="Times New Roman" w:eastAsia="Times New Roman" w:hAnsi="Times New Roman" w:cs="Times New Roman"/>
                <w:noProof/>
                <w:szCs w:val="24"/>
              </w:rPr>
              <w:drawing>
                <wp:inline distT="0" distB="0" distL="0" distR="0">
                  <wp:extent cx="156845" cy="156845"/>
                  <wp:effectExtent l="0" t="0" r="0" b="0"/>
                  <wp:docPr id="1115" name="Picture 37"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3" type="#_x0000_t75" style="width:20.4pt;height:18.35pt" o:ole="">
                  <v:imagedata r:id="rId17" o:title=""/>
                </v:shape>
                <w:control r:id="rId736" w:name="DefaultOcxName3714" w:shapeid="_x0000_i2733"/>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b. To speed the bridge learning process </w:t>
            </w:r>
            <w:r>
              <w:rPr>
                <w:rFonts w:ascii="Times New Roman" w:eastAsia="Times New Roman" w:hAnsi="Times New Roman" w:cs="Times New Roman"/>
                <w:noProof/>
                <w:szCs w:val="24"/>
              </w:rPr>
              <w:drawing>
                <wp:inline distT="0" distB="0" distL="0" distR="0">
                  <wp:extent cx="156845" cy="156845"/>
                  <wp:effectExtent l="0" t="0" r="0" b="0"/>
                  <wp:docPr id="1116"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F5F5F5"/>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object w:dxaOrig="1440" w:dyaOrig="1440">
                <v:shape id="_x0000_i2732" type="#_x0000_t75" style="width:20.4pt;height:18.35pt" o:ole="">
                  <v:imagedata r:id="rId20" o:title=""/>
                </v:shape>
                <w:control r:id="rId737" w:name="DefaultOcxName3811" w:shapeid="_x0000_i2732"/>
              </w:object>
            </w:r>
          </w:p>
        </w:tc>
        <w:tc>
          <w:tcPr>
            <w:tcW w:w="6" w:type="dxa"/>
            <w:shd w:val="clear" w:color="auto" w:fill="AAFFAA"/>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c. To ensure that no routing cycles are produced which cause packets to circulate around the network without ever arriving at the destination segment. </w:t>
            </w:r>
            <w:r>
              <w:rPr>
                <w:rFonts w:ascii="Times New Roman" w:eastAsia="Times New Roman" w:hAnsi="Times New Roman" w:cs="Times New Roman"/>
                <w:noProof/>
                <w:szCs w:val="24"/>
              </w:rPr>
              <w:drawing>
                <wp:inline distT="0" distB="0" distL="0" distR="0">
                  <wp:extent cx="156845" cy="156845"/>
                  <wp:effectExtent l="19050" t="0" r="0" b="0"/>
                  <wp:docPr id="1117" name="Picture 3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r w:rsidR="005C58B4" w:rsidRPr="00343AD1" w:rsidTr="00343AD1">
        <w:tc>
          <w:tcPr>
            <w:tcW w:w="387"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lastRenderedPageBreak/>
              <w:object w:dxaOrig="1440" w:dyaOrig="1440">
                <v:shape id="_x0000_i2731" type="#_x0000_t75" style="width:20.4pt;height:18.35pt" o:ole="">
                  <v:imagedata r:id="rId17" o:title=""/>
                </v:shape>
                <w:control r:id="rId738" w:name="DefaultOcxName3911" w:shapeid="_x0000_i2731"/>
              </w:object>
            </w:r>
          </w:p>
        </w:tc>
        <w:tc>
          <w:tcPr>
            <w:tcW w:w="6" w:type="dxa"/>
            <w:shd w:val="clear" w:color="auto" w:fill="EEEEEE"/>
            <w:tcMar>
              <w:top w:w="72" w:type="dxa"/>
              <w:left w:w="72" w:type="dxa"/>
              <w:bottom w:w="72" w:type="dxa"/>
              <w:right w:w="0" w:type="dxa"/>
            </w:tcMar>
            <w:hideMark/>
          </w:tcPr>
          <w:p w:rsidR="005C58B4" w:rsidRPr="00343AD1" w:rsidRDefault="005C58B4" w:rsidP="00343AD1">
            <w:pPr>
              <w:spacing w:after="0" w:line="240" w:lineRule="auto"/>
              <w:rPr>
                <w:rFonts w:ascii="Times New Roman" w:eastAsia="Times New Roman" w:hAnsi="Times New Roman" w:cs="Times New Roman"/>
                <w:szCs w:val="24"/>
              </w:rPr>
            </w:pPr>
            <w:r w:rsidRPr="00343AD1">
              <w:rPr>
                <w:rFonts w:ascii="Times New Roman" w:eastAsia="Times New Roman" w:hAnsi="Times New Roman" w:cs="Times New Roman"/>
                <w:szCs w:val="24"/>
              </w:rPr>
              <w:t>d. To allow for broadcast frames to all segments. </w:t>
            </w:r>
            <w:r>
              <w:rPr>
                <w:rFonts w:ascii="Times New Roman" w:eastAsia="Times New Roman" w:hAnsi="Times New Roman" w:cs="Times New Roman"/>
                <w:noProof/>
                <w:szCs w:val="24"/>
              </w:rPr>
              <w:drawing>
                <wp:inline distT="0" distB="0" distL="0" distR="0">
                  <wp:extent cx="156845" cy="156845"/>
                  <wp:effectExtent l="0" t="0" r="0" b="0"/>
                  <wp:docPr id="1118"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343AD1" w:rsidRDefault="005C58B4" w:rsidP="00343AD1">
            <w:pPr>
              <w:spacing w:after="120" w:line="240" w:lineRule="auto"/>
              <w:rPr>
                <w:rFonts w:ascii="Times New Roman" w:eastAsia="Times New Roman" w:hAnsi="Times New Roman" w:cs="Times New Roman"/>
                <w:szCs w:val="24"/>
              </w:rPr>
            </w:pPr>
          </w:p>
        </w:tc>
      </w:tr>
    </w:tbl>
    <w:p w:rsidR="005C58B4" w:rsidRPr="00343AD1" w:rsidRDefault="005C58B4" w:rsidP="00343AD1">
      <w:pPr>
        <w:spacing w:after="12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Since bridges are self learning and so easy to use, they may end up hooked up in a cycle (essentially a path thru the network that ends up back where you started. This means that any bridge may find at least two paths from one segment to another. The bridges may then start changing paths depending on the last source address they heard from their connected segments. This could lead to an unstable network. To prevent this, bridges create a minimum spanning tree that connects all segments but eliminates cycles. This prevents the instability and frames cycling around forever without ever arriving at their destination.</w:t>
      </w:r>
    </w:p>
    <w:p w:rsidR="005C58B4" w:rsidRPr="00343AD1" w:rsidRDefault="005C58B4" w:rsidP="00343AD1">
      <w:pPr>
        <w:shd w:val="clear" w:color="auto" w:fill="AAFFAA"/>
        <w:spacing w:after="0" w:line="204" w:lineRule="atLeast"/>
        <w:rPr>
          <w:rFonts w:ascii="Verdana" w:eastAsia="Times New Roman" w:hAnsi="Verdana" w:cs="Times New Roman"/>
          <w:color w:val="333333"/>
          <w:sz w:val="13"/>
          <w:szCs w:val="13"/>
        </w:rPr>
      </w:pPr>
      <w:r w:rsidRPr="00343AD1">
        <w:rPr>
          <w:rFonts w:ascii="Verdana" w:eastAsia="Times New Roman" w:hAnsi="Verdana" w:cs="Times New Roman"/>
          <w:color w:val="333333"/>
          <w:sz w:val="13"/>
          <w:szCs w:val="13"/>
        </w:rPr>
        <w:t>Correct</w:t>
      </w:r>
    </w:p>
    <w:p w:rsidR="005C58B4" w:rsidRPr="005C58B4" w:rsidRDefault="005C58B4" w:rsidP="005C58B4">
      <w:pPr>
        <w:spacing w:line="204" w:lineRule="atLeast"/>
        <w:rPr>
          <w:rFonts w:ascii="Verdana" w:eastAsia="Times New Roman" w:hAnsi="Verdana" w:cs="Times New Roman"/>
          <w:color w:val="333333"/>
          <w:szCs w:val="24"/>
        </w:rPr>
      </w:pPr>
      <w:r w:rsidRPr="00343AD1">
        <w:rPr>
          <w:rFonts w:ascii="Verdana" w:eastAsia="Times New Roman" w:hAnsi="Verdana" w:cs="Times New Roman"/>
          <w:color w:val="333333"/>
          <w:szCs w:val="24"/>
        </w:rPr>
        <w:t>Marks for this submission: 1/1.</w:t>
      </w:r>
    </w:p>
    <w:p w:rsidR="00D719DB" w:rsidRDefault="00D719DB" w:rsidP="00D719DB">
      <w:r>
        <w:t>Quiz 18:</w:t>
      </w:r>
    </w:p>
    <w:p w:rsidR="00D719DB" w:rsidRDefault="00D719DB" w:rsidP="00D719DB">
      <w:r>
        <w:t>Quiz 20:</w:t>
      </w:r>
    </w:p>
    <w:p w:rsidR="00D719DB" w:rsidRDefault="00D719DB" w:rsidP="00D719DB">
      <w:r>
        <w:t>Quiz 21: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1</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Where is 127.0.0.1?</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30"/>
        <w:gridCol w:w="5979"/>
        <w:gridCol w:w="348"/>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52" type="#_x0000_t75" style="width:20.4pt;height:18.35pt" o:ole="">
                  <v:imagedata r:id="rId20" o:title=""/>
                </v:shape>
                <w:control r:id="rId739" w:name="DefaultOcxName406" w:shapeid="_x0000_i2852"/>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On a Class A network </w:t>
            </w:r>
            <w:r>
              <w:rPr>
                <w:rFonts w:ascii="Times New Roman" w:eastAsia="Times New Roman" w:hAnsi="Times New Roman" w:cs="Times New Roman"/>
                <w:noProof/>
                <w:szCs w:val="24"/>
              </w:rPr>
              <w:drawing>
                <wp:inline distT="0" distB="0" distL="0" distR="0">
                  <wp:extent cx="156845" cy="156845"/>
                  <wp:effectExtent l="19050" t="0" r="0" b="0"/>
                  <wp:docPr id="1119"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51" type="#_x0000_t75" style="width:20.4pt;height:18.35pt" o:ole="">
                  <v:imagedata r:id="rId17" o:title=""/>
                </v:shape>
                <w:control r:id="rId740" w:name="DefaultOcxName1103" w:shapeid="_x0000_i2851"/>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On a Class B network </w:t>
            </w:r>
            <w:r>
              <w:rPr>
                <w:rFonts w:ascii="Times New Roman" w:eastAsia="Times New Roman" w:hAnsi="Times New Roman" w:cs="Times New Roman"/>
                <w:noProof/>
                <w:szCs w:val="24"/>
              </w:rPr>
              <w:drawing>
                <wp:inline distT="0" distB="0" distL="0" distR="0">
                  <wp:extent cx="156845" cy="156845"/>
                  <wp:effectExtent l="0" t="0" r="0" b="0"/>
                  <wp:docPr id="1120"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50" type="#_x0000_t75" style="width:20.4pt;height:18.35pt" o:ole="">
                  <v:imagedata r:id="rId17" o:title=""/>
                </v:shape>
                <w:control r:id="rId741" w:name="DefaultOcxName2102" w:shapeid="_x0000_i2850"/>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On a Class C network </w:t>
            </w:r>
            <w:r>
              <w:rPr>
                <w:rFonts w:ascii="Times New Roman" w:eastAsia="Times New Roman" w:hAnsi="Times New Roman" w:cs="Times New Roman"/>
                <w:noProof/>
                <w:szCs w:val="24"/>
              </w:rPr>
              <w:drawing>
                <wp:inline distT="0" distB="0" distL="0" distR="0">
                  <wp:extent cx="156845" cy="156845"/>
                  <wp:effectExtent l="0" t="0" r="0" b="0"/>
                  <wp:docPr id="1121"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9" type="#_x0000_t75" style="width:20.4pt;height:18.35pt" o:ole="">
                  <v:imagedata r:id="rId17" o:title=""/>
                </v:shape>
                <w:control r:id="rId742" w:name="DefaultOcxName3102" w:shapeid="_x0000_i2849"/>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Every computer is 127.0.0.1. </w:t>
            </w:r>
            <w:r>
              <w:rPr>
                <w:rFonts w:ascii="Times New Roman" w:eastAsia="Times New Roman" w:hAnsi="Times New Roman" w:cs="Times New Roman"/>
                <w:noProof/>
                <w:szCs w:val="24"/>
              </w:rPr>
              <w:drawing>
                <wp:inline distT="0" distB="0" distL="0" distR="0">
                  <wp:extent cx="156845" cy="156845"/>
                  <wp:effectExtent l="0" t="0" r="0" b="0"/>
                  <wp:docPr id="1122"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127/8 is a loopback address used for testing. It allows you to connect to yourself.</w:t>
      </w:r>
    </w:p>
    <w:p w:rsidR="005C58B4" w:rsidRPr="0064428D" w:rsidRDefault="005C58B4" w:rsidP="0064428D">
      <w:pPr>
        <w:shd w:val="clear" w:color="auto" w:fill="FFAA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Incorrect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0/1.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Question2</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When you are issued a group of IP numbers, which part of the IP address is fixed and which can be assigned by you?</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99"/>
        <w:gridCol w:w="5549"/>
        <w:gridCol w:w="409"/>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8" type="#_x0000_t75" style="width:20.4pt;height:18.35pt" o:ole="">
                  <v:imagedata r:id="rId20" o:title=""/>
                </v:shape>
                <w:control r:id="rId743" w:name="DefaultOcxName423" w:shapeid="_x0000_i2848"/>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The prefix is fixed and you control the suffix </w:t>
            </w:r>
            <w:r>
              <w:rPr>
                <w:rFonts w:ascii="Times New Roman" w:eastAsia="Times New Roman" w:hAnsi="Times New Roman" w:cs="Times New Roman"/>
                <w:noProof/>
                <w:szCs w:val="24"/>
              </w:rPr>
              <w:drawing>
                <wp:inline distT="0" distB="0" distL="0" distR="0">
                  <wp:extent cx="156845" cy="156845"/>
                  <wp:effectExtent l="19050" t="0" r="0" b="0"/>
                  <wp:docPr id="1123"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7" type="#_x0000_t75" style="width:20.4pt;height:18.35pt" o:ole="">
                  <v:imagedata r:id="rId17" o:title=""/>
                </v:shape>
                <w:control r:id="rId744" w:name="DefaultOcxName518" w:shapeid="_x0000_i2847"/>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Both the prefix and suffix are under your control </w:t>
            </w:r>
            <w:r>
              <w:rPr>
                <w:rFonts w:ascii="Times New Roman" w:eastAsia="Times New Roman" w:hAnsi="Times New Roman" w:cs="Times New Roman"/>
                <w:noProof/>
                <w:szCs w:val="24"/>
              </w:rPr>
              <w:drawing>
                <wp:inline distT="0" distB="0" distL="0" distR="0">
                  <wp:extent cx="156845" cy="156845"/>
                  <wp:effectExtent l="0" t="0" r="0" b="0"/>
                  <wp:docPr id="1124"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6" type="#_x0000_t75" style="width:20.4pt;height:18.35pt" o:ole="">
                  <v:imagedata r:id="rId17" o:title=""/>
                </v:shape>
                <w:control r:id="rId745" w:name="DefaultOcxName617" w:shapeid="_x0000_i2846"/>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You control the prefix and the suffix is fixed. </w:t>
            </w:r>
            <w:r>
              <w:rPr>
                <w:rFonts w:ascii="Times New Roman" w:eastAsia="Times New Roman" w:hAnsi="Times New Roman" w:cs="Times New Roman"/>
                <w:noProof/>
                <w:szCs w:val="24"/>
              </w:rPr>
              <w:drawing>
                <wp:inline distT="0" distB="0" distL="0" distR="0">
                  <wp:extent cx="156845" cy="156845"/>
                  <wp:effectExtent l="0" t="0" r="0" b="0"/>
                  <wp:docPr id="1125"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5" type="#_x0000_t75" style="width:20.4pt;height:18.35pt" o:ole="">
                  <v:imagedata r:id="rId17" o:title=""/>
                </v:shape>
                <w:control r:id="rId746" w:name="DefaultOcxName717" w:shapeid="_x0000_i2845"/>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Neither suffix nor prefix are under your control </w:t>
            </w:r>
            <w:r>
              <w:rPr>
                <w:rFonts w:ascii="Times New Roman" w:eastAsia="Times New Roman" w:hAnsi="Times New Roman" w:cs="Times New Roman"/>
                <w:noProof/>
                <w:szCs w:val="24"/>
              </w:rPr>
              <w:drawing>
                <wp:inline distT="0" distB="0" distL="0" distR="0">
                  <wp:extent cx="156845" cy="156845"/>
                  <wp:effectExtent l="0" t="0" r="0" b="0"/>
                  <wp:docPr id="1126"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When assigned a range of IP numbers, you control the suffix -- the prefix is fixed.</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lastRenderedPageBreak/>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Question3</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How many unique IP addresses are there?</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738"/>
        <w:gridCol w:w="6435"/>
        <w:gridCol w:w="284"/>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4" type="#_x0000_t75" style="width:20.4pt;height:18.35pt" o:ole="">
                  <v:imagedata r:id="rId17" o:title=""/>
                </v:shape>
                <w:control r:id="rId747" w:name="DefaultOcxName817" w:shapeid="_x0000_i2844"/>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Unlimited </w:t>
            </w:r>
            <w:r>
              <w:rPr>
                <w:rFonts w:ascii="Times New Roman" w:eastAsia="Times New Roman" w:hAnsi="Times New Roman" w:cs="Times New Roman"/>
                <w:noProof/>
                <w:szCs w:val="24"/>
              </w:rPr>
              <w:drawing>
                <wp:inline distT="0" distB="0" distL="0" distR="0">
                  <wp:extent cx="156845" cy="156845"/>
                  <wp:effectExtent l="0" t="0" r="0" b="0"/>
                  <wp:docPr id="1127"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3" type="#_x0000_t75" style="width:20.4pt;height:18.35pt" o:ole="">
                  <v:imagedata r:id="rId17" o:title=""/>
                </v:shape>
                <w:control r:id="rId748" w:name="DefaultOcxName917" w:shapeid="_x0000_i2843"/>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Approximately 10 to the 32nd power </w:t>
            </w:r>
            <w:r>
              <w:rPr>
                <w:rFonts w:ascii="Times New Roman" w:eastAsia="Times New Roman" w:hAnsi="Times New Roman" w:cs="Times New Roman"/>
                <w:noProof/>
                <w:szCs w:val="24"/>
              </w:rPr>
              <w:drawing>
                <wp:inline distT="0" distB="0" distL="0" distR="0">
                  <wp:extent cx="156845" cy="156845"/>
                  <wp:effectExtent l="0" t="0" r="0" b="0"/>
                  <wp:docPr id="1128"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2" type="#_x0000_t75" style="width:20.4pt;height:18.35pt" o:ole="">
                  <v:imagedata r:id="rId17" o:title=""/>
                </v:shape>
                <w:control r:id="rId749" w:name="DefaultOcxName1017" w:shapeid="_x0000_i2842"/>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Approximately 4 times 10 to the 16th power </w:t>
            </w:r>
            <w:r>
              <w:rPr>
                <w:rFonts w:ascii="Times New Roman" w:eastAsia="Times New Roman" w:hAnsi="Times New Roman" w:cs="Times New Roman"/>
                <w:noProof/>
                <w:szCs w:val="24"/>
              </w:rPr>
              <w:drawing>
                <wp:inline distT="0" distB="0" distL="0" distR="0">
                  <wp:extent cx="156845" cy="156845"/>
                  <wp:effectExtent l="0" t="0" r="0" b="0"/>
                  <wp:docPr id="1129"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1" type="#_x0000_t75" style="width:20.4pt;height:18.35pt" o:ole="">
                  <v:imagedata r:id="rId20" o:title=""/>
                </v:shape>
                <w:control r:id="rId750" w:name="DefaultOcxName1121" w:shapeid="_x0000_i2841"/>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Approximately 4 times 10 to the 9th power </w:t>
            </w:r>
            <w:r>
              <w:rPr>
                <w:rFonts w:ascii="Times New Roman" w:eastAsia="Times New Roman" w:hAnsi="Times New Roman" w:cs="Times New Roman"/>
                <w:noProof/>
                <w:szCs w:val="24"/>
              </w:rPr>
              <w:drawing>
                <wp:inline distT="0" distB="0" distL="0" distR="0">
                  <wp:extent cx="156845" cy="156845"/>
                  <wp:effectExtent l="19050" t="0" r="0" b="0"/>
                  <wp:docPr id="1130"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There are 2 to 32nd unique IP addresses which is 4,294,967,296 or 4 times 10 to the 9th power.</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Question4</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What IP address class belongs to Augsburg?</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956"/>
        <w:gridCol w:w="5018"/>
        <w:gridCol w:w="483"/>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40" type="#_x0000_t75" style="width:20.4pt;height:18.35pt" o:ole="">
                  <v:imagedata r:id="rId17" o:title=""/>
                </v:shape>
                <w:control r:id="rId751" w:name="DefaultOcxName1218" w:shapeid="_x0000_i2840"/>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A </w:t>
            </w:r>
            <w:r>
              <w:rPr>
                <w:rFonts w:ascii="Times New Roman" w:eastAsia="Times New Roman" w:hAnsi="Times New Roman" w:cs="Times New Roman"/>
                <w:noProof/>
                <w:szCs w:val="24"/>
              </w:rPr>
              <w:drawing>
                <wp:inline distT="0" distB="0" distL="0" distR="0">
                  <wp:extent cx="156845" cy="156845"/>
                  <wp:effectExtent l="0" t="0" r="0" b="0"/>
                  <wp:docPr id="1131"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9" type="#_x0000_t75" style="width:20.4pt;height:18.35pt" o:ole="">
                  <v:imagedata r:id="rId20" o:title=""/>
                </v:shape>
                <w:control r:id="rId752" w:name="DefaultOcxName1317" w:shapeid="_x0000_i2839"/>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B </w:t>
            </w:r>
            <w:r>
              <w:rPr>
                <w:rFonts w:ascii="Times New Roman" w:eastAsia="Times New Roman" w:hAnsi="Times New Roman" w:cs="Times New Roman"/>
                <w:noProof/>
                <w:szCs w:val="24"/>
              </w:rPr>
              <w:drawing>
                <wp:inline distT="0" distB="0" distL="0" distR="0">
                  <wp:extent cx="156845" cy="156845"/>
                  <wp:effectExtent l="19050" t="0" r="0" b="0"/>
                  <wp:docPr id="1132" name="Picture 1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8" type="#_x0000_t75" style="width:20.4pt;height:18.35pt" o:ole="">
                  <v:imagedata r:id="rId17" o:title=""/>
                </v:shape>
                <w:control r:id="rId753" w:name="DefaultOcxName1417" w:shapeid="_x0000_i2838"/>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C </w:t>
            </w:r>
            <w:r>
              <w:rPr>
                <w:rFonts w:ascii="Times New Roman" w:eastAsia="Times New Roman" w:hAnsi="Times New Roman" w:cs="Times New Roman"/>
                <w:noProof/>
                <w:szCs w:val="24"/>
              </w:rPr>
              <w:drawing>
                <wp:inline distT="0" distB="0" distL="0" distR="0">
                  <wp:extent cx="156845" cy="156845"/>
                  <wp:effectExtent l="0" t="0" r="0" b="0"/>
                  <wp:docPr id="1133"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7" type="#_x0000_t75" style="width:20.4pt;height:18.35pt" o:ole="">
                  <v:imagedata r:id="rId17" o:title=""/>
                </v:shape>
                <w:control r:id="rId754" w:name="DefaultOcxName1517" w:shapeid="_x0000_i2837"/>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D </w:t>
            </w:r>
            <w:r>
              <w:rPr>
                <w:rFonts w:ascii="Times New Roman" w:eastAsia="Times New Roman" w:hAnsi="Times New Roman" w:cs="Times New Roman"/>
                <w:noProof/>
                <w:szCs w:val="24"/>
              </w:rPr>
              <w:drawing>
                <wp:inline distT="0" distB="0" distL="0" distR="0">
                  <wp:extent cx="156845" cy="156845"/>
                  <wp:effectExtent l="0" t="0" r="0" b="0"/>
                  <wp:docPr id="1134"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6" type="#_x0000_t75" style="width:20.4pt;height:18.35pt" o:ole="">
                  <v:imagedata r:id="rId17" o:title=""/>
                </v:shape>
                <w:control r:id="rId755" w:name="DefaultOcxName1617" w:shapeid="_x0000_i2836"/>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e. E </w:t>
            </w:r>
            <w:r>
              <w:rPr>
                <w:rFonts w:ascii="Times New Roman" w:eastAsia="Times New Roman" w:hAnsi="Times New Roman" w:cs="Times New Roman"/>
                <w:noProof/>
                <w:szCs w:val="24"/>
              </w:rPr>
              <w:drawing>
                <wp:inline distT="0" distB="0" distL="0" distR="0">
                  <wp:extent cx="156845" cy="156845"/>
                  <wp:effectExtent l="0" t="0" r="0" b="0"/>
                  <wp:docPr id="1135"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Augsburg has a class B address. Class B addresses begin with 128 and end with 191 for their first decimal address in the number.</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Question5</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My computer's IP number is 141.224.159.30. What is that address in binary?</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97"/>
        <w:gridCol w:w="6017"/>
        <w:gridCol w:w="343"/>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5" type="#_x0000_t75" style="width:20.4pt;height:18.35pt" o:ole="">
                  <v:imagedata r:id="rId20" o:title=""/>
                </v:shape>
                <w:control r:id="rId756" w:name="DefaultOcxName1717" w:shapeid="_x0000_i2835"/>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10001101 11100000 10011111 00011110 </w:t>
            </w:r>
            <w:r>
              <w:rPr>
                <w:rFonts w:ascii="Times New Roman" w:eastAsia="Times New Roman" w:hAnsi="Times New Roman" w:cs="Times New Roman"/>
                <w:noProof/>
                <w:szCs w:val="24"/>
              </w:rPr>
              <w:drawing>
                <wp:inline distT="0" distB="0" distL="0" distR="0">
                  <wp:extent cx="156845" cy="156845"/>
                  <wp:effectExtent l="19050" t="0" r="0" b="0"/>
                  <wp:docPr id="1136" name="Picture 1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4" type="#_x0000_t75" style="width:20.4pt;height:18.35pt" o:ole="">
                  <v:imagedata r:id="rId17" o:title=""/>
                </v:shape>
                <w:control r:id="rId757" w:name="DefaultOcxName1817" w:shapeid="_x0000_i2834"/>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1111000 11100000 10011111 00011110 </w:t>
            </w:r>
            <w:r>
              <w:rPr>
                <w:rFonts w:ascii="Times New Roman" w:eastAsia="Times New Roman" w:hAnsi="Times New Roman" w:cs="Times New Roman"/>
                <w:noProof/>
                <w:szCs w:val="24"/>
              </w:rPr>
              <w:drawing>
                <wp:inline distT="0" distB="0" distL="0" distR="0">
                  <wp:extent cx="156845" cy="156845"/>
                  <wp:effectExtent l="0" t="0" r="0" b="0"/>
                  <wp:docPr id="1137"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3" type="#_x0000_t75" style="width:20.4pt;height:18.35pt" o:ole="">
                  <v:imagedata r:id="rId17" o:title=""/>
                </v:shape>
                <w:control r:id="rId758" w:name="DefaultOcxName1917" w:shapeid="_x0000_i2833"/>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10001101 11100000 11100000 00011110 </w:t>
            </w:r>
            <w:r>
              <w:rPr>
                <w:rFonts w:ascii="Times New Roman" w:eastAsia="Times New Roman" w:hAnsi="Times New Roman" w:cs="Times New Roman"/>
                <w:noProof/>
                <w:szCs w:val="24"/>
              </w:rPr>
              <w:drawing>
                <wp:inline distT="0" distB="0" distL="0" distR="0">
                  <wp:extent cx="156845" cy="156845"/>
                  <wp:effectExtent l="0" t="0" r="0" b="0"/>
                  <wp:docPr id="1138"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lastRenderedPageBreak/>
              <w:object w:dxaOrig="1440" w:dyaOrig="1440">
                <v:shape id="_x0000_i2832" type="#_x0000_t75" style="width:20.4pt;height:18.35pt" o:ole="">
                  <v:imagedata r:id="rId17" o:title=""/>
                </v:shape>
                <w:control r:id="rId759" w:name="DefaultOcxName2017" w:shapeid="_x0000_i2832"/>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11001101 11100000 10011111 00011110 </w:t>
            </w:r>
            <w:r>
              <w:rPr>
                <w:rFonts w:ascii="Times New Roman" w:eastAsia="Times New Roman" w:hAnsi="Times New Roman" w:cs="Times New Roman"/>
                <w:noProof/>
                <w:szCs w:val="24"/>
              </w:rPr>
              <w:drawing>
                <wp:inline distT="0" distB="0" distL="0" distR="0">
                  <wp:extent cx="156845" cy="156845"/>
                  <wp:effectExtent l="0" t="0" r="0" b="0"/>
                  <wp:docPr id="1139"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You do the conversion.</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Question6</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How many unique addresses are there in the 141.224.159.0/24 subnet?</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579"/>
        <w:gridCol w:w="5456"/>
        <w:gridCol w:w="422"/>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1" type="#_x0000_t75" style="width:20.4pt;height:18.35pt" o:ole="">
                  <v:imagedata r:id="rId17" o:title=""/>
                </v:shape>
                <w:control r:id="rId760" w:name="DefaultOcxName2121" w:shapeid="_x0000_i2831"/>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16 </w:t>
            </w:r>
            <w:r>
              <w:rPr>
                <w:rFonts w:ascii="Times New Roman" w:eastAsia="Times New Roman" w:hAnsi="Times New Roman" w:cs="Times New Roman"/>
                <w:noProof/>
                <w:szCs w:val="24"/>
              </w:rPr>
              <w:drawing>
                <wp:inline distT="0" distB="0" distL="0" distR="0">
                  <wp:extent cx="156845" cy="156845"/>
                  <wp:effectExtent l="0" t="0" r="0" b="0"/>
                  <wp:docPr id="1140"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30" type="#_x0000_t75" style="width:20.4pt;height:18.35pt" o:ole="">
                  <v:imagedata r:id="rId17" o:title=""/>
                </v:shape>
                <w:control r:id="rId761" w:name="DefaultOcxName2218" w:shapeid="_x0000_i2830"/>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24 </w:t>
            </w:r>
            <w:r>
              <w:rPr>
                <w:rFonts w:ascii="Times New Roman" w:eastAsia="Times New Roman" w:hAnsi="Times New Roman" w:cs="Times New Roman"/>
                <w:noProof/>
                <w:szCs w:val="24"/>
              </w:rPr>
              <w:drawing>
                <wp:inline distT="0" distB="0" distL="0" distR="0">
                  <wp:extent cx="156845" cy="156845"/>
                  <wp:effectExtent l="0" t="0" r="0" b="0"/>
                  <wp:docPr id="1141"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9" type="#_x0000_t75" style="width:20.4pt;height:18.35pt" o:ole="">
                  <v:imagedata r:id="rId17" o:title=""/>
                </v:shape>
                <w:control r:id="rId762" w:name="DefaultOcxName2317" w:shapeid="_x0000_i2829"/>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32 </w:t>
            </w:r>
            <w:r>
              <w:rPr>
                <w:rFonts w:ascii="Times New Roman" w:eastAsia="Times New Roman" w:hAnsi="Times New Roman" w:cs="Times New Roman"/>
                <w:noProof/>
                <w:szCs w:val="24"/>
              </w:rPr>
              <w:drawing>
                <wp:inline distT="0" distB="0" distL="0" distR="0">
                  <wp:extent cx="156845" cy="156845"/>
                  <wp:effectExtent l="0" t="0" r="0" b="0"/>
                  <wp:docPr id="1142"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8" type="#_x0000_t75" style="width:20.4pt;height:18.35pt" o:ole="">
                  <v:imagedata r:id="rId20" o:title=""/>
                </v:shape>
                <w:control r:id="rId763" w:name="DefaultOcxName2417" w:shapeid="_x0000_i2828"/>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256 </w:t>
            </w:r>
            <w:r>
              <w:rPr>
                <w:rFonts w:ascii="Times New Roman" w:eastAsia="Times New Roman" w:hAnsi="Times New Roman" w:cs="Times New Roman"/>
                <w:noProof/>
                <w:szCs w:val="24"/>
              </w:rPr>
              <w:drawing>
                <wp:inline distT="0" distB="0" distL="0" distR="0">
                  <wp:extent cx="156845" cy="156845"/>
                  <wp:effectExtent l="19050" t="0" r="0" b="0"/>
                  <wp:docPr id="1143"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The 141.224.159.0/24 subnet has 24 prefix bits and 8 suffix bits. There are 2 to the 8th power unique addresses in this subnet. 2 to 8th power is 256.</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Question7</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My computer has the address of 141.224.159.30. What is that address in CIDR designation?</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346"/>
        <w:gridCol w:w="6891"/>
        <w:gridCol w:w="220"/>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7" type="#_x0000_t75" style="width:20.4pt;height:18.35pt" o:ole="">
                  <v:imagedata r:id="rId17" o:title=""/>
                </v:shape>
                <w:control r:id="rId764" w:name="DefaultOcxName2517" w:shapeid="_x0000_i2827"/>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141.224.159.30/8 </w:t>
            </w:r>
            <w:r>
              <w:rPr>
                <w:rFonts w:ascii="Times New Roman" w:eastAsia="Times New Roman" w:hAnsi="Times New Roman" w:cs="Times New Roman"/>
                <w:noProof/>
                <w:szCs w:val="24"/>
              </w:rPr>
              <w:drawing>
                <wp:inline distT="0" distB="0" distL="0" distR="0">
                  <wp:extent cx="156845" cy="156845"/>
                  <wp:effectExtent l="0" t="0" r="0" b="0"/>
                  <wp:docPr id="1144"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6" type="#_x0000_t75" style="width:20.4pt;height:18.35pt" o:ole="">
                  <v:imagedata r:id="rId17" o:title=""/>
                </v:shape>
                <w:control r:id="rId765" w:name="DefaultOcxName2617" w:shapeid="_x0000_i2826"/>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141.224.159.30/16 </w:t>
            </w:r>
            <w:r>
              <w:rPr>
                <w:rFonts w:ascii="Times New Roman" w:eastAsia="Times New Roman" w:hAnsi="Times New Roman" w:cs="Times New Roman"/>
                <w:noProof/>
                <w:szCs w:val="24"/>
              </w:rPr>
              <w:drawing>
                <wp:inline distT="0" distB="0" distL="0" distR="0">
                  <wp:extent cx="156845" cy="156845"/>
                  <wp:effectExtent l="0" t="0" r="0" b="0"/>
                  <wp:docPr id="1145" name="Picture 2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5" type="#_x0000_t75" style="width:20.4pt;height:18.35pt" o:ole="">
                  <v:imagedata r:id="rId20" o:title=""/>
                </v:shape>
                <w:control r:id="rId766" w:name="DefaultOcxName2717" w:shapeid="_x0000_i2825"/>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141.224.159.30/24 </w:t>
            </w:r>
            <w:r>
              <w:rPr>
                <w:rFonts w:ascii="Times New Roman" w:eastAsia="Times New Roman" w:hAnsi="Times New Roman" w:cs="Times New Roman"/>
                <w:noProof/>
                <w:szCs w:val="24"/>
              </w:rPr>
              <w:drawing>
                <wp:inline distT="0" distB="0" distL="0" distR="0">
                  <wp:extent cx="156845" cy="156845"/>
                  <wp:effectExtent l="19050" t="0" r="0" b="0"/>
                  <wp:docPr id="1146"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4" type="#_x0000_t75" style="width:20.4pt;height:18.35pt" o:ole="">
                  <v:imagedata r:id="rId17" o:title=""/>
                </v:shape>
                <w:control r:id="rId767" w:name="DefaultOcxName2817" w:shapeid="_x0000_i2824"/>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Cannot be represented in CIDR </w:t>
            </w:r>
            <w:r>
              <w:rPr>
                <w:rFonts w:ascii="Times New Roman" w:eastAsia="Times New Roman" w:hAnsi="Times New Roman" w:cs="Times New Roman"/>
                <w:noProof/>
                <w:szCs w:val="24"/>
              </w:rPr>
              <w:drawing>
                <wp:inline distT="0" distB="0" distL="0" distR="0">
                  <wp:extent cx="156845" cy="156845"/>
                  <wp:effectExtent l="0" t="0" r="0" b="0"/>
                  <wp:docPr id="1147"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Since we are a class B network, the first 16 bits are network address so we designate this address as 141.224.159.30/16. The first 16 bits are network and the last 16 bits are host address.</w:t>
      </w:r>
    </w:p>
    <w:p w:rsidR="005C58B4" w:rsidRPr="0064428D" w:rsidRDefault="005C58B4" w:rsidP="0064428D">
      <w:pPr>
        <w:shd w:val="clear" w:color="auto" w:fill="FFAA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Incorrect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0/1.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Question8</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My computer has the IP address of 141.224.159.30. What is this address in Hexidecimal?</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277"/>
        <w:gridCol w:w="4644"/>
        <w:gridCol w:w="536"/>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3" type="#_x0000_t75" style="width:20.4pt;height:18.35pt" o:ole="">
                  <v:imagedata r:id="rId17" o:title=""/>
                </v:shape>
                <w:control r:id="rId768" w:name="DefaultOcxName2917" w:shapeid="_x0000_i2823"/>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8D E0 CF 2E </w:t>
            </w:r>
            <w:r>
              <w:rPr>
                <w:rFonts w:ascii="Times New Roman" w:eastAsia="Times New Roman" w:hAnsi="Times New Roman" w:cs="Times New Roman"/>
                <w:noProof/>
                <w:szCs w:val="24"/>
              </w:rPr>
              <w:drawing>
                <wp:inline distT="0" distB="0" distL="0" distR="0">
                  <wp:extent cx="156845" cy="156845"/>
                  <wp:effectExtent l="0" t="0" r="0" b="0"/>
                  <wp:docPr id="1148"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lastRenderedPageBreak/>
              <w:object w:dxaOrig="1440" w:dyaOrig="1440">
                <v:shape id="_x0000_i2822" type="#_x0000_t75" style="width:20.4pt;height:18.35pt" o:ole="">
                  <v:imagedata r:id="rId17" o:title=""/>
                </v:shape>
                <w:control r:id="rId769" w:name="DefaultOcxName3017" w:shapeid="_x0000_i2822"/>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8D F0 9F 1E </w:t>
            </w:r>
            <w:r>
              <w:rPr>
                <w:rFonts w:ascii="Times New Roman" w:eastAsia="Times New Roman" w:hAnsi="Times New Roman" w:cs="Times New Roman"/>
                <w:noProof/>
                <w:szCs w:val="24"/>
              </w:rPr>
              <w:drawing>
                <wp:inline distT="0" distB="0" distL="0" distR="0">
                  <wp:extent cx="156845" cy="156845"/>
                  <wp:effectExtent l="0" t="0" r="0" b="0"/>
                  <wp:docPr id="1149"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1" type="#_x0000_t75" style="width:20.4pt;height:18.35pt" o:ole="">
                  <v:imagedata r:id="rId17" o:title=""/>
                </v:shape>
                <w:control r:id="rId770" w:name="DefaultOcxName3121" w:shapeid="_x0000_i2821"/>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8D EF 9F 1E </w:t>
            </w:r>
            <w:r>
              <w:rPr>
                <w:rFonts w:ascii="Times New Roman" w:eastAsia="Times New Roman" w:hAnsi="Times New Roman" w:cs="Times New Roman"/>
                <w:noProof/>
                <w:szCs w:val="24"/>
              </w:rPr>
              <w:drawing>
                <wp:inline distT="0" distB="0" distL="0" distR="0">
                  <wp:extent cx="156845" cy="156845"/>
                  <wp:effectExtent l="0" t="0" r="0" b="0"/>
                  <wp:docPr id="1150"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20" type="#_x0000_t75" style="width:20.4pt;height:18.35pt" o:ole="">
                  <v:imagedata r:id="rId20" o:title=""/>
                </v:shape>
                <w:control r:id="rId771" w:name="DefaultOcxName3218" w:shapeid="_x0000_i2820"/>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8D E0 9F 1E </w:t>
            </w:r>
            <w:r>
              <w:rPr>
                <w:rFonts w:ascii="Times New Roman" w:eastAsia="Times New Roman" w:hAnsi="Times New Roman" w:cs="Times New Roman"/>
                <w:noProof/>
                <w:szCs w:val="24"/>
              </w:rPr>
              <w:drawing>
                <wp:inline distT="0" distB="0" distL="0" distR="0">
                  <wp:extent cx="156845" cy="156845"/>
                  <wp:effectExtent l="19050" t="0" r="0" b="0"/>
                  <wp:docPr id="1151" name="Picture 3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Again, you do the conversion.</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Question9</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My computer at Augsburg has the IP number of 141.224.159.30. What is its network number?</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508"/>
        <w:gridCol w:w="6702"/>
        <w:gridCol w:w="247"/>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9" type="#_x0000_t75" style="width:20.4pt;height:18.35pt" o:ole="">
                  <v:imagedata r:id="rId17" o:title=""/>
                </v:shape>
                <w:control r:id="rId772" w:name="DefaultOcxName3317" w:shapeid="_x0000_i2819"/>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141. </w:t>
            </w:r>
            <w:r>
              <w:rPr>
                <w:rFonts w:ascii="Times New Roman" w:eastAsia="Times New Roman" w:hAnsi="Times New Roman" w:cs="Times New Roman"/>
                <w:noProof/>
                <w:szCs w:val="24"/>
              </w:rPr>
              <w:drawing>
                <wp:inline distT="0" distB="0" distL="0" distR="0">
                  <wp:extent cx="156845" cy="156845"/>
                  <wp:effectExtent l="0" t="0" r="0" b="0"/>
                  <wp:docPr id="1152"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8" type="#_x0000_t75" style="width:20.4pt;height:18.35pt" o:ole="">
                  <v:imagedata r:id="rId20" o:title=""/>
                </v:shape>
                <w:control r:id="rId773" w:name="DefaultOcxName3417" w:shapeid="_x0000_i2818"/>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141.224 </w:t>
            </w:r>
            <w:r>
              <w:rPr>
                <w:rFonts w:ascii="Times New Roman" w:eastAsia="Times New Roman" w:hAnsi="Times New Roman" w:cs="Times New Roman"/>
                <w:noProof/>
                <w:szCs w:val="24"/>
              </w:rPr>
              <w:drawing>
                <wp:inline distT="0" distB="0" distL="0" distR="0">
                  <wp:extent cx="156845" cy="156845"/>
                  <wp:effectExtent l="19050" t="0" r="0" b="0"/>
                  <wp:docPr id="1153" name="Picture 3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7" type="#_x0000_t75" style="width:20.4pt;height:18.35pt" o:ole="">
                  <v:imagedata r:id="rId17" o:title=""/>
                </v:shape>
                <w:control r:id="rId774" w:name="DefaultOcxName3515" w:shapeid="_x0000_i2817"/>
              </w:object>
            </w:r>
          </w:p>
        </w:tc>
        <w:tc>
          <w:tcPr>
            <w:tcW w:w="6"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141.224.159. </w:t>
            </w:r>
            <w:r>
              <w:rPr>
                <w:rFonts w:ascii="Times New Roman" w:eastAsia="Times New Roman" w:hAnsi="Times New Roman" w:cs="Times New Roman"/>
                <w:noProof/>
                <w:szCs w:val="24"/>
              </w:rPr>
              <w:drawing>
                <wp:inline distT="0" distB="0" distL="0" distR="0">
                  <wp:extent cx="156845" cy="156845"/>
                  <wp:effectExtent l="0" t="0" r="0" b="0"/>
                  <wp:docPr id="1154"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6" type="#_x0000_t75" style="width:20.4pt;height:18.35pt" o:ole="">
                  <v:imagedata r:id="rId17" o:title=""/>
                </v:shape>
                <w:control r:id="rId775" w:name="DefaultOcxName3615" w:shapeid="_x0000_i2816"/>
              </w:object>
            </w:r>
          </w:p>
        </w:tc>
        <w:tc>
          <w:tcPr>
            <w:tcW w:w="6"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141.224.159.30 </w:t>
            </w:r>
            <w:r>
              <w:rPr>
                <w:rFonts w:ascii="Times New Roman" w:eastAsia="Times New Roman" w:hAnsi="Times New Roman" w:cs="Times New Roman"/>
                <w:noProof/>
                <w:szCs w:val="24"/>
              </w:rPr>
              <w:drawing>
                <wp:inline distT="0" distB="0" distL="0" distR="0">
                  <wp:extent cx="156845" cy="156845"/>
                  <wp:effectExtent l="0" t="0" r="0" b="0"/>
                  <wp:docPr id="1155"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The network number is the suffix or in the case of Augsburg, the first two decimal number 141.224.</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5C58B4" w:rsidRPr="0064428D" w:rsidRDefault="005C58B4" w:rsidP="0064428D">
      <w:pPr>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rPr>
        <w:t>Question10</w:t>
      </w:r>
    </w:p>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Marks: 1</w:t>
      </w:r>
    </w:p>
    <w:p w:rsidR="005C58B4" w:rsidRPr="0064428D" w:rsidRDefault="005C58B4" w:rsidP="0064428D">
      <w:pPr>
        <w:spacing w:after="107"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Which if the below addresses is a private (or "nonroutable") address?</w:t>
      </w:r>
    </w:p>
    <w:p w:rsidR="005C58B4" w:rsidRPr="0064428D" w:rsidRDefault="005C58B4" w:rsidP="0064428D">
      <w:pPr>
        <w:spacing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508"/>
        <w:gridCol w:w="6702"/>
        <w:gridCol w:w="247"/>
      </w:tblGrid>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5" type="#_x0000_t75" style="width:20.4pt;height:18.35pt" o:ole="">
                  <v:imagedata r:id="rId17" o:title=""/>
                </v:shape>
                <w:control r:id="rId776" w:name="DefaultOcxName3715" w:shapeid="_x0000_i2815"/>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a. 10.255.255.10 </w:t>
            </w:r>
            <w:r>
              <w:rPr>
                <w:rFonts w:ascii="Times New Roman" w:eastAsia="Times New Roman" w:hAnsi="Times New Roman" w:cs="Times New Roman"/>
                <w:noProof/>
                <w:szCs w:val="24"/>
              </w:rPr>
              <w:drawing>
                <wp:inline distT="0" distB="0" distL="0" distR="0">
                  <wp:extent cx="156845" cy="156845"/>
                  <wp:effectExtent l="0" t="0" r="0" b="0"/>
                  <wp:docPr id="1156" name="Picture 38"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4" type="#_x0000_t75" style="width:20.4pt;height:18.35pt" o:ole="">
                  <v:imagedata r:id="rId17" o:title=""/>
                </v:shape>
                <w:control r:id="rId777" w:name="DefaultOcxName3812" w:shapeid="_x0000_i2814"/>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b. 172.24.145.244 </w:t>
            </w:r>
            <w:r>
              <w:rPr>
                <w:rFonts w:ascii="Times New Roman" w:eastAsia="Times New Roman" w:hAnsi="Times New Roman" w:cs="Times New Roman"/>
                <w:noProof/>
                <w:szCs w:val="24"/>
              </w:rPr>
              <w:drawing>
                <wp:inline distT="0" distB="0" distL="0" distR="0">
                  <wp:extent cx="156845" cy="156845"/>
                  <wp:effectExtent l="0" t="0" r="0" b="0"/>
                  <wp:docPr id="1157" name="Picture 39"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F5F5F5"/>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3" type="#_x0000_t75" style="width:20.4pt;height:18.35pt" o:ole="">
                  <v:imagedata r:id="rId17" o:title=""/>
                </v:shape>
                <w:control r:id="rId778" w:name="DefaultOcxName3912" w:shapeid="_x0000_i2813"/>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c. 192.168.25.10 </w:t>
            </w:r>
            <w:r>
              <w:rPr>
                <w:rFonts w:ascii="Times New Roman" w:eastAsia="Times New Roman" w:hAnsi="Times New Roman" w:cs="Times New Roman"/>
                <w:noProof/>
                <w:szCs w:val="24"/>
              </w:rPr>
              <w:drawing>
                <wp:inline distT="0" distB="0" distL="0" distR="0">
                  <wp:extent cx="156845" cy="156845"/>
                  <wp:effectExtent l="0" t="0" r="0" b="0"/>
                  <wp:docPr id="1158" name="Picture 40"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r w:rsidR="005C58B4" w:rsidRPr="0064428D" w:rsidTr="0064428D">
        <w:tc>
          <w:tcPr>
            <w:tcW w:w="387" w:type="dxa"/>
            <w:shd w:val="clear" w:color="auto" w:fill="EEEEEE"/>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object w:dxaOrig="1440" w:dyaOrig="1440">
                <v:shape id="_x0000_i2812" type="#_x0000_t75" style="width:20.4pt;height:18.35pt" o:ole="">
                  <v:imagedata r:id="rId20" o:title=""/>
                </v:shape>
                <w:control r:id="rId779" w:name="DefaultOcxName405" w:shapeid="_x0000_i2812"/>
              </w:object>
            </w:r>
          </w:p>
        </w:tc>
        <w:tc>
          <w:tcPr>
            <w:tcW w:w="6" w:type="dxa"/>
            <w:shd w:val="clear" w:color="auto" w:fill="AAFFAA"/>
            <w:tcMar>
              <w:top w:w="72" w:type="dxa"/>
              <w:left w:w="72" w:type="dxa"/>
              <w:bottom w:w="72" w:type="dxa"/>
              <w:right w:w="0" w:type="dxa"/>
            </w:tcMar>
            <w:hideMark/>
          </w:tcPr>
          <w:p w:rsidR="005C58B4" w:rsidRPr="0064428D" w:rsidRDefault="005C58B4" w:rsidP="0064428D">
            <w:pPr>
              <w:spacing w:after="0" w:line="240" w:lineRule="auto"/>
              <w:rPr>
                <w:rFonts w:ascii="Times New Roman" w:eastAsia="Times New Roman" w:hAnsi="Times New Roman" w:cs="Times New Roman"/>
                <w:szCs w:val="24"/>
              </w:rPr>
            </w:pPr>
            <w:r w:rsidRPr="0064428D">
              <w:rPr>
                <w:rFonts w:ascii="Times New Roman" w:eastAsia="Times New Roman" w:hAnsi="Times New Roman" w:cs="Times New Roman"/>
                <w:szCs w:val="24"/>
              </w:rPr>
              <w:t>d. All of the above </w:t>
            </w:r>
            <w:r>
              <w:rPr>
                <w:rFonts w:ascii="Times New Roman" w:eastAsia="Times New Roman" w:hAnsi="Times New Roman" w:cs="Times New Roman"/>
                <w:noProof/>
                <w:szCs w:val="24"/>
              </w:rPr>
              <w:drawing>
                <wp:inline distT="0" distB="0" distL="0" distR="0">
                  <wp:extent cx="156845" cy="156845"/>
                  <wp:effectExtent l="19050" t="0" r="0" b="0"/>
                  <wp:docPr id="1159" name="Picture 4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4428D" w:rsidRDefault="005C58B4" w:rsidP="0064428D">
            <w:pPr>
              <w:spacing w:after="120" w:line="240" w:lineRule="auto"/>
              <w:rPr>
                <w:rFonts w:ascii="Times New Roman" w:eastAsia="Times New Roman" w:hAnsi="Times New Roman" w:cs="Times New Roman"/>
                <w:szCs w:val="24"/>
              </w:rPr>
            </w:pPr>
          </w:p>
        </w:tc>
      </w:tr>
    </w:tbl>
    <w:p w:rsidR="005C58B4" w:rsidRPr="0064428D" w:rsidRDefault="005C58B4" w:rsidP="0064428D">
      <w:pPr>
        <w:spacing w:after="12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All these addresses count as private or non routable addresses.</w:t>
      </w:r>
    </w:p>
    <w:p w:rsidR="005C58B4" w:rsidRPr="0064428D" w:rsidRDefault="005C58B4" w:rsidP="0064428D">
      <w:pPr>
        <w:shd w:val="clear" w:color="auto" w:fill="AAFFAA"/>
        <w:spacing w:after="0" w:line="204" w:lineRule="atLeast"/>
        <w:rPr>
          <w:rFonts w:ascii="Verdana" w:eastAsia="Times New Roman" w:hAnsi="Verdana" w:cs="Times New Roman"/>
          <w:color w:val="333333"/>
          <w:sz w:val="13"/>
          <w:szCs w:val="13"/>
        </w:rPr>
      </w:pPr>
      <w:r w:rsidRPr="0064428D">
        <w:rPr>
          <w:rFonts w:ascii="Verdana" w:eastAsia="Times New Roman" w:hAnsi="Verdana" w:cs="Times New Roman"/>
          <w:color w:val="333333"/>
          <w:sz w:val="13"/>
          <w:szCs w:val="13"/>
        </w:rPr>
        <w:t>Correct</w:t>
      </w:r>
    </w:p>
    <w:p w:rsidR="005C58B4" w:rsidRPr="0064428D" w:rsidRDefault="005C58B4" w:rsidP="0064428D">
      <w:pPr>
        <w:spacing w:line="204" w:lineRule="atLeast"/>
        <w:rPr>
          <w:rFonts w:ascii="Verdana" w:eastAsia="Times New Roman" w:hAnsi="Verdana" w:cs="Times New Roman"/>
          <w:color w:val="333333"/>
          <w:szCs w:val="24"/>
        </w:rPr>
      </w:pPr>
      <w:r w:rsidRPr="0064428D">
        <w:rPr>
          <w:rFonts w:ascii="Verdana" w:eastAsia="Times New Roman" w:hAnsi="Verdana" w:cs="Times New Roman"/>
          <w:color w:val="333333"/>
          <w:szCs w:val="24"/>
        </w:rPr>
        <w:t>Marks for this submission: 1/1.</w:t>
      </w:r>
    </w:p>
    <w:p w:rsidR="00D719DB" w:rsidRDefault="00D719DB" w:rsidP="00D719DB">
      <w:r>
        <w:t>Quiz 22:</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1</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Datagrams should be as large as possible, because?</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lastRenderedPageBreak/>
        <w:t>Choose one answer.</w:t>
      </w:r>
    </w:p>
    <w:tbl>
      <w:tblPr>
        <w:tblW w:w="8457" w:type="dxa"/>
        <w:tblCellMar>
          <w:top w:w="15" w:type="dxa"/>
          <w:left w:w="15" w:type="dxa"/>
          <w:bottom w:w="15" w:type="dxa"/>
          <w:right w:w="15" w:type="dxa"/>
        </w:tblCellMar>
        <w:tblLook w:val="04A0"/>
      </w:tblPr>
      <w:tblGrid>
        <w:gridCol w:w="1970"/>
        <w:gridCol w:w="6165"/>
        <w:gridCol w:w="322"/>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32" type="#_x0000_t75" style="width:20.4pt;height:18.35pt" o:ole="">
                  <v:imagedata r:id="rId17" o:title=""/>
                </v:shape>
                <w:control r:id="rId780" w:name="DefaultOcxName407" w:shapeid="_x0000_i2932"/>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Large datagrams contain large amounts of data and therefore fewer of them will deliver a specified file. </w:t>
            </w:r>
            <w:r>
              <w:rPr>
                <w:rFonts w:ascii="Times New Roman" w:eastAsia="Times New Roman" w:hAnsi="Times New Roman" w:cs="Times New Roman"/>
                <w:noProof/>
                <w:szCs w:val="24"/>
              </w:rPr>
              <w:drawing>
                <wp:inline distT="0" distB="0" distL="0" distR="0">
                  <wp:extent cx="156845" cy="156845"/>
                  <wp:effectExtent l="0" t="0" r="0" b="0"/>
                  <wp:docPr id="1160"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31" type="#_x0000_t75" style="width:20.4pt;height:18.35pt" o:ole="">
                  <v:imagedata r:id="rId20" o:title=""/>
                </v:shape>
                <w:control r:id="rId781" w:name="DefaultOcxName1104" w:shapeid="_x0000_i2931"/>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Large datagrams waste little space for header. </w:t>
            </w:r>
            <w:r>
              <w:rPr>
                <w:rFonts w:ascii="Times New Roman" w:eastAsia="Times New Roman" w:hAnsi="Times New Roman" w:cs="Times New Roman"/>
                <w:noProof/>
                <w:szCs w:val="24"/>
              </w:rPr>
              <w:drawing>
                <wp:inline distT="0" distB="0" distL="0" distR="0">
                  <wp:extent cx="156845" cy="156845"/>
                  <wp:effectExtent l="19050" t="0" r="0" b="0"/>
                  <wp:docPr id="1161" name="Picture 2"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ially correct"/>
                          <pic:cNvPicPr>
                            <a:picLocks noChangeAspect="1" noChangeArrowheads="1"/>
                          </pic:cNvPicPr>
                        </pic:nvPicPr>
                        <pic:blipFill>
                          <a:blip r:embed="rId4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30" type="#_x0000_t75" style="width:20.4pt;height:18.35pt" o:ole="">
                  <v:imagedata r:id="rId17" o:title=""/>
                </v:shape>
                <w:control r:id="rId782" w:name="DefaultOcxName2103" w:shapeid="_x0000_i2930"/>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Large datagrams are easier to process at the destination. </w:t>
            </w:r>
            <w:r>
              <w:rPr>
                <w:rFonts w:ascii="Times New Roman" w:eastAsia="Times New Roman" w:hAnsi="Times New Roman" w:cs="Times New Roman"/>
                <w:noProof/>
                <w:szCs w:val="24"/>
              </w:rPr>
              <w:drawing>
                <wp:inline distT="0" distB="0" distL="0" distR="0">
                  <wp:extent cx="156845" cy="156845"/>
                  <wp:effectExtent l="0" t="0" r="0" b="0"/>
                  <wp:docPr id="1162"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9" type="#_x0000_t75" style="width:20.4pt;height:18.35pt" o:ole="">
                  <v:imagedata r:id="rId17" o:title=""/>
                </v:shape>
                <w:control r:id="rId783" w:name="DefaultOcxName3103" w:shapeid="_x0000_i2929"/>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Large datagrams use the physical wiring more efficiently </w:t>
            </w:r>
            <w:r>
              <w:rPr>
                <w:rFonts w:ascii="Times New Roman" w:eastAsia="Times New Roman" w:hAnsi="Times New Roman" w:cs="Times New Roman"/>
                <w:noProof/>
                <w:szCs w:val="24"/>
              </w:rPr>
              <w:drawing>
                <wp:inline distT="0" distB="0" distL="0" distR="0">
                  <wp:extent cx="156845" cy="156845"/>
                  <wp:effectExtent l="0" t="0" r="0" b="0"/>
                  <wp:docPr id="1163"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Large datagrams are good when the files are large. Then, fewer datagrams will deliver the entire file and less processing is done at each step to forward the fewer datagrams.</w:t>
      </w:r>
    </w:p>
    <w:p w:rsidR="005C58B4" w:rsidRPr="00F57688" w:rsidRDefault="005C58B4" w:rsidP="00F57688">
      <w:pPr>
        <w:shd w:val="clear" w:color="auto" w:fill="FFFF99"/>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Partially 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0.5/1.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Question2</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Why do we call the Internet packets "datagrams"?</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90"/>
        <w:gridCol w:w="5792"/>
        <w:gridCol w:w="375"/>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8" type="#_x0000_t75" style="width:20.4pt;height:18.35pt" o:ole="">
                  <v:imagedata r:id="rId17" o:title=""/>
                </v:shape>
                <w:control r:id="rId784" w:name="DefaultOcxName424" w:shapeid="_x0000_i2928"/>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Their data area (payload) contains all the information needed to deliver the packet </w:t>
            </w:r>
            <w:r>
              <w:rPr>
                <w:rFonts w:ascii="Times New Roman" w:eastAsia="Times New Roman" w:hAnsi="Times New Roman" w:cs="Times New Roman"/>
                <w:noProof/>
                <w:szCs w:val="24"/>
              </w:rPr>
              <w:drawing>
                <wp:inline distT="0" distB="0" distL="0" distR="0">
                  <wp:extent cx="156845" cy="156845"/>
                  <wp:effectExtent l="0" t="0" r="0" b="0"/>
                  <wp:docPr id="1164" name="Picture 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7" type="#_x0000_t75" style="width:20.4pt;height:18.35pt" o:ole="">
                  <v:imagedata r:id="rId20" o:title=""/>
                </v:shape>
                <w:control r:id="rId785" w:name="DefaultOcxName519" w:shapeid="_x0000_i2927"/>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Their header contains all the information needed to deliver the packet </w:t>
            </w:r>
            <w:r>
              <w:rPr>
                <w:rFonts w:ascii="Times New Roman" w:eastAsia="Times New Roman" w:hAnsi="Times New Roman" w:cs="Times New Roman"/>
                <w:noProof/>
                <w:szCs w:val="24"/>
              </w:rPr>
              <w:drawing>
                <wp:inline distT="0" distB="0" distL="0" distR="0">
                  <wp:extent cx="156845" cy="156845"/>
                  <wp:effectExtent l="19050" t="0" r="0" b="0"/>
                  <wp:docPr id="1165"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6" type="#_x0000_t75" style="width:20.4pt;height:18.35pt" o:ole="">
                  <v:imagedata r:id="rId17" o:title=""/>
                </v:shape>
                <w:control r:id="rId786" w:name="DefaultOcxName618" w:shapeid="_x0000_i2926"/>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Their payload contains data </w:t>
            </w:r>
            <w:r>
              <w:rPr>
                <w:rFonts w:ascii="Times New Roman" w:eastAsia="Times New Roman" w:hAnsi="Times New Roman" w:cs="Times New Roman"/>
                <w:noProof/>
                <w:szCs w:val="24"/>
              </w:rPr>
              <w:drawing>
                <wp:inline distT="0" distB="0" distL="0" distR="0">
                  <wp:extent cx="156845" cy="156845"/>
                  <wp:effectExtent l="0" t="0" r="0" b="0"/>
                  <wp:docPr id="1166"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5" type="#_x0000_t75" style="width:20.4pt;height:18.35pt" o:ole="">
                  <v:imagedata r:id="rId17" o:title=""/>
                </v:shape>
                <w:control r:id="rId787" w:name="DefaultOcxName718" w:shapeid="_x0000_i2925"/>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The Internet is not aware of the data contained in the packet. </w:t>
            </w:r>
            <w:r>
              <w:rPr>
                <w:rFonts w:ascii="Times New Roman" w:eastAsia="Times New Roman" w:hAnsi="Times New Roman" w:cs="Times New Roman"/>
                <w:noProof/>
                <w:szCs w:val="24"/>
              </w:rPr>
              <w:drawing>
                <wp:inline distT="0" distB="0" distL="0" distR="0">
                  <wp:extent cx="156845" cy="156845"/>
                  <wp:effectExtent l="0" t="0" r="0" b="0"/>
                  <wp:docPr id="1167"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A datagram is a self contained packet. Its header contains enough information to route the datagram. Datagrams, like letters in the mail, have all the addresses they need to direct the delivery of the packet.</w:t>
      </w:r>
    </w:p>
    <w:p w:rsidR="005C58B4" w:rsidRPr="00F57688" w:rsidRDefault="005C58B4" w:rsidP="00F57688">
      <w:pPr>
        <w:shd w:val="clear" w:color="auto" w:fill="AAFF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1/1.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Question3</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With a MTU of 1500 bytes. How many fragments will result from an original packet size of 4000 bytes?</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077"/>
        <w:gridCol w:w="4877"/>
        <w:gridCol w:w="503"/>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4" type="#_x0000_t75" style="width:20.4pt;height:18.35pt" o:ole="">
                  <v:imagedata r:id="rId17" o:title=""/>
                </v:shape>
                <w:control r:id="rId788" w:name="DefaultOcxName818" w:shapeid="_x0000_i2924"/>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1 </w:t>
            </w:r>
            <w:r>
              <w:rPr>
                <w:rFonts w:ascii="Times New Roman" w:eastAsia="Times New Roman" w:hAnsi="Times New Roman" w:cs="Times New Roman"/>
                <w:noProof/>
                <w:szCs w:val="24"/>
              </w:rPr>
              <w:drawing>
                <wp:inline distT="0" distB="0" distL="0" distR="0">
                  <wp:extent cx="156845" cy="156845"/>
                  <wp:effectExtent l="0" t="0" r="0" b="0"/>
                  <wp:docPr id="1168"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3" type="#_x0000_t75" style="width:20.4pt;height:18.35pt" o:ole="">
                  <v:imagedata r:id="rId17" o:title=""/>
                </v:shape>
                <w:control r:id="rId789" w:name="DefaultOcxName918" w:shapeid="_x0000_i2923"/>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2 </w:t>
            </w:r>
            <w:r>
              <w:rPr>
                <w:rFonts w:ascii="Times New Roman" w:eastAsia="Times New Roman" w:hAnsi="Times New Roman" w:cs="Times New Roman"/>
                <w:noProof/>
                <w:szCs w:val="24"/>
              </w:rPr>
              <w:drawing>
                <wp:inline distT="0" distB="0" distL="0" distR="0">
                  <wp:extent cx="156845" cy="156845"/>
                  <wp:effectExtent l="0" t="0" r="0" b="0"/>
                  <wp:docPr id="1169"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2" type="#_x0000_t75" style="width:20.4pt;height:18.35pt" o:ole="">
                  <v:imagedata r:id="rId20" o:title=""/>
                </v:shape>
                <w:control r:id="rId790" w:name="DefaultOcxName1018" w:shapeid="_x0000_i2922"/>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3 </w:t>
            </w:r>
            <w:r>
              <w:rPr>
                <w:rFonts w:ascii="Times New Roman" w:eastAsia="Times New Roman" w:hAnsi="Times New Roman" w:cs="Times New Roman"/>
                <w:noProof/>
                <w:szCs w:val="24"/>
              </w:rPr>
              <w:drawing>
                <wp:inline distT="0" distB="0" distL="0" distR="0">
                  <wp:extent cx="156845" cy="156845"/>
                  <wp:effectExtent l="19050" t="0" r="0" b="0"/>
                  <wp:docPr id="1170" name="Picture 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1" type="#_x0000_t75" style="width:20.4pt;height:18.35pt" o:ole="">
                  <v:imagedata r:id="rId17" o:title=""/>
                </v:shape>
                <w:control r:id="rId791" w:name="DefaultOcxName1122" w:shapeid="_x0000_i2921"/>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4 </w:t>
            </w:r>
            <w:r>
              <w:rPr>
                <w:rFonts w:ascii="Times New Roman" w:eastAsia="Times New Roman" w:hAnsi="Times New Roman" w:cs="Times New Roman"/>
                <w:noProof/>
                <w:szCs w:val="24"/>
              </w:rPr>
              <w:drawing>
                <wp:inline distT="0" distB="0" distL="0" distR="0">
                  <wp:extent cx="156845" cy="156845"/>
                  <wp:effectExtent l="0" t="0" r="0" b="0"/>
                  <wp:docPr id="1171"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24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lastRenderedPageBreak/>
        <w:t>The 4000 bytes will be fragmented into 3 packets.</w:t>
      </w:r>
      <w:r w:rsidRPr="00F57688">
        <w:rPr>
          <w:rFonts w:ascii="Verdana" w:eastAsia="Times New Roman" w:hAnsi="Verdana" w:cs="Times New Roman"/>
          <w:color w:val="333333"/>
          <w:sz w:val="13"/>
        </w:rPr>
        <w:t> </w:t>
      </w:r>
      <w:r w:rsidRPr="00F57688">
        <w:rPr>
          <w:rFonts w:ascii="Verdana" w:eastAsia="Times New Roman" w:hAnsi="Verdana" w:cs="Times New Roman"/>
          <w:color w:val="333333"/>
          <w:sz w:val="13"/>
          <w:szCs w:val="13"/>
        </w:rPr>
        <w:br/>
        <w:t>1) 1500 bytes (byte 1 to 1500)</w:t>
      </w:r>
      <w:r w:rsidRPr="00F57688">
        <w:rPr>
          <w:rFonts w:ascii="Verdana" w:eastAsia="Times New Roman" w:hAnsi="Verdana" w:cs="Times New Roman"/>
          <w:color w:val="333333"/>
          <w:sz w:val="13"/>
          <w:szCs w:val="13"/>
        </w:rPr>
        <w:br/>
        <w:t>2) 1500 bytes (byte 1501 to 3000)</w:t>
      </w:r>
      <w:r w:rsidRPr="00F57688">
        <w:rPr>
          <w:rFonts w:ascii="Verdana" w:eastAsia="Times New Roman" w:hAnsi="Verdana" w:cs="Times New Roman"/>
          <w:color w:val="333333"/>
          <w:sz w:val="13"/>
          <w:szCs w:val="13"/>
        </w:rPr>
        <w:br/>
        <w:t>3) 1000 bytes (byte 3001 to 4000)</w:t>
      </w:r>
    </w:p>
    <w:p w:rsidR="005C58B4" w:rsidRPr="00F57688" w:rsidRDefault="005C58B4" w:rsidP="00F57688">
      <w:pPr>
        <w:shd w:val="clear" w:color="auto" w:fill="AAFF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1/1.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Question4</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So with both big and little datagrams are good for their respective uses, which did the Internet choose?</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68"/>
        <w:gridCol w:w="6051"/>
        <w:gridCol w:w="338"/>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20" type="#_x0000_t75" style="width:20.4pt;height:18.35pt" o:ole="">
                  <v:imagedata r:id="rId17" o:title=""/>
                </v:shape>
                <w:control r:id="rId792" w:name="DefaultOcxName1219" w:shapeid="_x0000_i2920"/>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Big datagrams </w:t>
            </w:r>
            <w:r>
              <w:rPr>
                <w:rFonts w:ascii="Times New Roman" w:eastAsia="Times New Roman" w:hAnsi="Times New Roman" w:cs="Times New Roman"/>
                <w:noProof/>
                <w:szCs w:val="24"/>
              </w:rPr>
              <w:drawing>
                <wp:inline distT="0" distB="0" distL="0" distR="0">
                  <wp:extent cx="156845" cy="156845"/>
                  <wp:effectExtent l="0" t="0" r="0" b="0"/>
                  <wp:docPr id="1172"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9" type="#_x0000_t75" style="width:20.4pt;height:18.35pt" o:ole="">
                  <v:imagedata r:id="rId17" o:title=""/>
                </v:shape>
                <w:control r:id="rId793" w:name="DefaultOcxName1318" w:shapeid="_x0000_i2919"/>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Small datagrams </w:t>
            </w:r>
            <w:r>
              <w:rPr>
                <w:rFonts w:ascii="Times New Roman" w:eastAsia="Times New Roman" w:hAnsi="Times New Roman" w:cs="Times New Roman"/>
                <w:noProof/>
                <w:szCs w:val="24"/>
              </w:rPr>
              <w:drawing>
                <wp:inline distT="0" distB="0" distL="0" distR="0">
                  <wp:extent cx="156845" cy="156845"/>
                  <wp:effectExtent l="0" t="0" r="0" b="0"/>
                  <wp:docPr id="1173"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8" type="#_x0000_t75" style="width:20.4pt;height:18.35pt" o:ole="">
                  <v:imagedata r:id="rId17" o:title=""/>
                </v:shape>
                <w:control r:id="rId794" w:name="DefaultOcxName1418" w:shapeid="_x0000_i2918"/>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Single byte datagrams </w:t>
            </w:r>
            <w:r>
              <w:rPr>
                <w:rFonts w:ascii="Times New Roman" w:eastAsia="Times New Roman" w:hAnsi="Times New Roman" w:cs="Times New Roman"/>
                <w:noProof/>
                <w:szCs w:val="24"/>
              </w:rPr>
              <w:drawing>
                <wp:inline distT="0" distB="0" distL="0" distR="0">
                  <wp:extent cx="156845" cy="156845"/>
                  <wp:effectExtent l="0" t="0" r="0" b="0"/>
                  <wp:docPr id="1174"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7" type="#_x0000_t75" style="width:20.4pt;height:18.35pt" o:ole="">
                  <v:imagedata r:id="rId20" o:title=""/>
                </v:shape>
                <w:control r:id="rId795" w:name="DefaultOcxName1518" w:shapeid="_x0000_i2917"/>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Variable size datagrams </w:t>
            </w:r>
            <w:r>
              <w:rPr>
                <w:rFonts w:ascii="Times New Roman" w:eastAsia="Times New Roman" w:hAnsi="Times New Roman" w:cs="Times New Roman"/>
                <w:noProof/>
                <w:szCs w:val="24"/>
              </w:rPr>
              <w:drawing>
                <wp:inline distT="0" distB="0" distL="0" distR="0">
                  <wp:extent cx="156845" cy="156845"/>
                  <wp:effectExtent l="19050" t="0" r="0" b="0"/>
                  <wp:docPr id="1175"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Internet packets can vary from 1 byte to 64 kilobytes depending on what the application uses.</w:t>
      </w:r>
    </w:p>
    <w:p w:rsidR="005C58B4" w:rsidRPr="00F57688" w:rsidRDefault="005C58B4" w:rsidP="00F57688">
      <w:pPr>
        <w:shd w:val="clear" w:color="auto" w:fill="AAFF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1/1.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Question5</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How does the receiving system recognize the last fragment in a sequence from a fragmented packet?</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30"/>
        <w:gridCol w:w="5979"/>
        <w:gridCol w:w="348"/>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6" type="#_x0000_t75" style="width:20.4pt;height:18.35pt" o:ole="">
                  <v:imagedata r:id="rId17" o:title=""/>
                </v:shape>
                <w:control r:id="rId796" w:name="DefaultOcxName1618" w:shapeid="_x0000_i2916"/>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By counting the number of bytes in all the fragments </w:t>
            </w:r>
            <w:r>
              <w:rPr>
                <w:rFonts w:ascii="Times New Roman" w:eastAsia="Times New Roman" w:hAnsi="Times New Roman" w:cs="Times New Roman"/>
                <w:noProof/>
                <w:szCs w:val="24"/>
              </w:rPr>
              <w:drawing>
                <wp:inline distT="0" distB="0" distL="0" distR="0">
                  <wp:extent cx="156845" cy="156845"/>
                  <wp:effectExtent l="0" t="0" r="0" b="0"/>
                  <wp:docPr id="1176"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5" type="#_x0000_t75" style="width:20.4pt;height:18.35pt" o:ole="">
                  <v:imagedata r:id="rId17" o:title=""/>
                </v:shape>
                <w:control r:id="rId797" w:name="DefaultOcxName1718" w:shapeid="_x0000_i2915"/>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By counting the number of fragments </w:t>
            </w:r>
            <w:r>
              <w:rPr>
                <w:rFonts w:ascii="Times New Roman" w:eastAsia="Times New Roman" w:hAnsi="Times New Roman" w:cs="Times New Roman"/>
                <w:noProof/>
                <w:szCs w:val="24"/>
              </w:rPr>
              <w:drawing>
                <wp:inline distT="0" distB="0" distL="0" distR="0">
                  <wp:extent cx="156845" cy="156845"/>
                  <wp:effectExtent l="0" t="0" r="0" b="0"/>
                  <wp:docPr id="1177"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4" type="#_x0000_t75" style="width:20.4pt;height:18.35pt" o:ole="">
                  <v:imagedata r:id="rId17" o:title=""/>
                </v:shape>
                <w:control r:id="rId798" w:name="DefaultOcxName1818" w:shapeid="_x0000_i2914"/>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By counting the number of bytes in all the fragments </w:t>
            </w:r>
            <w:r>
              <w:rPr>
                <w:rFonts w:ascii="Times New Roman" w:eastAsia="Times New Roman" w:hAnsi="Times New Roman" w:cs="Times New Roman"/>
                <w:noProof/>
                <w:szCs w:val="24"/>
              </w:rPr>
              <w:drawing>
                <wp:inline distT="0" distB="0" distL="0" distR="0">
                  <wp:extent cx="156845" cy="156845"/>
                  <wp:effectExtent l="0" t="0" r="0" b="0"/>
                  <wp:docPr id="1178"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3" type="#_x0000_t75" style="width:20.4pt;height:18.35pt" o:ole="">
                  <v:imagedata r:id="rId20" o:title=""/>
                </v:shape>
                <w:control r:id="rId799" w:name="DefaultOcxName1918" w:shapeid="_x0000_i2913"/>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By the "last fragment" bit set on in the IP header </w:t>
            </w:r>
            <w:r>
              <w:rPr>
                <w:rFonts w:ascii="Times New Roman" w:eastAsia="Times New Roman" w:hAnsi="Times New Roman" w:cs="Times New Roman"/>
                <w:noProof/>
                <w:szCs w:val="24"/>
              </w:rPr>
              <w:drawing>
                <wp:inline distT="0" distB="0" distL="0" distR="0">
                  <wp:extent cx="156845" cy="156845"/>
                  <wp:effectExtent l="19050" t="0" r="0" b="0"/>
                  <wp:docPr id="1179" name="Picture 2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As fragments arrive each is marked "not last" until the last one. The receiving host is to reassemble the original packet from the data.</w:t>
      </w:r>
      <w:r w:rsidRPr="00F57688">
        <w:rPr>
          <w:rFonts w:ascii="Verdana" w:eastAsia="Times New Roman" w:hAnsi="Verdana" w:cs="Times New Roman"/>
          <w:color w:val="333333"/>
          <w:sz w:val="13"/>
        </w:rPr>
        <w:t> </w:t>
      </w:r>
    </w:p>
    <w:p w:rsidR="005C58B4" w:rsidRPr="00F57688" w:rsidRDefault="005C58B4" w:rsidP="00F57688">
      <w:pPr>
        <w:shd w:val="clear" w:color="auto" w:fill="AAFF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1/1.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Question6</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What limits the size of the IP version 4 datagram?</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92"/>
        <w:gridCol w:w="5790"/>
        <w:gridCol w:w="375"/>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2" type="#_x0000_t75" style="width:20.4pt;height:18.35pt" o:ole="">
                  <v:imagedata r:id="rId17" o:title=""/>
                </v:shape>
                <w:control r:id="rId800" w:name="DefaultOcxName2018" w:shapeid="_x0000_i2912"/>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Total Length Parameter in the IPv4 header </w:t>
            </w:r>
            <w:r>
              <w:rPr>
                <w:rFonts w:ascii="Times New Roman" w:eastAsia="Times New Roman" w:hAnsi="Times New Roman" w:cs="Times New Roman"/>
                <w:noProof/>
                <w:szCs w:val="24"/>
              </w:rPr>
              <w:drawing>
                <wp:inline distT="0" distB="0" distL="0" distR="0">
                  <wp:extent cx="156845" cy="156845"/>
                  <wp:effectExtent l="0" t="0" r="0" b="0"/>
                  <wp:docPr id="1180" name="Picture 2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11" type="#_x0000_t75" style="width:20.4pt;height:18.35pt" o:ole="">
                  <v:imagedata r:id="rId17" o:title=""/>
                </v:shape>
                <w:control r:id="rId801" w:name="DefaultOcxName2122" w:shapeid="_x0000_i2911"/>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H.Len parameter in the IPv4 header. </w:t>
            </w:r>
            <w:r>
              <w:rPr>
                <w:rFonts w:ascii="Times New Roman" w:eastAsia="Times New Roman" w:hAnsi="Times New Roman" w:cs="Times New Roman"/>
                <w:noProof/>
                <w:szCs w:val="24"/>
              </w:rPr>
              <w:drawing>
                <wp:inline distT="0" distB="0" distL="0" distR="0">
                  <wp:extent cx="156845" cy="156845"/>
                  <wp:effectExtent l="0" t="0" r="0" b="0"/>
                  <wp:docPr id="1181"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lastRenderedPageBreak/>
              <w:object w:dxaOrig="1440" w:dyaOrig="1440">
                <v:shape id="_x0000_i2910" type="#_x0000_t75" style="width:20.4pt;height:18.35pt" o:ole="">
                  <v:imagedata r:id="rId17" o:title=""/>
                </v:shape>
                <w:control r:id="rId802" w:name="DefaultOcxName2219" w:shapeid="_x0000_i2910"/>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Specified in the IPv4 standard </w:t>
            </w:r>
            <w:r>
              <w:rPr>
                <w:rFonts w:ascii="Times New Roman" w:eastAsia="Times New Roman" w:hAnsi="Times New Roman" w:cs="Times New Roman"/>
                <w:noProof/>
                <w:szCs w:val="24"/>
              </w:rPr>
              <w:drawing>
                <wp:inline distT="0" distB="0" distL="0" distR="0">
                  <wp:extent cx="156845" cy="156845"/>
                  <wp:effectExtent l="0" t="0" r="0" b="0"/>
                  <wp:docPr id="1182"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9" type="#_x0000_t75" style="width:20.4pt;height:18.35pt" o:ole="">
                  <v:imagedata r:id="rId20" o:title=""/>
                </v:shape>
                <w:control r:id="rId803" w:name="DefaultOcxName2318" w:shapeid="_x0000_i2909"/>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Time to Live parameter in the IPv4 header. </w:t>
            </w:r>
            <w:r>
              <w:rPr>
                <w:rFonts w:ascii="Times New Roman" w:eastAsia="Times New Roman" w:hAnsi="Times New Roman" w:cs="Times New Roman"/>
                <w:noProof/>
                <w:szCs w:val="24"/>
              </w:rPr>
              <w:drawing>
                <wp:inline distT="0" distB="0" distL="0" distR="0">
                  <wp:extent cx="156845" cy="156845"/>
                  <wp:effectExtent l="19050" t="0" r="0" b="0"/>
                  <wp:docPr id="1183"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The IPv4 datagram header includes 16 bits for the Total Length of the datagram including both header and data.</w:t>
      </w:r>
    </w:p>
    <w:p w:rsidR="005C58B4" w:rsidRPr="00F57688" w:rsidRDefault="005C58B4" w:rsidP="00F57688">
      <w:pPr>
        <w:shd w:val="clear" w:color="auto" w:fill="FFAA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Incorrect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0/1.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Question7</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With a H.LEN value of 6 and 1 byte of data in the payload of an IP packet, what is the total length of the packet, including header?</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669"/>
        <w:gridCol w:w="5351"/>
        <w:gridCol w:w="437"/>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8" type="#_x0000_t75" style="width:20.4pt;height:18.35pt" o:ole="">
                  <v:imagedata r:id="rId17" o:title=""/>
                </v:shape>
                <w:control r:id="rId804" w:name="DefaultOcxName2418" w:shapeid="_x0000_i2908"/>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7 Bytes </w:t>
            </w:r>
            <w:r>
              <w:rPr>
                <w:rFonts w:ascii="Times New Roman" w:eastAsia="Times New Roman" w:hAnsi="Times New Roman" w:cs="Times New Roman"/>
                <w:noProof/>
                <w:szCs w:val="24"/>
              </w:rPr>
              <w:drawing>
                <wp:inline distT="0" distB="0" distL="0" distR="0">
                  <wp:extent cx="156845" cy="156845"/>
                  <wp:effectExtent l="0" t="0" r="0" b="0"/>
                  <wp:docPr id="1184"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7" type="#_x0000_t75" style="width:20.4pt;height:18.35pt" o:ole="">
                  <v:imagedata r:id="rId17" o:title=""/>
                </v:shape>
                <w:control r:id="rId805" w:name="DefaultOcxName2518" w:shapeid="_x0000_i2907"/>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15 Bytes </w:t>
            </w:r>
            <w:r>
              <w:rPr>
                <w:rFonts w:ascii="Times New Roman" w:eastAsia="Times New Roman" w:hAnsi="Times New Roman" w:cs="Times New Roman"/>
                <w:noProof/>
                <w:szCs w:val="24"/>
              </w:rPr>
              <w:drawing>
                <wp:inline distT="0" distB="0" distL="0" distR="0">
                  <wp:extent cx="156845" cy="156845"/>
                  <wp:effectExtent l="0" t="0" r="0" b="0"/>
                  <wp:docPr id="1185"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6" type="#_x0000_t75" style="width:20.4pt;height:18.35pt" o:ole="">
                  <v:imagedata r:id="rId17" o:title=""/>
                </v:shape>
                <w:control r:id="rId806" w:name="DefaultOcxName2618" w:shapeid="_x0000_i2906"/>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21 Bytes </w:t>
            </w:r>
            <w:r>
              <w:rPr>
                <w:rFonts w:ascii="Times New Roman" w:eastAsia="Times New Roman" w:hAnsi="Times New Roman" w:cs="Times New Roman"/>
                <w:noProof/>
                <w:szCs w:val="24"/>
              </w:rPr>
              <w:drawing>
                <wp:inline distT="0" distB="0" distL="0" distR="0">
                  <wp:extent cx="156845" cy="156845"/>
                  <wp:effectExtent l="0" t="0" r="0" b="0"/>
                  <wp:docPr id="1186"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5" type="#_x0000_t75" style="width:20.4pt;height:18.35pt" o:ole="">
                  <v:imagedata r:id="rId20" o:title=""/>
                </v:shape>
                <w:control r:id="rId807" w:name="DefaultOcxName2718" w:shapeid="_x0000_i2905"/>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25 Bytes </w:t>
            </w:r>
            <w:r>
              <w:rPr>
                <w:rFonts w:ascii="Times New Roman" w:eastAsia="Times New Roman" w:hAnsi="Times New Roman" w:cs="Times New Roman"/>
                <w:noProof/>
                <w:szCs w:val="24"/>
              </w:rPr>
              <w:drawing>
                <wp:inline distT="0" distB="0" distL="0" distR="0">
                  <wp:extent cx="156845" cy="156845"/>
                  <wp:effectExtent l="19050" t="0" r="0" b="0"/>
                  <wp:docPr id="1187" name="Picture 2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With a H.LEN = 6 the header is 6 x 4 = 24 bytes. The data is 1 byte long for a total packet length of 25 bytes.</w:t>
      </w:r>
    </w:p>
    <w:p w:rsidR="005C58B4" w:rsidRPr="00F57688" w:rsidRDefault="005C58B4" w:rsidP="00F57688">
      <w:pPr>
        <w:shd w:val="clear" w:color="auto" w:fill="AAFF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1/1.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Question8</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If the IP packet type = 006, what does that indicate?</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80"/>
        <w:gridCol w:w="5572"/>
        <w:gridCol w:w="405"/>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4" type="#_x0000_t75" style="width:20.4pt;height:18.35pt" o:ole="">
                  <v:imagedata r:id="rId17" o:title=""/>
                </v:shape>
                <w:control r:id="rId808" w:name="DefaultOcxName2818" w:shapeid="_x0000_i2904"/>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ethernet packet </w:t>
            </w:r>
            <w:r>
              <w:rPr>
                <w:rFonts w:ascii="Times New Roman" w:eastAsia="Times New Roman" w:hAnsi="Times New Roman" w:cs="Times New Roman"/>
                <w:noProof/>
                <w:szCs w:val="24"/>
              </w:rPr>
              <w:drawing>
                <wp:inline distT="0" distB="0" distL="0" distR="0">
                  <wp:extent cx="156845" cy="156845"/>
                  <wp:effectExtent l="0" t="0" r="0" b="0"/>
                  <wp:docPr id="1188"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3" type="#_x0000_t75" style="width:20.4pt;height:18.35pt" o:ole="">
                  <v:imagedata r:id="rId17" o:title=""/>
                </v:shape>
                <w:control r:id="rId809" w:name="DefaultOcxName2918" w:shapeid="_x0000_i2903"/>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TCP packet </w:t>
            </w:r>
            <w:r>
              <w:rPr>
                <w:rFonts w:ascii="Times New Roman" w:eastAsia="Times New Roman" w:hAnsi="Times New Roman" w:cs="Times New Roman"/>
                <w:noProof/>
                <w:szCs w:val="24"/>
              </w:rPr>
              <w:drawing>
                <wp:inline distT="0" distB="0" distL="0" distR="0">
                  <wp:extent cx="156845" cy="156845"/>
                  <wp:effectExtent l="0" t="0" r="0" b="0"/>
                  <wp:docPr id="1189" name="Picture 3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2" type="#_x0000_t75" style="width:20.4pt;height:18.35pt" o:ole="">
                  <v:imagedata r:id="rId17" o:title=""/>
                </v:shape>
                <w:control r:id="rId810" w:name="DefaultOcxName3018" w:shapeid="_x0000_i2902"/>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UDP packet </w:t>
            </w:r>
            <w:r>
              <w:rPr>
                <w:rFonts w:ascii="Times New Roman" w:eastAsia="Times New Roman" w:hAnsi="Times New Roman" w:cs="Times New Roman"/>
                <w:noProof/>
                <w:szCs w:val="24"/>
              </w:rPr>
              <w:drawing>
                <wp:inline distT="0" distB="0" distL="0" distR="0">
                  <wp:extent cx="156845" cy="156845"/>
                  <wp:effectExtent l="0" t="0" r="0" b="0"/>
                  <wp:docPr id="1190"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1" type="#_x0000_t75" style="width:20.4pt;height:18.35pt" o:ole="">
                  <v:imagedata r:id="rId20" o:title=""/>
                </v:shape>
                <w:control r:id="rId811" w:name="DefaultOcxName3122" w:shapeid="_x0000_i2901"/>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ARP packet </w:t>
            </w:r>
            <w:r>
              <w:rPr>
                <w:rFonts w:ascii="Times New Roman" w:eastAsia="Times New Roman" w:hAnsi="Times New Roman" w:cs="Times New Roman"/>
                <w:noProof/>
                <w:szCs w:val="24"/>
              </w:rPr>
              <w:drawing>
                <wp:inline distT="0" distB="0" distL="0" distR="0">
                  <wp:extent cx="156845" cy="156845"/>
                  <wp:effectExtent l="19050" t="0" r="0" b="0"/>
                  <wp:docPr id="1191"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A 6 in the IP protocol (or type) field indicates that the contained packet is a TCP packet.</w:t>
      </w:r>
    </w:p>
    <w:p w:rsidR="005C58B4" w:rsidRPr="00F57688" w:rsidRDefault="005C58B4" w:rsidP="00F57688">
      <w:pPr>
        <w:shd w:val="clear" w:color="auto" w:fill="FFAA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Incorrect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0/1.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Question9</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In what case might a small datagram be more efficient?</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75"/>
        <w:gridCol w:w="6043"/>
        <w:gridCol w:w="339"/>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900" type="#_x0000_t75" style="width:20.4pt;height:18.35pt" o:ole="">
                  <v:imagedata r:id="rId17" o:title=""/>
                </v:shape>
                <w:control r:id="rId812" w:name="DefaultOcxName3219" w:shapeid="_x0000_i2900"/>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For heavily loaded networks where more small datagrams distribute the network resources more fairly. </w:t>
            </w:r>
            <w:r>
              <w:rPr>
                <w:rFonts w:ascii="Times New Roman" w:eastAsia="Times New Roman" w:hAnsi="Times New Roman" w:cs="Times New Roman"/>
                <w:noProof/>
                <w:szCs w:val="24"/>
              </w:rPr>
              <w:drawing>
                <wp:inline distT="0" distB="0" distL="0" distR="0">
                  <wp:extent cx="156845" cy="156845"/>
                  <wp:effectExtent l="0" t="0" r="0" b="0"/>
                  <wp:docPr id="1192"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lastRenderedPageBreak/>
              <w:object w:dxaOrig="1440" w:dyaOrig="1440">
                <v:shape id="_x0000_i2899" type="#_x0000_t75" style="width:20.4pt;height:18.35pt" o:ole="">
                  <v:imagedata r:id="rId17" o:title=""/>
                </v:shape>
                <w:control r:id="rId813" w:name="DefaultOcxName3318" w:shapeid="_x0000_i2899"/>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Where messages are small (eg remote network login, and e-mail) </w:t>
            </w:r>
            <w:r>
              <w:rPr>
                <w:rFonts w:ascii="Times New Roman" w:eastAsia="Times New Roman" w:hAnsi="Times New Roman" w:cs="Times New Roman"/>
                <w:noProof/>
                <w:szCs w:val="24"/>
              </w:rPr>
              <w:drawing>
                <wp:inline distT="0" distB="0" distL="0" distR="0">
                  <wp:extent cx="156845" cy="156845"/>
                  <wp:effectExtent l="0" t="0" r="0" b="0"/>
                  <wp:docPr id="1193" name="Picture 3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898" type="#_x0000_t75" style="width:20.4pt;height:18.35pt" o:ole="">
                  <v:imagedata r:id="rId20" o:title=""/>
                </v:shape>
                <w:control r:id="rId814" w:name="DefaultOcxName3418" w:shapeid="_x0000_i2898"/>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Where the network is fraught with errors and therefore less will be lost if a packet is corrupted. </w:t>
            </w:r>
            <w:r>
              <w:rPr>
                <w:rFonts w:ascii="Times New Roman" w:eastAsia="Times New Roman" w:hAnsi="Times New Roman" w:cs="Times New Roman"/>
                <w:noProof/>
                <w:szCs w:val="24"/>
              </w:rPr>
              <w:drawing>
                <wp:inline distT="0" distB="0" distL="0" distR="0">
                  <wp:extent cx="156845" cy="156845"/>
                  <wp:effectExtent l="19050" t="0" r="0" b="0"/>
                  <wp:docPr id="1194"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897" type="#_x0000_t75" style="width:20.4pt;height:18.35pt" o:ole="">
                  <v:imagedata r:id="rId17" o:title=""/>
                </v:shape>
                <w:control r:id="rId815" w:name="DefaultOcxName3516" w:shapeid="_x0000_i2897"/>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Where network traffic is very light -- this will load down the network and make more efficient use of the resources.</w:t>
            </w:r>
            <w:r>
              <w:rPr>
                <w:rFonts w:ascii="Times New Roman" w:eastAsia="Times New Roman" w:hAnsi="Times New Roman" w:cs="Times New Roman"/>
                <w:noProof/>
                <w:szCs w:val="24"/>
              </w:rPr>
              <w:drawing>
                <wp:inline distT="0" distB="0" distL="0" distR="0">
                  <wp:extent cx="156845" cy="156845"/>
                  <wp:effectExtent l="0" t="0" r="0" b="0"/>
                  <wp:docPr id="1195"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Small datagrams are better where the traffic is made of small bursts. This includes: remote login (each character is sent separately), e-mail (where most messages are a few characters long, and Instant messaging.</w:t>
      </w:r>
    </w:p>
    <w:p w:rsidR="005C58B4" w:rsidRPr="00F57688" w:rsidRDefault="005C58B4" w:rsidP="00F57688">
      <w:pPr>
        <w:shd w:val="clear" w:color="auto" w:fill="FFAA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Incorrect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0/1.</w:t>
      </w:r>
    </w:p>
    <w:p w:rsidR="005C58B4" w:rsidRPr="00F57688" w:rsidRDefault="005C58B4" w:rsidP="00F57688">
      <w:pPr>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rPr>
        <w:t>Question10</w:t>
      </w:r>
    </w:p>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Marks: 1</w:t>
      </w:r>
    </w:p>
    <w:p w:rsidR="005C58B4" w:rsidRPr="00F57688" w:rsidRDefault="005C58B4" w:rsidP="00F57688">
      <w:pPr>
        <w:spacing w:after="107"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The Time to Live parameter in the IPv4 header is changed when?</w:t>
      </w:r>
    </w:p>
    <w:p w:rsidR="005C58B4" w:rsidRPr="00F57688" w:rsidRDefault="005C58B4" w:rsidP="00F57688">
      <w:pPr>
        <w:spacing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17"/>
        <w:gridCol w:w="6343"/>
        <w:gridCol w:w="297"/>
      </w:tblGrid>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896" type="#_x0000_t75" style="width:20.4pt;height:18.35pt" o:ole="">
                  <v:imagedata r:id="rId17" o:title=""/>
                </v:shape>
                <w:control r:id="rId816" w:name="DefaultOcxName3616" w:shapeid="_x0000_i2896"/>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a. When the packet gets too old to deliver </w:t>
            </w:r>
            <w:r>
              <w:rPr>
                <w:rFonts w:ascii="Times New Roman" w:eastAsia="Times New Roman" w:hAnsi="Times New Roman" w:cs="Times New Roman"/>
                <w:noProof/>
                <w:szCs w:val="24"/>
              </w:rPr>
              <w:drawing>
                <wp:inline distT="0" distB="0" distL="0" distR="0">
                  <wp:extent cx="156845" cy="156845"/>
                  <wp:effectExtent l="0" t="0" r="0" b="0"/>
                  <wp:docPr id="1196"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895" type="#_x0000_t75" style="width:20.4pt;height:18.35pt" o:ole="">
                  <v:imagedata r:id="rId17" o:title=""/>
                </v:shape>
                <w:control r:id="rId817" w:name="DefaultOcxName3716" w:shapeid="_x0000_i2895"/>
              </w:object>
            </w:r>
          </w:p>
        </w:tc>
        <w:tc>
          <w:tcPr>
            <w:tcW w:w="6"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b. Each second the number is decremented. </w:t>
            </w:r>
            <w:r>
              <w:rPr>
                <w:rFonts w:ascii="Times New Roman" w:eastAsia="Times New Roman" w:hAnsi="Times New Roman" w:cs="Times New Roman"/>
                <w:noProof/>
                <w:szCs w:val="24"/>
              </w:rPr>
              <w:drawing>
                <wp:inline distT="0" distB="0" distL="0" distR="0">
                  <wp:extent cx="156845" cy="156845"/>
                  <wp:effectExtent l="0" t="0" r="0" b="0"/>
                  <wp:docPr id="1197"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894" type="#_x0000_t75" style="width:20.4pt;height:18.35pt" o:ole="">
                  <v:imagedata r:id="rId17" o:title=""/>
                </v:shape>
                <w:control r:id="rId818" w:name="DefaultOcxName3813" w:shapeid="_x0000_i2894"/>
              </w:object>
            </w:r>
          </w:p>
        </w:tc>
        <w:tc>
          <w:tcPr>
            <w:tcW w:w="6" w:type="dxa"/>
            <w:shd w:val="clear" w:color="auto" w:fill="F5F5F5"/>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c. It is decremented when received by the destination host. </w:t>
            </w:r>
            <w:r>
              <w:rPr>
                <w:rFonts w:ascii="Times New Roman" w:eastAsia="Times New Roman" w:hAnsi="Times New Roman" w:cs="Times New Roman"/>
                <w:noProof/>
                <w:szCs w:val="24"/>
              </w:rPr>
              <w:drawing>
                <wp:inline distT="0" distB="0" distL="0" distR="0">
                  <wp:extent cx="156845" cy="156845"/>
                  <wp:effectExtent l="0" t="0" r="0" b="0"/>
                  <wp:docPr id="1198"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r w:rsidR="005C58B4" w:rsidRPr="00F57688" w:rsidTr="00F57688">
        <w:tc>
          <w:tcPr>
            <w:tcW w:w="387" w:type="dxa"/>
            <w:shd w:val="clear" w:color="auto" w:fill="EEEEEE"/>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object w:dxaOrig="1440" w:dyaOrig="1440">
                <v:shape id="_x0000_i2893" type="#_x0000_t75" style="width:20.4pt;height:18.35pt" o:ole="">
                  <v:imagedata r:id="rId20" o:title=""/>
                </v:shape>
                <w:control r:id="rId819" w:name="DefaultOcxName3913" w:shapeid="_x0000_i2893"/>
              </w:object>
            </w:r>
          </w:p>
        </w:tc>
        <w:tc>
          <w:tcPr>
            <w:tcW w:w="6" w:type="dxa"/>
            <w:shd w:val="clear" w:color="auto" w:fill="AAFFAA"/>
            <w:tcMar>
              <w:top w:w="72" w:type="dxa"/>
              <w:left w:w="72" w:type="dxa"/>
              <w:bottom w:w="72" w:type="dxa"/>
              <w:right w:w="0" w:type="dxa"/>
            </w:tcMar>
            <w:hideMark/>
          </w:tcPr>
          <w:p w:rsidR="005C58B4" w:rsidRPr="00F57688" w:rsidRDefault="005C58B4" w:rsidP="00F57688">
            <w:pPr>
              <w:spacing w:after="0" w:line="240" w:lineRule="auto"/>
              <w:rPr>
                <w:rFonts w:ascii="Times New Roman" w:eastAsia="Times New Roman" w:hAnsi="Times New Roman" w:cs="Times New Roman"/>
                <w:szCs w:val="24"/>
              </w:rPr>
            </w:pPr>
            <w:r w:rsidRPr="00F57688">
              <w:rPr>
                <w:rFonts w:ascii="Times New Roman" w:eastAsia="Times New Roman" w:hAnsi="Times New Roman" w:cs="Times New Roman"/>
                <w:szCs w:val="24"/>
              </w:rPr>
              <w:t>d. It is decremented at each router along the way. </w:t>
            </w:r>
            <w:r>
              <w:rPr>
                <w:rFonts w:ascii="Times New Roman" w:eastAsia="Times New Roman" w:hAnsi="Times New Roman" w:cs="Times New Roman"/>
                <w:noProof/>
                <w:szCs w:val="24"/>
              </w:rPr>
              <w:drawing>
                <wp:inline distT="0" distB="0" distL="0" distR="0">
                  <wp:extent cx="156845" cy="156845"/>
                  <wp:effectExtent l="19050" t="0" r="0" b="0"/>
                  <wp:docPr id="1199" name="Picture 4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57688" w:rsidRDefault="005C58B4" w:rsidP="00F57688">
            <w:pPr>
              <w:spacing w:after="120" w:line="240" w:lineRule="auto"/>
              <w:rPr>
                <w:rFonts w:ascii="Times New Roman" w:eastAsia="Times New Roman" w:hAnsi="Times New Roman" w:cs="Times New Roman"/>
                <w:szCs w:val="24"/>
              </w:rPr>
            </w:pPr>
          </w:p>
        </w:tc>
      </w:tr>
    </w:tbl>
    <w:p w:rsidR="005C58B4" w:rsidRPr="00F57688" w:rsidRDefault="005C58B4" w:rsidP="00F57688">
      <w:pPr>
        <w:spacing w:after="12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The Time-To-Live parameter starts large at its source and is decremented by one at each router. When the the parameter reaches 0 a message is sent back to the source saying the packet timed out. This prevents packets from circulating forever thru the Internet.</w:t>
      </w:r>
    </w:p>
    <w:p w:rsidR="005C58B4" w:rsidRPr="00F57688" w:rsidRDefault="005C58B4" w:rsidP="00F57688">
      <w:pPr>
        <w:shd w:val="clear" w:color="auto" w:fill="AAFFAA"/>
        <w:spacing w:after="0" w:line="204" w:lineRule="atLeast"/>
        <w:rPr>
          <w:rFonts w:ascii="Verdana" w:eastAsia="Times New Roman" w:hAnsi="Verdana" w:cs="Times New Roman"/>
          <w:color w:val="333333"/>
          <w:sz w:val="13"/>
          <w:szCs w:val="13"/>
        </w:rPr>
      </w:pPr>
      <w:r w:rsidRPr="00F57688">
        <w:rPr>
          <w:rFonts w:ascii="Verdana" w:eastAsia="Times New Roman" w:hAnsi="Verdana" w:cs="Times New Roman"/>
          <w:color w:val="333333"/>
          <w:sz w:val="13"/>
          <w:szCs w:val="13"/>
        </w:rPr>
        <w:t>Correct</w:t>
      </w:r>
    </w:p>
    <w:p w:rsidR="005C58B4" w:rsidRPr="00F57688" w:rsidRDefault="005C58B4" w:rsidP="00F57688">
      <w:pPr>
        <w:spacing w:line="204" w:lineRule="atLeast"/>
        <w:rPr>
          <w:rFonts w:ascii="Verdana" w:eastAsia="Times New Roman" w:hAnsi="Verdana" w:cs="Times New Roman"/>
          <w:color w:val="333333"/>
          <w:szCs w:val="24"/>
        </w:rPr>
      </w:pPr>
      <w:r w:rsidRPr="00F57688">
        <w:rPr>
          <w:rFonts w:ascii="Verdana" w:eastAsia="Times New Roman" w:hAnsi="Verdana" w:cs="Times New Roman"/>
          <w:color w:val="333333"/>
          <w:szCs w:val="24"/>
        </w:rPr>
        <w:t>Marks for this submission: 1/1.</w:t>
      </w:r>
    </w:p>
    <w:p w:rsidR="00D719DB" w:rsidRDefault="00D719DB" w:rsidP="00D719DB">
      <w:r>
        <w:t>Quiz 23:</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1</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Each host maintains an ARP cache to keep copies of MAC/IP address pairs. How does the cache update?</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12"/>
        <w:gridCol w:w="6349"/>
        <w:gridCol w:w="296"/>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8" type="#_x0000_t75" style="width:20.4pt;height:18.35pt" o:ole="">
                  <v:imagedata r:id="rId17" o:title=""/>
                </v:shape>
                <w:control r:id="rId820" w:name="DefaultOcxName408" w:shapeid="_x0000_i3048"/>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When an ARP response is heard </w:t>
            </w:r>
            <w:r>
              <w:rPr>
                <w:rFonts w:ascii="Times New Roman" w:eastAsia="Times New Roman" w:hAnsi="Times New Roman" w:cs="Times New Roman"/>
                <w:noProof/>
                <w:szCs w:val="24"/>
              </w:rPr>
              <w:drawing>
                <wp:inline distT="0" distB="0" distL="0" distR="0">
                  <wp:extent cx="156845" cy="156845"/>
                  <wp:effectExtent l="0" t="0" r="0" b="0"/>
                  <wp:docPr id="1200"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7" type="#_x0000_t75" style="width:20.4pt;height:18.35pt" o:ole="">
                  <v:imagedata r:id="rId17" o:title=""/>
                </v:shape>
                <w:control r:id="rId821" w:name="DefaultOcxName1105" w:shapeid="_x0000_i3047"/>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When an ARP request is heard </w:t>
            </w:r>
            <w:r>
              <w:rPr>
                <w:rFonts w:ascii="Times New Roman" w:eastAsia="Times New Roman" w:hAnsi="Times New Roman" w:cs="Times New Roman"/>
                <w:noProof/>
                <w:szCs w:val="24"/>
              </w:rPr>
              <w:drawing>
                <wp:inline distT="0" distB="0" distL="0" distR="0">
                  <wp:extent cx="156845" cy="156845"/>
                  <wp:effectExtent l="0" t="0" r="0" b="0"/>
                  <wp:docPr id="1201"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6" type="#_x0000_t75" style="width:20.4pt;height:18.35pt" o:ole="">
                  <v:imagedata r:id="rId17" o:title=""/>
                </v:shape>
                <w:control r:id="rId822" w:name="DefaultOcxName2104" w:shapeid="_x0000_i3046"/>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When an ARP request is sent </w:t>
            </w:r>
            <w:r>
              <w:rPr>
                <w:rFonts w:ascii="Times New Roman" w:eastAsia="Times New Roman" w:hAnsi="Times New Roman" w:cs="Times New Roman"/>
                <w:noProof/>
                <w:szCs w:val="24"/>
              </w:rPr>
              <w:drawing>
                <wp:inline distT="0" distB="0" distL="0" distR="0">
                  <wp:extent cx="156845" cy="156845"/>
                  <wp:effectExtent l="0" t="0" r="0" b="0"/>
                  <wp:docPr id="1202"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5" type="#_x0000_t75" style="width:20.4pt;height:18.35pt" o:ole="">
                  <v:imagedata r:id="rId20" o:title=""/>
                </v:shape>
                <w:control r:id="rId823" w:name="DefaultOcxName3104" w:shapeid="_x0000_i3045"/>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When an ARP request/response conversation is complete </w:t>
            </w:r>
            <w:r>
              <w:rPr>
                <w:rFonts w:ascii="Times New Roman" w:eastAsia="Times New Roman" w:hAnsi="Times New Roman" w:cs="Times New Roman"/>
                <w:noProof/>
                <w:szCs w:val="24"/>
              </w:rPr>
              <w:drawing>
                <wp:inline distT="0" distB="0" distL="0" distR="0">
                  <wp:extent cx="156845" cy="156845"/>
                  <wp:effectExtent l="19050" t="0" r="0" b="0"/>
                  <wp:docPr id="1203"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TCP/IP listens to all ARP requests and caches the MAC/IP pair from the SENDER. If there is a response that message is also heard that MAC/IP pair is also cached.</w:t>
      </w:r>
    </w:p>
    <w:p w:rsidR="005C58B4" w:rsidRPr="00A81D53" w:rsidRDefault="005C58B4" w:rsidP="00A81D53">
      <w:pPr>
        <w:shd w:val="clear" w:color="auto" w:fill="FFAA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Incorrect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lastRenderedPageBreak/>
        <w:t>Marks for this submission: 0/1.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Question2</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Which hosts on the network respond to an ARP request?</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95"/>
        <w:gridCol w:w="5787"/>
        <w:gridCol w:w="375"/>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4" type="#_x0000_t75" style="width:20.4pt;height:18.35pt" o:ole="">
                  <v:imagedata r:id="rId17" o:title=""/>
                </v:shape>
                <w:control r:id="rId824" w:name="DefaultOcxName425" w:shapeid="_x0000_i3044"/>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Any computer that knows the mac address for that IP number. </w:t>
            </w:r>
            <w:r>
              <w:rPr>
                <w:rFonts w:ascii="Times New Roman" w:eastAsia="Times New Roman" w:hAnsi="Times New Roman" w:cs="Times New Roman"/>
                <w:noProof/>
                <w:szCs w:val="24"/>
              </w:rPr>
              <w:drawing>
                <wp:inline distT="0" distB="0" distL="0" distR="0">
                  <wp:extent cx="156845" cy="156845"/>
                  <wp:effectExtent l="0" t="0" r="0" b="0"/>
                  <wp:docPr id="1204" name="Picture 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3" type="#_x0000_t75" style="width:20.4pt;height:18.35pt" o:ole="">
                  <v:imagedata r:id="rId17" o:title=""/>
                </v:shape>
                <w:control r:id="rId825" w:name="DefaultOcxName520" w:shapeid="_x0000_i3043"/>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Any random computer that knows the mac address for that IP number </w:t>
            </w:r>
            <w:r>
              <w:rPr>
                <w:rFonts w:ascii="Times New Roman" w:eastAsia="Times New Roman" w:hAnsi="Times New Roman" w:cs="Times New Roman"/>
                <w:noProof/>
                <w:szCs w:val="24"/>
              </w:rPr>
              <w:drawing>
                <wp:inline distT="0" distB="0" distL="0" distR="0">
                  <wp:extent cx="156845" cy="156845"/>
                  <wp:effectExtent l="0" t="0" r="0" b="0"/>
                  <wp:docPr id="1205"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2" type="#_x0000_t75" style="width:20.4pt;height:18.35pt" o:ole="">
                  <v:imagedata r:id="rId17" o:title=""/>
                </v:shape>
                <w:control r:id="rId826" w:name="DefaultOcxName619" w:shapeid="_x0000_i3042"/>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The ARP server </w:t>
            </w:r>
            <w:r>
              <w:rPr>
                <w:rFonts w:ascii="Times New Roman" w:eastAsia="Times New Roman" w:hAnsi="Times New Roman" w:cs="Times New Roman"/>
                <w:noProof/>
                <w:szCs w:val="24"/>
              </w:rPr>
              <w:drawing>
                <wp:inline distT="0" distB="0" distL="0" distR="0">
                  <wp:extent cx="156845" cy="156845"/>
                  <wp:effectExtent l="0" t="0" r="0" b="0"/>
                  <wp:docPr id="1206"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1" type="#_x0000_t75" style="width:20.4pt;height:18.35pt" o:ole="">
                  <v:imagedata r:id="rId20" o:title=""/>
                </v:shape>
                <w:control r:id="rId827" w:name="DefaultOcxName719" w:shapeid="_x0000_i3041"/>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The computer with that IP number. </w:t>
            </w:r>
            <w:r>
              <w:rPr>
                <w:rFonts w:ascii="Times New Roman" w:eastAsia="Times New Roman" w:hAnsi="Times New Roman" w:cs="Times New Roman"/>
                <w:noProof/>
                <w:szCs w:val="24"/>
              </w:rPr>
              <w:drawing>
                <wp:inline distT="0" distB="0" distL="0" distR="0">
                  <wp:extent cx="156845" cy="156845"/>
                  <wp:effectExtent l="19050" t="0" r="0" b="0"/>
                  <wp:docPr id="1207"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An ARP request usually asks for the MAC (ethernet) address of the known IP number. Only the computer with that IP number answers.</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Question3</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How do routers handle ARP request messages?</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04"/>
        <w:gridCol w:w="5776"/>
        <w:gridCol w:w="377"/>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40" type="#_x0000_t75" style="width:20.4pt;height:18.35pt" o:ole="">
                  <v:imagedata r:id="rId17" o:title=""/>
                </v:shape>
                <w:control r:id="rId828" w:name="DefaultOcxName819" w:shapeid="_x0000_i3040"/>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They only forward ARP messages to local subnets </w:t>
            </w:r>
            <w:r>
              <w:rPr>
                <w:rFonts w:ascii="Times New Roman" w:eastAsia="Times New Roman" w:hAnsi="Times New Roman" w:cs="Times New Roman"/>
                <w:noProof/>
                <w:szCs w:val="24"/>
              </w:rPr>
              <w:drawing>
                <wp:inline distT="0" distB="0" distL="0" distR="0">
                  <wp:extent cx="156845" cy="156845"/>
                  <wp:effectExtent l="0" t="0" r="0" b="0"/>
                  <wp:docPr id="1208"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9" type="#_x0000_t75" style="width:20.4pt;height:18.35pt" o:ole="">
                  <v:imagedata r:id="rId17" o:title=""/>
                </v:shape>
                <w:control r:id="rId829" w:name="DefaultOcxName919" w:shapeid="_x0000_i3039"/>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They never forward ARP requests and never answer. </w:t>
            </w:r>
            <w:r>
              <w:rPr>
                <w:rFonts w:ascii="Times New Roman" w:eastAsia="Times New Roman" w:hAnsi="Times New Roman" w:cs="Times New Roman"/>
                <w:noProof/>
                <w:szCs w:val="24"/>
              </w:rPr>
              <w:drawing>
                <wp:inline distT="0" distB="0" distL="0" distR="0">
                  <wp:extent cx="156845" cy="156845"/>
                  <wp:effectExtent l="0" t="0" r="0" b="0"/>
                  <wp:docPr id="1209" name="Picture 1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8" type="#_x0000_t75" style="width:20.4pt;height:18.35pt" o:ole="">
                  <v:imagedata r:id="rId20" o:title=""/>
                </v:shape>
                <w:control r:id="rId830" w:name="DefaultOcxName1019" w:shapeid="_x0000_i3038"/>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They always forward ARP requests </w:t>
            </w:r>
            <w:r>
              <w:rPr>
                <w:rFonts w:ascii="Times New Roman" w:eastAsia="Times New Roman" w:hAnsi="Times New Roman" w:cs="Times New Roman"/>
                <w:noProof/>
                <w:szCs w:val="24"/>
              </w:rPr>
              <w:drawing>
                <wp:inline distT="0" distB="0" distL="0" distR="0">
                  <wp:extent cx="156845" cy="156845"/>
                  <wp:effectExtent l="19050" t="0" r="0" b="0"/>
                  <wp:docPr id="1210"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7" type="#_x0000_t75" style="width:20.4pt;height:18.35pt" o:ole="">
                  <v:imagedata r:id="rId17" o:title=""/>
                </v:shape>
                <w:control r:id="rId831" w:name="DefaultOcxName1123" w:shapeid="_x0000_i3037"/>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They answer ARP requests for the router's IP number. </w:t>
            </w:r>
            <w:r>
              <w:rPr>
                <w:rFonts w:ascii="Times New Roman" w:eastAsia="Times New Roman" w:hAnsi="Times New Roman" w:cs="Times New Roman"/>
                <w:noProof/>
                <w:szCs w:val="24"/>
              </w:rPr>
              <w:drawing>
                <wp:inline distT="0" distB="0" distL="0" distR="0">
                  <wp:extent cx="156845" cy="156845"/>
                  <wp:effectExtent l="0" t="0" r="0" b="0"/>
                  <wp:docPr id="1211"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Routers know what IP numbers they can route. The only ARP message the router needs to respond to is its own IP number.</w:t>
      </w:r>
    </w:p>
    <w:p w:rsidR="005C58B4" w:rsidRPr="00A81D53" w:rsidRDefault="005C58B4" w:rsidP="00A81D53">
      <w:pPr>
        <w:shd w:val="clear" w:color="auto" w:fill="FFAA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Incorrect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0/1.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Question4</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DHCP provides what information to a new host computer just coming onto the Internet?</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76"/>
        <w:gridCol w:w="5693"/>
        <w:gridCol w:w="388"/>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6" type="#_x0000_t75" style="width:20.4pt;height:18.35pt" o:ole="">
                  <v:imagedata r:id="rId20" o:title=""/>
                </v:shape>
                <w:control r:id="rId832" w:name="DefaultOcxName1220" w:shapeid="_x0000_i3036"/>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The host's IP number </w:t>
            </w:r>
            <w:r>
              <w:rPr>
                <w:rFonts w:ascii="Times New Roman" w:eastAsia="Times New Roman" w:hAnsi="Times New Roman" w:cs="Times New Roman"/>
                <w:noProof/>
                <w:szCs w:val="24"/>
              </w:rPr>
              <w:drawing>
                <wp:inline distT="0" distB="0" distL="0" distR="0">
                  <wp:extent cx="156845" cy="156845"/>
                  <wp:effectExtent l="19050" t="0" r="0" b="0"/>
                  <wp:docPr id="1212" name="Picture 1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ally correct"/>
                          <pic:cNvPicPr>
                            <a:picLocks noChangeAspect="1" noChangeArrowheads="1"/>
                          </pic:cNvPicPr>
                        </pic:nvPicPr>
                        <pic:blipFill>
                          <a:blip r:embed="rId414"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5" type="#_x0000_t75" style="width:20.4pt;height:18.35pt" o:ole="">
                  <v:imagedata r:id="rId17" o:title=""/>
                </v:shape>
                <w:control r:id="rId833" w:name="DefaultOcxName1319" w:shapeid="_x0000_i3035"/>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The IP number of the nearest router </w:t>
            </w:r>
            <w:r>
              <w:rPr>
                <w:rFonts w:ascii="Times New Roman" w:eastAsia="Times New Roman" w:hAnsi="Times New Roman" w:cs="Times New Roman"/>
                <w:noProof/>
                <w:szCs w:val="24"/>
              </w:rPr>
              <w:drawing>
                <wp:inline distT="0" distB="0" distL="0" distR="0">
                  <wp:extent cx="156845" cy="156845"/>
                  <wp:effectExtent l="0" t="0" r="0" b="0"/>
                  <wp:docPr id="1213" name="Picture 14"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4" type="#_x0000_t75" style="width:20.4pt;height:18.35pt" o:ole="">
                  <v:imagedata r:id="rId17" o:title=""/>
                </v:shape>
                <w:control r:id="rId834" w:name="DefaultOcxName1419" w:shapeid="_x0000_i3034"/>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The IP number of the nearest DNS server </w:t>
            </w:r>
            <w:r>
              <w:rPr>
                <w:rFonts w:ascii="Times New Roman" w:eastAsia="Times New Roman" w:hAnsi="Times New Roman" w:cs="Times New Roman"/>
                <w:noProof/>
                <w:szCs w:val="24"/>
              </w:rPr>
              <w:drawing>
                <wp:inline distT="0" distB="0" distL="0" distR="0">
                  <wp:extent cx="156845" cy="156845"/>
                  <wp:effectExtent l="0" t="0" r="0" b="0"/>
                  <wp:docPr id="1214" name="Picture 1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lastRenderedPageBreak/>
              <w:object w:dxaOrig="1440" w:dyaOrig="1440">
                <v:shape id="_x0000_i3033" type="#_x0000_t75" style="width:20.4pt;height:18.35pt" o:ole="">
                  <v:imagedata r:id="rId17" o:title=""/>
                </v:shape>
                <w:control r:id="rId835" w:name="DefaultOcxName1519" w:shapeid="_x0000_i3033"/>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All of the above </w:t>
            </w:r>
            <w:r>
              <w:rPr>
                <w:rFonts w:ascii="Times New Roman" w:eastAsia="Times New Roman" w:hAnsi="Times New Roman" w:cs="Times New Roman"/>
                <w:noProof/>
                <w:szCs w:val="24"/>
              </w:rPr>
              <w:drawing>
                <wp:inline distT="0" distB="0" distL="0" distR="0">
                  <wp:extent cx="156845" cy="156845"/>
                  <wp:effectExtent l="0" t="0" r="0" b="0"/>
                  <wp:docPr id="1215"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DHCP provides: Host IP number, Router (gateway) IP number, and DNS IP number</w:t>
      </w:r>
    </w:p>
    <w:p w:rsidR="005C58B4" w:rsidRPr="00A81D53" w:rsidRDefault="005C58B4" w:rsidP="00A81D53">
      <w:pPr>
        <w:shd w:val="clear" w:color="auto" w:fill="FFFF99"/>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Partially 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0.33/1.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Question5</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What is "dynamic" about the Dynamic Host Configuration Protocol?</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86"/>
        <w:gridCol w:w="6030"/>
        <w:gridCol w:w="341"/>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2" type="#_x0000_t75" style="width:20.4pt;height:18.35pt" o:ole="">
                  <v:imagedata r:id="rId17" o:title=""/>
                </v:shape>
                <w:control r:id="rId836" w:name="DefaultOcxName1619" w:shapeid="_x0000_i3032"/>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It can provide IP numbers to any number of hosts. </w:t>
            </w:r>
            <w:r>
              <w:rPr>
                <w:rFonts w:ascii="Times New Roman" w:eastAsia="Times New Roman" w:hAnsi="Times New Roman" w:cs="Times New Roman"/>
                <w:noProof/>
                <w:szCs w:val="24"/>
              </w:rPr>
              <w:drawing>
                <wp:inline distT="0" distB="0" distL="0" distR="0">
                  <wp:extent cx="156845" cy="156845"/>
                  <wp:effectExtent l="0" t="0" r="0" b="0"/>
                  <wp:docPr id="1216"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1" type="#_x0000_t75" style="width:20.4pt;height:18.35pt" o:ole="">
                  <v:imagedata r:id="rId17" o:title=""/>
                </v:shape>
                <w:control r:id="rId837" w:name="DefaultOcxName1719" w:shapeid="_x0000_i3031"/>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It can assign IP numbers quickly </w:t>
            </w:r>
            <w:r>
              <w:rPr>
                <w:rFonts w:ascii="Times New Roman" w:eastAsia="Times New Roman" w:hAnsi="Times New Roman" w:cs="Times New Roman"/>
                <w:noProof/>
                <w:szCs w:val="24"/>
              </w:rPr>
              <w:drawing>
                <wp:inline distT="0" distB="0" distL="0" distR="0">
                  <wp:extent cx="156845" cy="156845"/>
                  <wp:effectExtent l="0" t="0" r="0" b="0"/>
                  <wp:docPr id="1217"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30" type="#_x0000_t75" style="width:20.4pt;height:18.35pt" o:ole="">
                  <v:imagedata r:id="rId17" o:title=""/>
                </v:shape>
                <w:control r:id="rId838" w:name="DefaultOcxName1819" w:shapeid="_x0000_i3030"/>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It provides IP numbers to specific computers </w:t>
            </w:r>
            <w:r>
              <w:rPr>
                <w:rFonts w:ascii="Times New Roman" w:eastAsia="Times New Roman" w:hAnsi="Times New Roman" w:cs="Times New Roman"/>
                <w:noProof/>
                <w:szCs w:val="24"/>
              </w:rPr>
              <w:drawing>
                <wp:inline distT="0" distB="0" distL="0" distR="0">
                  <wp:extent cx="156845" cy="156845"/>
                  <wp:effectExtent l="0" t="0" r="0" b="0"/>
                  <wp:docPr id="1218"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9" type="#_x0000_t75" style="width:20.4pt;height:18.35pt" o:ole="">
                  <v:imagedata r:id="rId20" o:title=""/>
                </v:shape>
                <w:control r:id="rId839" w:name="DefaultOcxName1919" w:shapeid="_x0000_i3029"/>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It can assign IP numbers from a range of available numbers to any host computer that shows up on the network</w:t>
            </w:r>
            <w:r>
              <w:rPr>
                <w:rFonts w:ascii="Times New Roman" w:eastAsia="Times New Roman" w:hAnsi="Times New Roman" w:cs="Times New Roman"/>
                <w:noProof/>
                <w:szCs w:val="24"/>
              </w:rPr>
              <w:drawing>
                <wp:inline distT="0" distB="0" distL="0" distR="0">
                  <wp:extent cx="156845" cy="156845"/>
                  <wp:effectExtent l="19050" t="0" r="0" b="0"/>
                  <wp:docPr id="1219" name="Picture 2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DHCP can provide an IP number to any computer that requests one. Its predecessor, BOOTP, could only assign IP numbers to MAC addresses that it had in a fixed list. Now anyone with ethernet and the TCP/IP stack can go onto the network and request an IP number.</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Question6</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Which ICMP type is used for the ping utility?</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07"/>
        <w:gridCol w:w="6005"/>
        <w:gridCol w:w="345"/>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8" type="#_x0000_t75" style="width:20.4pt;height:18.35pt" o:ole="">
                  <v:imagedata r:id="rId17" o:title=""/>
                </v:shape>
                <w:control r:id="rId840" w:name="DefaultOcxName2019" w:shapeid="_x0000_i3028"/>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2 = ping response </w:t>
            </w:r>
            <w:r>
              <w:rPr>
                <w:rFonts w:ascii="Times New Roman" w:eastAsia="Times New Roman" w:hAnsi="Times New Roman" w:cs="Times New Roman"/>
                <w:noProof/>
                <w:szCs w:val="24"/>
              </w:rPr>
              <w:drawing>
                <wp:inline distT="0" distB="0" distL="0" distR="0">
                  <wp:extent cx="156845" cy="156845"/>
                  <wp:effectExtent l="0" t="0" r="0" b="0"/>
                  <wp:docPr id="1220"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7" type="#_x0000_t75" style="width:20.4pt;height:18.35pt" o:ole="">
                  <v:imagedata r:id="rId17" o:title=""/>
                </v:shape>
                <w:control r:id="rId841" w:name="DefaultOcxName2123" w:shapeid="_x0000_i3027"/>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3 = Dest. reachable. </w:t>
            </w:r>
            <w:r>
              <w:rPr>
                <w:rFonts w:ascii="Times New Roman" w:eastAsia="Times New Roman" w:hAnsi="Times New Roman" w:cs="Times New Roman"/>
                <w:noProof/>
                <w:szCs w:val="24"/>
              </w:rPr>
              <w:drawing>
                <wp:inline distT="0" distB="0" distL="0" distR="0">
                  <wp:extent cx="156845" cy="156845"/>
                  <wp:effectExtent l="0" t="0" r="0" b="0"/>
                  <wp:docPr id="1221"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6" type="#_x0000_t75" style="width:20.4pt;height:18.35pt" o:ole="">
                  <v:imagedata r:id="rId20" o:title=""/>
                </v:shape>
                <w:control r:id="rId842" w:name="DefaultOcxName2220" w:shapeid="_x0000_i3026"/>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0 = Echo Reply </w:t>
            </w:r>
            <w:r>
              <w:rPr>
                <w:rFonts w:ascii="Times New Roman" w:eastAsia="Times New Roman" w:hAnsi="Times New Roman" w:cs="Times New Roman"/>
                <w:noProof/>
                <w:szCs w:val="24"/>
              </w:rPr>
              <w:drawing>
                <wp:inline distT="0" distB="0" distL="0" distR="0">
                  <wp:extent cx="156845" cy="156845"/>
                  <wp:effectExtent l="19050" t="0" r="0" b="0"/>
                  <wp:docPr id="1222" name="Picture 2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5" type="#_x0000_t75" style="width:20.4pt;height:18.35pt" o:ole="">
                  <v:imagedata r:id="rId17" o:title=""/>
                </v:shape>
                <w:control r:id="rId843" w:name="DefaultOcxName2319" w:shapeid="_x0000_i3025"/>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11 = Time Exceeded </w:t>
            </w:r>
            <w:r>
              <w:rPr>
                <w:rFonts w:ascii="Times New Roman" w:eastAsia="Times New Roman" w:hAnsi="Times New Roman" w:cs="Times New Roman"/>
                <w:noProof/>
                <w:szCs w:val="24"/>
              </w:rPr>
              <w:drawing>
                <wp:inline distT="0" distB="0" distL="0" distR="0">
                  <wp:extent cx="156845" cy="156845"/>
                  <wp:effectExtent l="0" t="0" r="0" b="0"/>
                  <wp:docPr id="1223"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The ping program uses ICMP (8) for Echo and ICMP (0) for Echo Reply.</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Question7</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What is used for the ICMP Echo Reply packet payload?</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40"/>
        <w:gridCol w:w="5734"/>
        <w:gridCol w:w="383"/>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4" type="#_x0000_t75" style="width:20.4pt;height:18.35pt" o:ole="">
                  <v:imagedata r:id="rId17" o:title=""/>
                </v:shape>
                <w:control r:id="rId844" w:name="DefaultOcxName2419" w:shapeid="_x0000_i3024"/>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Time of arrival of the Echo packet </w:t>
            </w:r>
            <w:r>
              <w:rPr>
                <w:rFonts w:ascii="Times New Roman" w:eastAsia="Times New Roman" w:hAnsi="Times New Roman" w:cs="Times New Roman"/>
                <w:noProof/>
                <w:szCs w:val="24"/>
              </w:rPr>
              <w:drawing>
                <wp:inline distT="0" distB="0" distL="0" distR="0">
                  <wp:extent cx="156845" cy="156845"/>
                  <wp:effectExtent l="0" t="0" r="0" b="0"/>
                  <wp:docPr id="1224"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lastRenderedPageBreak/>
              <w:object w:dxaOrig="1440" w:dyaOrig="1440">
                <v:shape id="_x0000_i3023" type="#_x0000_t75" style="width:20.4pt;height:18.35pt" o:ole="">
                  <v:imagedata r:id="rId20" o:title=""/>
                </v:shape>
                <w:control r:id="rId845" w:name="DefaultOcxName2519" w:shapeid="_x0000_i3023"/>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Same data as the Echo Request payload </w:t>
            </w:r>
            <w:r>
              <w:rPr>
                <w:rFonts w:ascii="Times New Roman" w:eastAsia="Times New Roman" w:hAnsi="Times New Roman" w:cs="Times New Roman"/>
                <w:noProof/>
                <w:szCs w:val="24"/>
              </w:rPr>
              <w:drawing>
                <wp:inline distT="0" distB="0" distL="0" distR="0">
                  <wp:extent cx="156845" cy="156845"/>
                  <wp:effectExtent l="19050" t="0" r="0" b="0"/>
                  <wp:docPr id="1225" name="Picture 2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2" type="#_x0000_t75" style="width:20.4pt;height:18.35pt" o:ole="">
                  <v:imagedata r:id="rId17" o:title=""/>
                </v:shape>
                <w:control r:id="rId846" w:name="DefaultOcxName2619" w:shapeid="_x0000_i3022"/>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Nothing -- the packet is empty </w:t>
            </w:r>
            <w:r>
              <w:rPr>
                <w:rFonts w:ascii="Times New Roman" w:eastAsia="Times New Roman" w:hAnsi="Times New Roman" w:cs="Times New Roman"/>
                <w:noProof/>
                <w:szCs w:val="24"/>
              </w:rPr>
              <w:drawing>
                <wp:inline distT="0" distB="0" distL="0" distR="0">
                  <wp:extent cx="156845" cy="156845"/>
                  <wp:effectExtent l="0" t="0" r="0" b="0"/>
                  <wp:docPr id="1226"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1" type="#_x0000_t75" style="width:20.4pt;height:18.35pt" o:ole="">
                  <v:imagedata r:id="rId17" o:title=""/>
                </v:shape>
                <w:control r:id="rId847" w:name="DefaultOcxName2719" w:shapeid="_x0000_i3021"/>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The type of error found </w:t>
            </w:r>
            <w:r>
              <w:rPr>
                <w:rFonts w:ascii="Times New Roman" w:eastAsia="Times New Roman" w:hAnsi="Times New Roman" w:cs="Times New Roman"/>
                <w:noProof/>
                <w:szCs w:val="24"/>
              </w:rPr>
              <w:drawing>
                <wp:inline distT="0" distB="0" distL="0" distR="0">
                  <wp:extent cx="156845" cy="156845"/>
                  <wp:effectExtent l="0" t="0" r="0" b="0"/>
                  <wp:docPr id="1227"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To verify that the Echo/Echo Reply system works, ICMP just places the echo packet contents in the payload of the Echo Reply.</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Question8</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Since the NAPT can also translate port numbers, how many internal IP addresses can be assigned to one external routable IP numbers for the TCP protocol?</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36"/>
        <w:gridCol w:w="5855"/>
        <w:gridCol w:w="366"/>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20" type="#_x0000_t75" style="width:20.4pt;height:18.35pt" o:ole="">
                  <v:imagedata r:id="rId17" o:title=""/>
                </v:shape>
                <w:control r:id="rId848" w:name="DefaultOcxName2819" w:shapeid="_x0000_i3020"/>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256 </w:t>
            </w:r>
            <w:r>
              <w:rPr>
                <w:rFonts w:ascii="Times New Roman" w:eastAsia="Times New Roman" w:hAnsi="Times New Roman" w:cs="Times New Roman"/>
                <w:noProof/>
                <w:szCs w:val="24"/>
              </w:rPr>
              <w:drawing>
                <wp:inline distT="0" distB="0" distL="0" distR="0">
                  <wp:extent cx="156845" cy="156845"/>
                  <wp:effectExtent l="0" t="0" r="0" b="0"/>
                  <wp:docPr id="1228"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9" type="#_x0000_t75" style="width:20.4pt;height:18.35pt" o:ole="">
                  <v:imagedata r:id="rId17" o:title=""/>
                </v:shape>
                <w:control r:id="rId849" w:name="DefaultOcxName2919" w:shapeid="_x0000_i3019"/>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8000 </w:t>
            </w:r>
            <w:r>
              <w:rPr>
                <w:rFonts w:ascii="Times New Roman" w:eastAsia="Times New Roman" w:hAnsi="Times New Roman" w:cs="Times New Roman"/>
                <w:noProof/>
                <w:szCs w:val="24"/>
              </w:rPr>
              <w:drawing>
                <wp:inline distT="0" distB="0" distL="0" distR="0">
                  <wp:extent cx="156845" cy="156845"/>
                  <wp:effectExtent l="0" t="0" r="0" b="0"/>
                  <wp:docPr id="1229"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8" type="#_x0000_t75" style="width:20.4pt;height:18.35pt" o:ole="">
                  <v:imagedata r:id="rId17" o:title=""/>
                </v:shape>
                <w:control r:id="rId850" w:name="DefaultOcxName3019" w:shapeid="_x0000_i3018"/>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16000 </w:t>
            </w:r>
            <w:r>
              <w:rPr>
                <w:rFonts w:ascii="Times New Roman" w:eastAsia="Times New Roman" w:hAnsi="Times New Roman" w:cs="Times New Roman"/>
                <w:noProof/>
                <w:szCs w:val="24"/>
              </w:rPr>
              <w:drawing>
                <wp:inline distT="0" distB="0" distL="0" distR="0">
                  <wp:extent cx="156845" cy="156845"/>
                  <wp:effectExtent l="0" t="0" r="0" b="0"/>
                  <wp:docPr id="1230"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7" type="#_x0000_t75" style="width:20.4pt;height:18.35pt" o:ole="">
                  <v:imagedata r:id="rId20" o:title=""/>
                </v:shape>
                <w:control r:id="rId851" w:name="DefaultOcxName3123" w:shapeid="_x0000_i3017"/>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65536 </w:t>
            </w:r>
            <w:r>
              <w:rPr>
                <w:rFonts w:ascii="Times New Roman" w:eastAsia="Times New Roman" w:hAnsi="Times New Roman" w:cs="Times New Roman"/>
                <w:noProof/>
                <w:szCs w:val="24"/>
              </w:rPr>
              <w:drawing>
                <wp:inline distT="0" distB="0" distL="0" distR="0">
                  <wp:extent cx="156845" cy="156845"/>
                  <wp:effectExtent l="19050" t="0" r="0" b="0"/>
                  <wp:docPr id="1231" name="Picture 3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Since any one IP number can have any TCP port and the port is a 16 bit number, there are 65,536 different internal numbers (IP/Port number pairs) that can be assigned to any one external IP number</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Question9</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What does the NAT do for home computer networks?</w:t>
      </w:r>
    </w:p>
    <w:p w:rsidR="005C58B4" w:rsidRPr="00A81D53" w:rsidRDefault="005C58B4" w:rsidP="00A81D53">
      <w:pPr>
        <w:spacing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53"/>
        <w:gridCol w:w="5836"/>
        <w:gridCol w:w="368"/>
      </w:tblGrid>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6" type="#_x0000_t75" style="width:20.4pt;height:18.35pt" o:ole="">
                  <v:imagedata r:id="rId17" o:title=""/>
                </v:shape>
                <w:control r:id="rId852" w:name="DefaultOcxName3220" w:shapeid="_x0000_i3016"/>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a. Converts internal private IP numbers to external private IP numbers </w:t>
            </w:r>
            <w:r>
              <w:rPr>
                <w:rFonts w:ascii="Times New Roman" w:eastAsia="Times New Roman" w:hAnsi="Times New Roman" w:cs="Times New Roman"/>
                <w:noProof/>
                <w:szCs w:val="24"/>
              </w:rPr>
              <w:drawing>
                <wp:inline distT="0" distB="0" distL="0" distR="0">
                  <wp:extent cx="156845" cy="156845"/>
                  <wp:effectExtent l="0" t="0" r="0" b="0"/>
                  <wp:docPr id="1232"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5" type="#_x0000_t75" style="width:20.4pt;height:18.35pt" o:ole="">
                  <v:imagedata r:id="rId20" o:title=""/>
                </v:shape>
                <w:control r:id="rId853" w:name="DefaultOcxName3319" w:shapeid="_x0000_i3015"/>
              </w:object>
            </w:r>
          </w:p>
        </w:tc>
        <w:tc>
          <w:tcPr>
            <w:tcW w:w="6" w:type="dxa"/>
            <w:shd w:val="clear" w:color="auto" w:fill="AAFFAA"/>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b. Convert internal private IP numbers to external public IP numbers </w:t>
            </w:r>
            <w:r>
              <w:rPr>
                <w:rFonts w:ascii="Times New Roman" w:eastAsia="Times New Roman" w:hAnsi="Times New Roman" w:cs="Times New Roman"/>
                <w:noProof/>
                <w:szCs w:val="24"/>
              </w:rPr>
              <w:drawing>
                <wp:inline distT="0" distB="0" distL="0" distR="0">
                  <wp:extent cx="156845" cy="156845"/>
                  <wp:effectExtent l="19050" t="0" r="0" b="0"/>
                  <wp:docPr id="1233" name="Picture 3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4" type="#_x0000_t75" style="width:20.4pt;height:18.35pt" o:ole="">
                  <v:imagedata r:id="rId17" o:title=""/>
                </v:shape>
                <w:control r:id="rId854" w:name="DefaultOcxName3419" w:shapeid="_x0000_i3014"/>
              </w:object>
            </w:r>
          </w:p>
        </w:tc>
        <w:tc>
          <w:tcPr>
            <w:tcW w:w="6" w:type="dxa"/>
            <w:shd w:val="clear" w:color="auto" w:fill="F5F5F5"/>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c. Converts internal public IP numbers to external public IP numbers </w:t>
            </w:r>
            <w:r>
              <w:rPr>
                <w:rFonts w:ascii="Times New Roman" w:eastAsia="Times New Roman" w:hAnsi="Times New Roman" w:cs="Times New Roman"/>
                <w:noProof/>
                <w:szCs w:val="24"/>
              </w:rPr>
              <w:drawing>
                <wp:inline distT="0" distB="0" distL="0" distR="0">
                  <wp:extent cx="156845" cy="156845"/>
                  <wp:effectExtent l="0" t="0" r="0" b="0"/>
                  <wp:docPr id="1234"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r w:rsidR="005C58B4" w:rsidRPr="00A81D53" w:rsidTr="00A81D53">
        <w:tc>
          <w:tcPr>
            <w:tcW w:w="387"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object w:dxaOrig="1440" w:dyaOrig="1440">
                <v:shape id="_x0000_i3013" type="#_x0000_t75" style="width:20.4pt;height:18.35pt" o:ole="">
                  <v:imagedata r:id="rId17" o:title=""/>
                </v:shape>
                <w:control r:id="rId855" w:name="DefaultOcxName3517" w:shapeid="_x0000_i3013"/>
              </w:object>
            </w:r>
          </w:p>
        </w:tc>
        <w:tc>
          <w:tcPr>
            <w:tcW w:w="6" w:type="dxa"/>
            <w:shd w:val="clear" w:color="auto" w:fill="EEEEEE"/>
            <w:tcMar>
              <w:top w:w="72" w:type="dxa"/>
              <w:left w:w="72" w:type="dxa"/>
              <w:bottom w:w="72" w:type="dxa"/>
              <w:right w:w="0" w:type="dxa"/>
            </w:tcMar>
            <w:hideMark/>
          </w:tcPr>
          <w:p w:rsidR="005C58B4" w:rsidRPr="00A81D53" w:rsidRDefault="005C58B4" w:rsidP="00A81D53">
            <w:pPr>
              <w:spacing w:after="0" w:line="240" w:lineRule="auto"/>
              <w:rPr>
                <w:rFonts w:ascii="Times New Roman" w:eastAsia="Times New Roman" w:hAnsi="Times New Roman" w:cs="Times New Roman"/>
                <w:szCs w:val="24"/>
              </w:rPr>
            </w:pPr>
            <w:r w:rsidRPr="00A81D53">
              <w:rPr>
                <w:rFonts w:ascii="Times New Roman" w:eastAsia="Times New Roman" w:hAnsi="Times New Roman" w:cs="Times New Roman"/>
                <w:szCs w:val="24"/>
              </w:rPr>
              <w:t>d. Converts class D IP numbers to class A IP numbers </w:t>
            </w:r>
            <w:r>
              <w:rPr>
                <w:rFonts w:ascii="Times New Roman" w:eastAsia="Times New Roman" w:hAnsi="Times New Roman" w:cs="Times New Roman"/>
                <w:noProof/>
                <w:szCs w:val="24"/>
              </w:rPr>
              <w:drawing>
                <wp:inline distT="0" distB="0" distL="0" distR="0">
                  <wp:extent cx="156845" cy="156845"/>
                  <wp:effectExtent l="0" t="0" r="0" b="0"/>
                  <wp:docPr id="1235"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A81D53" w:rsidRDefault="005C58B4" w:rsidP="00A81D53">
            <w:pPr>
              <w:spacing w:after="120" w:line="240" w:lineRule="auto"/>
              <w:rPr>
                <w:rFonts w:ascii="Times New Roman" w:eastAsia="Times New Roman" w:hAnsi="Times New Roman" w:cs="Times New Roman"/>
                <w:szCs w:val="24"/>
              </w:rPr>
            </w:pPr>
          </w:p>
        </w:tc>
      </w:tr>
    </w:tbl>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NAT translates the addresses in a packet from the private (non routable) IP addresses inside the Local Area Network to public (routable) IP numbers that will traverse the Internet.</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t>Question10</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lastRenderedPageBreak/>
        <w:t>Marks: 1</w:t>
      </w:r>
    </w:p>
    <w:p w:rsidR="005C58B4" w:rsidRPr="00A81D53" w:rsidRDefault="005C58B4" w:rsidP="00A81D53">
      <w:pPr>
        <w:spacing w:after="107"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It would be possible to put the entire Augsburg network behind a NAPT router and run with just a small number of routable IP numbers on the Internet.</w:t>
      </w:r>
    </w:p>
    <w:p w:rsidR="005C58B4" w:rsidRPr="00A81D53" w:rsidRDefault="005C58B4" w:rsidP="00A81D53">
      <w:pPr>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Answer:</w:t>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rPr>
        <w:object w:dxaOrig="1440" w:dyaOrig="1440">
          <v:shape id="_x0000_i3012" type="#_x0000_t75" style="width:20.4pt;height:18.35pt" o:ole="">
            <v:imagedata r:id="rId20" o:title=""/>
          </v:shape>
          <w:control r:id="rId856" w:name="DefaultOcxName3617" w:shapeid="_x0000_i3012"/>
        </w:object>
      </w:r>
      <w:r w:rsidRPr="00A81D53">
        <w:rPr>
          <w:rFonts w:ascii="Verdana" w:eastAsia="Times New Roman" w:hAnsi="Verdana" w:cs="Times New Roman"/>
          <w:color w:val="333333"/>
          <w:sz w:val="13"/>
        </w:rPr>
        <w:t>True </w:t>
      </w:r>
      <w:r>
        <w:rPr>
          <w:rFonts w:ascii="Verdana" w:eastAsia="Times New Roman" w:hAnsi="Verdana" w:cs="Times New Roman"/>
          <w:noProof/>
          <w:color w:val="333333"/>
          <w:sz w:val="13"/>
          <w:szCs w:val="13"/>
          <w:shd w:val="clear" w:color="auto" w:fill="AAFFAA"/>
        </w:rPr>
        <w:drawing>
          <wp:inline distT="0" distB="0" distL="0" distR="0">
            <wp:extent cx="156845" cy="156845"/>
            <wp:effectExtent l="19050" t="0" r="0" b="0"/>
            <wp:docPr id="1236" name="Picture 3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A81D53">
        <w:rPr>
          <w:rFonts w:ascii="Verdana" w:eastAsia="Times New Roman" w:hAnsi="Verdana" w:cs="Times New Roman"/>
          <w:color w:val="333333"/>
          <w:sz w:val="13"/>
        </w:rPr>
        <w:object w:dxaOrig="1440" w:dyaOrig="1440">
          <v:shape id="_x0000_i3011" type="#_x0000_t75" style="width:20.4pt;height:18.35pt" o:ole="">
            <v:imagedata r:id="rId17" o:title=""/>
          </v:shape>
          <w:control r:id="rId857" w:name="DefaultOcxName3717" w:shapeid="_x0000_i3011"/>
        </w:object>
      </w:r>
      <w:r w:rsidRPr="00A81D53">
        <w:rPr>
          <w:rFonts w:ascii="Verdana" w:eastAsia="Times New Roman" w:hAnsi="Verdana" w:cs="Times New Roman"/>
          <w:color w:val="333333"/>
          <w:sz w:val="13"/>
        </w:rPr>
        <w:t>False </w:t>
      </w:r>
      <w:r>
        <w:rPr>
          <w:rFonts w:ascii="Verdana" w:eastAsia="Times New Roman" w:hAnsi="Verdana" w:cs="Times New Roman"/>
          <w:noProof/>
          <w:color w:val="333333"/>
          <w:sz w:val="13"/>
          <w:szCs w:val="13"/>
          <w:shd w:val="clear" w:color="auto" w:fill="EEEEEE"/>
        </w:rPr>
        <w:drawing>
          <wp:inline distT="0" distB="0" distL="0" distR="0">
            <wp:extent cx="156845" cy="156845"/>
            <wp:effectExtent l="0" t="0" r="0" b="0"/>
            <wp:docPr id="1237"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rsidR="005C58B4" w:rsidRPr="00A81D53" w:rsidRDefault="005C58B4" w:rsidP="00A81D53">
      <w:pPr>
        <w:spacing w:after="12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We could easily run Augsburg behind a NAPT router and use just a few IP numbers in the world. This could be done to conserve routable IP numbers since most of the computers on campus don't need well known IP numbers.</w:t>
      </w:r>
    </w:p>
    <w:p w:rsidR="005C58B4" w:rsidRPr="00A81D53" w:rsidRDefault="005C58B4" w:rsidP="00A81D53">
      <w:pPr>
        <w:shd w:val="clear" w:color="auto" w:fill="AAFFAA"/>
        <w:spacing w:after="0" w:line="204" w:lineRule="atLeast"/>
        <w:rPr>
          <w:rFonts w:ascii="Verdana" w:eastAsia="Times New Roman" w:hAnsi="Verdana" w:cs="Times New Roman"/>
          <w:color w:val="333333"/>
          <w:sz w:val="13"/>
          <w:szCs w:val="13"/>
        </w:rPr>
      </w:pPr>
      <w:r w:rsidRPr="00A81D53">
        <w:rPr>
          <w:rFonts w:ascii="Verdana" w:eastAsia="Times New Roman" w:hAnsi="Verdana" w:cs="Times New Roman"/>
          <w:color w:val="333333"/>
          <w:sz w:val="13"/>
          <w:szCs w:val="13"/>
        </w:rPr>
        <w:t>Correct</w:t>
      </w:r>
    </w:p>
    <w:p w:rsidR="005C58B4" w:rsidRPr="00A81D53" w:rsidRDefault="005C58B4" w:rsidP="00A81D53">
      <w:pPr>
        <w:spacing w:line="204" w:lineRule="atLeast"/>
        <w:rPr>
          <w:rFonts w:ascii="Verdana" w:eastAsia="Times New Roman" w:hAnsi="Verdana" w:cs="Times New Roman"/>
          <w:color w:val="333333"/>
          <w:szCs w:val="24"/>
        </w:rPr>
      </w:pPr>
      <w:r w:rsidRPr="00A81D53">
        <w:rPr>
          <w:rFonts w:ascii="Verdana" w:eastAsia="Times New Roman" w:hAnsi="Verdana" w:cs="Times New Roman"/>
          <w:color w:val="333333"/>
          <w:szCs w:val="24"/>
        </w:rPr>
        <w:t>Marks for this submission: 1/1.</w:t>
      </w:r>
    </w:p>
    <w:p w:rsidR="00D719DB" w:rsidRDefault="00D719DB" w:rsidP="00D719DB">
      <w:r>
        <w:t>Quiz 24:</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1</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Match the address type with its typical use.</w:t>
      </w:r>
    </w:p>
    <w:tbl>
      <w:tblPr>
        <w:tblW w:w="8457" w:type="dxa"/>
        <w:tblCellMar>
          <w:top w:w="15" w:type="dxa"/>
          <w:left w:w="15" w:type="dxa"/>
          <w:bottom w:w="15" w:type="dxa"/>
          <w:right w:w="15" w:type="dxa"/>
        </w:tblCellMar>
        <w:tblLook w:val="04A0"/>
      </w:tblPr>
      <w:tblGrid>
        <w:gridCol w:w="2683"/>
        <w:gridCol w:w="4932"/>
        <w:gridCol w:w="842"/>
      </w:tblGrid>
      <w:tr w:rsidR="005C58B4" w:rsidRPr="001868FE" w:rsidTr="001868FE">
        <w:tc>
          <w:tcPr>
            <w:tcW w:w="0" w:type="auto"/>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Unicast</w:t>
            </w:r>
          </w:p>
        </w:tc>
        <w:tc>
          <w:tcPr>
            <w:tcW w:w="3310" w:type="dxa"/>
            <w:shd w:val="clear" w:color="auto" w:fill="AAFFAA"/>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             </w:t>
            </w:r>
            <w:r w:rsidRPr="001868FE">
              <w:rPr>
                <w:rFonts w:ascii="Times New Roman" w:eastAsia="Times New Roman" w:hAnsi="Times New Roman" w:cs="Times New Roman"/>
                <w:szCs w:val="24"/>
              </w:rPr>
              <w:object w:dxaOrig="1440" w:dyaOrig="1440">
                <v:shape id="_x0000_i3122" type="#_x0000_t75" style="width:237.05pt;height:18.35pt" o:ole="">
                  <v:imagedata r:id="rId858" o:title=""/>
                </v:shape>
                <w:control r:id="rId859" w:name="DefaultOcxName409" w:shapeid="_x0000_i3122"/>
              </w:object>
            </w:r>
          </w:p>
        </w:tc>
        <w:tc>
          <w:tcPr>
            <w:tcW w:w="0" w:type="auto"/>
            <w:shd w:val="clear" w:color="auto" w:fill="F5F5F5"/>
            <w:vAlign w:val="center"/>
            <w:hideMark/>
          </w:tcPr>
          <w:p w:rsidR="005C58B4" w:rsidRPr="001868FE" w:rsidRDefault="005C58B4" w:rsidP="001868FE">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38"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1868FE" w:rsidTr="001868FE">
        <w:tc>
          <w:tcPr>
            <w:tcW w:w="0" w:type="auto"/>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Multicast</w:t>
            </w:r>
          </w:p>
        </w:tc>
        <w:tc>
          <w:tcPr>
            <w:tcW w:w="3310" w:type="dxa"/>
            <w:shd w:val="clear" w:color="auto" w:fill="AAFFAA"/>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             </w:t>
            </w:r>
            <w:r w:rsidRPr="001868FE">
              <w:rPr>
                <w:rFonts w:ascii="Times New Roman" w:eastAsia="Times New Roman" w:hAnsi="Times New Roman" w:cs="Times New Roman"/>
                <w:szCs w:val="24"/>
              </w:rPr>
              <w:object w:dxaOrig="1440" w:dyaOrig="1440">
                <v:shape id="_x0000_i3121" type="#_x0000_t75" style="width:237.05pt;height:18.35pt" o:ole="">
                  <v:imagedata r:id="rId860" o:title=""/>
                </v:shape>
                <w:control r:id="rId861" w:name="DefaultOcxName1106" w:shapeid="_x0000_i3121"/>
              </w:object>
            </w:r>
          </w:p>
        </w:tc>
        <w:tc>
          <w:tcPr>
            <w:tcW w:w="0" w:type="auto"/>
            <w:shd w:val="clear" w:color="auto" w:fill="EEEEEE"/>
            <w:vAlign w:val="center"/>
            <w:hideMark/>
          </w:tcPr>
          <w:p w:rsidR="005C58B4" w:rsidRPr="001868FE" w:rsidRDefault="005C58B4" w:rsidP="001868FE">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39"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1868FE" w:rsidTr="001868FE">
        <w:tc>
          <w:tcPr>
            <w:tcW w:w="0" w:type="auto"/>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Anycast</w:t>
            </w:r>
          </w:p>
        </w:tc>
        <w:tc>
          <w:tcPr>
            <w:tcW w:w="3310" w:type="dxa"/>
            <w:shd w:val="clear" w:color="auto" w:fill="AAFFAA"/>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             </w:t>
            </w:r>
            <w:r w:rsidRPr="001868FE">
              <w:rPr>
                <w:rFonts w:ascii="Times New Roman" w:eastAsia="Times New Roman" w:hAnsi="Times New Roman" w:cs="Times New Roman"/>
                <w:szCs w:val="24"/>
              </w:rPr>
              <w:object w:dxaOrig="1440" w:dyaOrig="1440">
                <v:shape id="_x0000_i3120" type="#_x0000_t75" style="width:237.05pt;height:18.35pt" o:ole="">
                  <v:imagedata r:id="rId862" o:title=""/>
                </v:shape>
                <w:control r:id="rId863" w:name="DefaultOcxName2105" w:shapeid="_x0000_i3120"/>
              </w:object>
            </w:r>
          </w:p>
        </w:tc>
        <w:tc>
          <w:tcPr>
            <w:tcW w:w="0" w:type="auto"/>
            <w:shd w:val="clear" w:color="auto" w:fill="F5F5F5"/>
            <w:vAlign w:val="center"/>
            <w:hideMark/>
          </w:tcPr>
          <w:p w:rsidR="005C58B4" w:rsidRPr="001868FE" w:rsidRDefault="005C58B4" w:rsidP="001868FE">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40"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bl>
    <w:p w:rsidR="005C58B4" w:rsidRPr="001868FE" w:rsidRDefault="005C58B4" w:rsidP="001868FE">
      <w:pPr>
        <w:shd w:val="clear" w:color="auto" w:fill="AAFF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1/1.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Question2</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What is a typical augsburg address in IPv6 format?</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378"/>
        <w:gridCol w:w="6854"/>
        <w:gridCol w:w="225"/>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9" type="#_x0000_t75" style="width:20.4pt;height:18.35pt" o:ole="">
                  <v:imagedata r:id="rId17" o:title=""/>
                </v:shape>
                <w:control r:id="rId864" w:name="DefaultOcxName3105" w:shapeid="_x0000_i3119"/>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141.224.159.30::0 </w:t>
            </w:r>
            <w:r>
              <w:rPr>
                <w:rFonts w:ascii="Times New Roman" w:eastAsia="Times New Roman" w:hAnsi="Times New Roman" w:cs="Times New Roman"/>
                <w:noProof/>
                <w:szCs w:val="24"/>
              </w:rPr>
              <w:drawing>
                <wp:inline distT="0" distB="0" distL="0" distR="0">
                  <wp:extent cx="156845" cy="156845"/>
                  <wp:effectExtent l="0" t="0" r="0" b="0"/>
                  <wp:docPr id="1241"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8" type="#_x0000_t75" style="width:20.4pt;height:18.35pt" o:ole="">
                  <v:imagedata r:id="rId20" o:title=""/>
                </v:shape>
                <w:control r:id="rId865" w:name="DefaultOcxName426" w:shapeid="_x0000_i3118"/>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8DE0:9F1E::0 </w:t>
            </w:r>
            <w:r>
              <w:rPr>
                <w:rFonts w:ascii="Times New Roman" w:eastAsia="Times New Roman" w:hAnsi="Times New Roman" w:cs="Times New Roman"/>
                <w:noProof/>
                <w:szCs w:val="24"/>
              </w:rPr>
              <w:drawing>
                <wp:inline distT="0" distB="0" distL="0" distR="0">
                  <wp:extent cx="156845" cy="156845"/>
                  <wp:effectExtent l="19050" t="0" r="0" b="0"/>
                  <wp:docPr id="1242"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7" type="#_x0000_t75" style="width:20.4pt;height:18.35pt" o:ole="">
                  <v:imagedata r:id="rId17" o:title=""/>
                </v:shape>
                <w:control r:id="rId866" w:name="DefaultOcxName521" w:shapeid="_x0000_i3117"/>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0::8DE0:9F1E </w:t>
            </w:r>
            <w:r>
              <w:rPr>
                <w:rFonts w:ascii="Times New Roman" w:eastAsia="Times New Roman" w:hAnsi="Times New Roman" w:cs="Times New Roman"/>
                <w:noProof/>
                <w:szCs w:val="24"/>
              </w:rPr>
              <w:drawing>
                <wp:inline distT="0" distB="0" distL="0" distR="0">
                  <wp:extent cx="156845" cy="156845"/>
                  <wp:effectExtent l="0" t="0" r="0" b="0"/>
                  <wp:docPr id="1243"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6" type="#_x0000_t75" style="width:20.4pt;height:18.35pt" o:ole="">
                  <v:imagedata r:id="rId17" o:title=""/>
                </v:shape>
                <w:control r:id="rId867" w:name="DefaultOcxName620" w:shapeid="_x0000_i3116"/>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0::141.224.159.30 </w:t>
            </w:r>
            <w:r>
              <w:rPr>
                <w:rFonts w:ascii="Times New Roman" w:eastAsia="Times New Roman" w:hAnsi="Times New Roman" w:cs="Times New Roman"/>
                <w:noProof/>
                <w:szCs w:val="24"/>
              </w:rPr>
              <w:drawing>
                <wp:inline distT="0" distB="0" distL="0" distR="0">
                  <wp:extent cx="156845" cy="156845"/>
                  <wp:effectExtent l="0" t="0" r="0" b="0"/>
                  <wp:docPr id="1244"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Converting IPv4 dotted decimal into Hex we just apply the IPv4 address to the first 32 bits of the address and set the rest of the address to 0 (using ::0)</w:t>
      </w:r>
    </w:p>
    <w:p w:rsidR="005C58B4" w:rsidRPr="001868FE" w:rsidRDefault="005C58B4" w:rsidP="001868FE">
      <w:pPr>
        <w:shd w:val="clear" w:color="auto" w:fill="AAFF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1/1.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Question3</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lastRenderedPageBreak/>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IP v 6 headers are "extensible". What does that mean?</w:t>
      </w:r>
      <w:r w:rsidRPr="001868FE">
        <w:rPr>
          <w:rFonts w:ascii="Verdana" w:eastAsia="Times New Roman" w:hAnsi="Verdana" w:cs="Times New Roman"/>
          <w:color w:val="333333"/>
          <w:sz w:val="13"/>
        </w:rPr>
        <w:t> </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39"/>
        <w:gridCol w:w="5619"/>
        <w:gridCol w:w="399"/>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5" type="#_x0000_t75" style="width:20.4pt;height:18.35pt" o:ole="">
                  <v:imagedata r:id="rId20" o:title=""/>
                </v:shape>
                <w:control r:id="rId868" w:name="DefaultOcxName720" w:shapeid="_x0000_i3115"/>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Headers can be of any length </w:t>
            </w:r>
            <w:r>
              <w:rPr>
                <w:rFonts w:ascii="Times New Roman" w:eastAsia="Times New Roman" w:hAnsi="Times New Roman" w:cs="Times New Roman"/>
                <w:noProof/>
                <w:szCs w:val="24"/>
              </w:rPr>
              <w:drawing>
                <wp:inline distT="0" distB="0" distL="0" distR="0">
                  <wp:extent cx="156845" cy="156845"/>
                  <wp:effectExtent l="19050" t="0" r="0" b="0"/>
                  <wp:docPr id="1245"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4" type="#_x0000_t75" style="width:20.4pt;height:18.35pt" o:ole="">
                  <v:imagedata r:id="rId17" o:title=""/>
                </v:shape>
                <w:control r:id="rId869" w:name="DefaultOcxName820" w:shapeid="_x0000_i3114"/>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Headers can be extended to the end of the packet </w:t>
            </w:r>
            <w:r>
              <w:rPr>
                <w:rFonts w:ascii="Times New Roman" w:eastAsia="Times New Roman" w:hAnsi="Times New Roman" w:cs="Times New Roman"/>
                <w:noProof/>
                <w:szCs w:val="24"/>
              </w:rPr>
              <w:drawing>
                <wp:inline distT="0" distB="0" distL="0" distR="0">
                  <wp:extent cx="156845" cy="156845"/>
                  <wp:effectExtent l="0" t="0" r="0" b="0"/>
                  <wp:docPr id="1246"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3" type="#_x0000_t75" style="width:20.4pt;height:18.35pt" o:ole="">
                  <v:imagedata r:id="rId17" o:title=""/>
                </v:shape>
                <w:control r:id="rId870" w:name="DefaultOcxName920" w:shapeid="_x0000_i3113"/>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Headers can extend the meaning of a packet </w:t>
            </w:r>
            <w:r>
              <w:rPr>
                <w:rFonts w:ascii="Times New Roman" w:eastAsia="Times New Roman" w:hAnsi="Times New Roman" w:cs="Times New Roman"/>
                <w:noProof/>
                <w:szCs w:val="24"/>
              </w:rPr>
              <w:drawing>
                <wp:inline distT="0" distB="0" distL="0" distR="0">
                  <wp:extent cx="156845" cy="156845"/>
                  <wp:effectExtent l="0" t="0" r="0" b="0"/>
                  <wp:docPr id="1247"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2" type="#_x0000_t75" style="width:20.4pt;height:18.35pt" o:ole="">
                  <v:imagedata r:id="rId17" o:title=""/>
                </v:shape>
                <w:control r:id="rId871" w:name="DefaultOcxName1020" w:shapeid="_x0000_i3112"/>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Headers can be chained together with one following the next, each adding meaning to the packet </w:t>
            </w:r>
            <w:r>
              <w:rPr>
                <w:rFonts w:ascii="Times New Roman" w:eastAsia="Times New Roman" w:hAnsi="Times New Roman" w:cs="Times New Roman"/>
                <w:noProof/>
                <w:szCs w:val="24"/>
              </w:rPr>
              <w:drawing>
                <wp:inline distT="0" distB="0" distL="0" distR="0">
                  <wp:extent cx="156845" cy="156845"/>
                  <wp:effectExtent l="0" t="0" r="0" b="0"/>
                  <wp:docPr id="1248" name="Picture 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We can extend the headers by adding more headers in sequence. Each header can have a different meaning for the enclosed data.</w:t>
      </w:r>
    </w:p>
    <w:p w:rsidR="005C58B4" w:rsidRPr="001868FE" w:rsidRDefault="005C58B4" w:rsidP="001868FE">
      <w:pPr>
        <w:shd w:val="clear" w:color="auto" w:fill="FFAA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Incorrect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0/1.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Question4</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IP v 6 fragmentation occurs where along the path of a datagram?</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00"/>
        <w:gridCol w:w="5665"/>
        <w:gridCol w:w="392"/>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1" type="#_x0000_t75" style="width:20.4pt;height:18.35pt" o:ole="">
                  <v:imagedata r:id="rId20" o:title=""/>
                </v:shape>
                <w:control r:id="rId872" w:name="DefaultOcxName1124" w:shapeid="_x0000_i3111"/>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At the sending host </w:t>
            </w:r>
            <w:r>
              <w:rPr>
                <w:rFonts w:ascii="Times New Roman" w:eastAsia="Times New Roman" w:hAnsi="Times New Roman" w:cs="Times New Roman"/>
                <w:noProof/>
                <w:szCs w:val="24"/>
              </w:rPr>
              <w:drawing>
                <wp:inline distT="0" distB="0" distL="0" distR="0">
                  <wp:extent cx="156845" cy="156845"/>
                  <wp:effectExtent l="19050" t="0" r="0" b="0"/>
                  <wp:docPr id="1249"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10" type="#_x0000_t75" style="width:20.4pt;height:18.35pt" o:ole="">
                  <v:imagedata r:id="rId17" o:title=""/>
                </v:shape>
                <w:control r:id="rId873" w:name="DefaultOcxName1221" w:shapeid="_x0000_i3110"/>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At the first router in the Internet path </w:t>
            </w:r>
            <w:r>
              <w:rPr>
                <w:rFonts w:ascii="Times New Roman" w:eastAsia="Times New Roman" w:hAnsi="Times New Roman" w:cs="Times New Roman"/>
                <w:noProof/>
                <w:szCs w:val="24"/>
              </w:rPr>
              <w:drawing>
                <wp:inline distT="0" distB="0" distL="0" distR="0">
                  <wp:extent cx="156845" cy="156845"/>
                  <wp:effectExtent l="0" t="0" r="0" b="0"/>
                  <wp:docPr id="1250"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9" type="#_x0000_t75" style="width:20.4pt;height:18.35pt" o:ole="">
                  <v:imagedata r:id="rId17" o:title=""/>
                </v:shape>
                <w:control r:id="rId874" w:name="DefaultOcxName1320" w:shapeid="_x0000_i3109"/>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At the last router in the Internet path </w:t>
            </w:r>
            <w:r>
              <w:rPr>
                <w:rFonts w:ascii="Times New Roman" w:eastAsia="Times New Roman" w:hAnsi="Times New Roman" w:cs="Times New Roman"/>
                <w:noProof/>
                <w:szCs w:val="24"/>
              </w:rPr>
              <w:drawing>
                <wp:inline distT="0" distB="0" distL="0" distR="0">
                  <wp:extent cx="156845" cy="156845"/>
                  <wp:effectExtent l="0" t="0" r="0" b="0"/>
                  <wp:docPr id="1251"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8" type="#_x0000_t75" style="width:20.4pt;height:18.35pt" o:ole="">
                  <v:imagedata r:id="rId17" o:title=""/>
                </v:shape>
                <w:control r:id="rId875" w:name="DefaultOcxName1420" w:shapeid="_x0000_i3108"/>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At the destination host </w:t>
            </w:r>
            <w:r>
              <w:rPr>
                <w:rFonts w:ascii="Times New Roman" w:eastAsia="Times New Roman" w:hAnsi="Times New Roman" w:cs="Times New Roman"/>
                <w:noProof/>
                <w:szCs w:val="24"/>
              </w:rPr>
              <w:drawing>
                <wp:inline distT="0" distB="0" distL="0" distR="0">
                  <wp:extent cx="156845" cy="156845"/>
                  <wp:effectExtent l="0" t="0" r="0" b="0"/>
                  <wp:docPr id="1252"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IP v 6 doesn't fragment along the Internet path. The sender sends out successively larger packets until the packet is too large for the intended path. The sender then uses packets always smaller than the smallest MTU along the path. This unloads the routers from having to fragment and keep track of many data paths and their MTU's.</w:t>
      </w:r>
    </w:p>
    <w:p w:rsidR="005C58B4" w:rsidRPr="001868FE" w:rsidRDefault="005C58B4" w:rsidP="001868FE">
      <w:pPr>
        <w:shd w:val="clear" w:color="auto" w:fill="AAFF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1/1.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Question5</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How many unique IP v 6 addresses are available?</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579"/>
        <w:gridCol w:w="5456"/>
        <w:gridCol w:w="422"/>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7" type="#_x0000_t75" style="width:20.4pt;height:18.35pt" o:ole="">
                  <v:imagedata r:id="rId17" o:title=""/>
                </v:shape>
                <w:control r:id="rId876" w:name="DefaultOcxName1520" w:shapeid="_x0000_i3107"/>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2 to the 32nd power </w:t>
            </w:r>
            <w:r>
              <w:rPr>
                <w:rFonts w:ascii="Times New Roman" w:eastAsia="Times New Roman" w:hAnsi="Times New Roman" w:cs="Times New Roman"/>
                <w:noProof/>
                <w:szCs w:val="24"/>
              </w:rPr>
              <w:drawing>
                <wp:inline distT="0" distB="0" distL="0" distR="0">
                  <wp:extent cx="156845" cy="156845"/>
                  <wp:effectExtent l="0" t="0" r="0" b="0"/>
                  <wp:docPr id="1253"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6" type="#_x0000_t75" style="width:20.4pt;height:18.35pt" o:ole="">
                  <v:imagedata r:id="rId17" o:title=""/>
                </v:shape>
                <w:control r:id="rId877" w:name="DefaultOcxName1620" w:shapeid="_x0000_i3106"/>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2 to the 64th power </w:t>
            </w:r>
            <w:r>
              <w:rPr>
                <w:rFonts w:ascii="Times New Roman" w:eastAsia="Times New Roman" w:hAnsi="Times New Roman" w:cs="Times New Roman"/>
                <w:noProof/>
                <w:szCs w:val="24"/>
              </w:rPr>
              <w:drawing>
                <wp:inline distT="0" distB="0" distL="0" distR="0">
                  <wp:extent cx="156845" cy="156845"/>
                  <wp:effectExtent l="0" t="0" r="0" b="0"/>
                  <wp:docPr id="1254"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5" type="#_x0000_t75" style="width:20.4pt;height:18.35pt" o:ole="">
                  <v:imagedata r:id="rId17" o:title=""/>
                </v:shape>
                <w:control r:id="rId878" w:name="DefaultOcxName1720" w:shapeid="_x0000_i3105"/>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10 to the 32nd power </w:t>
            </w:r>
            <w:r>
              <w:rPr>
                <w:rFonts w:ascii="Times New Roman" w:eastAsia="Times New Roman" w:hAnsi="Times New Roman" w:cs="Times New Roman"/>
                <w:noProof/>
                <w:szCs w:val="24"/>
              </w:rPr>
              <w:drawing>
                <wp:inline distT="0" distB="0" distL="0" distR="0">
                  <wp:extent cx="156845" cy="156845"/>
                  <wp:effectExtent l="0" t="0" r="0" b="0"/>
                  <wp:docPr id="1255"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4" type="#_x0000_t75" style="width:20.4pt;height:18.35pt" o:ole="">
                  <v:imagedata r:id="rId20" o:title=""/>
                </v:shape>
                <w:control r:id="rId879" w:name="DefaultOcxName1820" w:shapeid="_x0000_i3104"/>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2 to the 128th power </w:t>
            </w:r>
            <w:r>
              <w:rPr>
                <w:rFonts w:ascii="Times New Roman" w:eastAsia="Times New Roman" w:hAnsi="Times New Roman" w:cs="Times New Roman"/>
                <w:noProof/>
                <w:szCs w:val="24"/>
              </w:rPr>
              <w:drawing>
                <wp:inline distT="0" distB="0" distL="0" distR="0">
                  <wp:extent cx="156845" cy="156845"/>
                  <wp:effectExtent l="19050" t="0" r="0" b="0"/>
                  <wp:docPr id="1256"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lastRenderedPageBreak/>
        <w:t>There are 128 bits in the IP version 6 address. There are 2 to the 128th power addresses in IP v 6. That is about 3.40282367 × 10</w:t>
      </w:r>
      <w:r w:rsidRPr="001868FE">
        <w:rPr>
          <w:rFonts w:ascii="Verdana" w:eastAsia="Times New Roman" w:hAnsi="Verdana" w:cs="Times New Roman"/>
          <w:color w:val="333333"/>
          <w:sz w:val="13"/>
          <w:szCs w:val="13"/>
          <w:vertAlign w:val="superscript"/>
        </w:rPr>
        <w:t>38</w:t>
      </w:r>
      <w:r w:rsidRPr="001868FE">
        <w:rPr>
          <w:rFonts w:ascii="Verdana" w:eastAsia="Times New Roman" w:hAnsi="Verdana" w:cs="Times New Roman"/>
          <w:color w:val="333333"/>
          <w:sz w:val="13"/>
        </w:rPr>
        <w:t> </w:t>
      </w:r>
      <w:r w:rsidRPr="001868FE">
        <w:rPr>
          <w:rFonts w:ascii="Verdana" w:eastAsia="Times New Roman" w:hAnsi="Verdana" w:cs="Times New Roman"/>
          <w:color w:val="333333"/>
          <w:sz w:val="13"/>
          <w:szCs w:val="13"/>
        </w:rPr>
        <w:t>addresses</w:t>
      </w:r>
      <w:r w:rsidRPr="001868FE">
        <w:rPr>
          <w:rFonts w:ascii="Verdana" w:eastAsia="Times New Roman" w:hAnsi="Verdana" w:cs="Times New Roman"/>
          <w:b/>
          <w:bCs/>
          <w:color w:val="333333"/>
          <w:sz w:val="13"/>
          <w:szCs w:val="13"/>
        </w:rPr>
        <w:t>.</w:t>
      </w:r>
    </w:p>
    <w:p w:rsidR="005C58B4" w:rsidRPr="001868FE" w:rsidRDefault="005C58B4" w:rsidP="001868FE">
      <w:pPr>
        <w:shd w:val="clear" w:color="auto" w:fill="AAFF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1/1.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Question6</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My computer's address in IPv4 is 141.224.159.30. What is it in IPv6?</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378"/>
        <w:gridCol w:w="6854"/>
        <w:gridCol w:w="225"/>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3" type="#_x0000_t75" style="width:20.4pt;height:18.35pt" o:ole="">
                  <v:imagedata r:id="rId17" o:title=""/>
                </v:shape>
                <w:control r:id="rId880" w:name="DefaultOcxName1920" w:shapeid="_x0000_i3103"/>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Unknown -- there is no translation from IPv4 to IPv6 addresses </w:t>
            </w:r>
            <w:r>
              <w:rPr>
                <w:rFonts w:ascii="Times New Roman" w:eastAsia="Times New Roman" w:hAnsi="Times New Roman" w:cs="Times New Roman"/>
                <w:noProof/>
                <w:szCs w:val="24"/>
              </w:rPr>
              <w:drawing>
                <wp:inline distT="0" distB="0" distL="0" distR="0">
                  <wp:extent cx="156845" cy="156845"/>
                  <wp:effectExtent l="0" t="0" r="0" b="0"/>
                  <wp:docPr id="1257"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2" type="#_x0000_t75" style="width:20.4pt;height:18.35pt" o:ole="">
                  <v:imagedata r:id="rId17" o:title=""/>
                </v:shape>
                <w:control r:id="rId881" w:name="DefaultOcxName2020" w:shapeid="_x0000_i3102"/>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141.224.159.30::0 </w:t>
            </w:r>
            <w:r>
              <w:rPr>
                <w:rFonts w:ascii="Times New Roman" w:eastAsia="Times New Roman" w:hAnsi="Times New Roman" w:cs="Times New Roman"/>
                <w:noProof/>
                <w:szCs w:val="24"/>
              </w:rPr>
              <w:drawing>
                <wp:inline distT="0" distB="0" distL="0" distR="0">
                  <wp:extent cx="156845" cy="156845"/>
                  <wp:effectExtent l="0" t="0" r="0" b="0"/>
                  <wp:docPr id="1258"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1" type="#_x0000_t75" style="width:20.4pt;height:18.35pt" o:ole="">
                  <v:imagedata r:id="rId20" o:title=""/>
                </v:shape>
                <w:control r:id="rId882" w:name="DefaultOcxName2124" w:shapeid="_x0000_i3101"/>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8D:E0:9F:1E::0 </w:t>
            </w:r>
            <w:r>
              <w:rPr>
                <w:rFonts w:ascii="Times New Roman" w:eastAsia="Times New Roman" w:hAnsi="Times New Roman" w:cs="Times New Roman"/>
                <w:noProof/>
                <w:szCs w:val="24"/>
              </w:rPr>
              <w:drawing>
                <wp:inline distT="0" distB="0" distL="0" distR="0">
                  <wp:extent cx="156845" cy="156845"/>
                  <wp:effectExtent l="19050" t="0" r="0" b="0"/>
                  <wp:docPr id="1259"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100" type="#_x0000_t75" style="width:20.4pt;height:18.35pt" o:ole="">
                  <v:imagedata r:id="rId17" o:title=""/>
                </v:shape>
                <w:control r:id="rId883" w:name="DefaultOcxName2221" w:shapeid="_x0000_i3100"/>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0::8D:E0:9F:1E </w:t>
            </w:r>
            <w:r>
              <w:rPr>
                <w:rFonts w:ascii="Times New Roman" w:eastAsia="Times New Roman" w:hAnsi="Times New Roman" w:cs="Times New Roman"/>
                <w:noProof/>
                <w:szCs w:val="24"/>
              </w:rPr>
              <w:drawing>
                <wp:inline distT="0" distB="0" distL="0" distR="0">
                  <wp:extent cx="156845" cy="156845"/>
                  <wp:effectExtent l="0" t="0" r="0" b="0"/>
                  <wp:docPr id="1260" name="Picture 2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IPv4 unicast addresses make up the lowest addresses of the IPv6 space. Any address that begins with 96 0's is the IPv6 version of the IPv4 address in the next 32 bits. Of course that also has to be converted to hexidecimal since IPv6 addresses are rendered in Hex to keep them different from the dotted decimal of IPv4.</w:t>
      </w:r>
    </w:p>
    <w:p w:rsidR="005C58B4" w:rsidRPr="001868FE" w:rsidRDefault="005C58B4" w:rsidP="001868FE">
      <w:pPr>
        <w:shd w:val="clear" w:color="auto" w:fill="FFAA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Incorrect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0/1.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Question7</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Which is not a reason for development of a replacement protocol for IP version 4?</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26"/>
        <w:gridCol w:w="6216"/>
        <w:gridCol w:w="315"/>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9" type="#_x0000_t75" style="width:20.4pt;height:18.35pt" o:ole="">
                  <v:imagedata r:id="rId17" o:title=""/>
                </v:shape>
                <w:control r:id="rId884" w:name="DefaultOcxName2320" w:shapeid="_x0000_i3099"/>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IP v 4 has too few addresses </w:t>
            </w:r>
            <w:r>
              <w:rPr>
                <w:rFonts w:ascii="Times New Roman" w:eastAsia="Times New Roman" w:hAnsi="Times New Roman" w:cs="Times New Roman"/>
                <w:noProof/>
                <w:szCs w:val="24"/>
              </w:rPr>
              <w:drawing>
                <wp:inline distT="0" distB="0" distL="0" distR="0">
                  <wp:extent cx="156845" cy="156845"/>
                  <wp:effectExtent l="0" t="0" r="0" b="0"/>
                  <wp:docPr id="1261"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8" type="#_x0000_t75" style="width:20.4pt;height:18.35pt" o:ole="">
                  <v:imagedata r:id="rId20" o:title=""/>
                </v:shape>
                <w:control r:id="rId885" w:name="DefaultOcxName2420" w:shapeid="_x0000_i3098"/>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IP v 4 has only one header format </w:t>
            </w:r>
            <w:r>
              <w:rPr>
                <w:rFonts w:ascii="Times New Roman" w:eastAsia="Times New Roman" w:hAnsi="Times New Roman" w:cs="Times New Roman"/>
                <w:noProof/>
                <w:szCs w:val="24"/>
              </w:rPr>
              <w:drawing>
                <wp:inline distT="0" distB="0" distL="0" distR="0">
                  <wp:extent cx="156845" cy="156845"/>
                  <wp:effectExtent l="19050" t="0" r="0" b="0"/>
                  <wp:docPr id="1262"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7" type="#_x0000_t75" style="width:20.4pt;height:18.35pt" o:ole="">
                  <v:imagedata r:id="rId17" o:title=""/>
                </v:shape>
                <w:control r:id="rId886" w:name="DefaultOcxName2520" w:shapeid="_x0000_i3097"/>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IP v 4 has no facilities for real time applications </w:t>
            </w:r>
            <w:r>
              <w:rPr>
                <w:rFonts w:ascii="Times New Roman" w:eastAsia="Times New Roman" w:hAnsi="Times New Roman" w:cs="Times New Roman"/>
                <w:noProof/>
                <w:szCs w:val="24"/>
              </w:rPr>
              <w:drawing>
                <wp:inline distT="0" distB="0" distL="0" distR="0">
                  <wp:extent cx="156845" cy="156845"/>
                  <wp:effectExtent l="0" t="0" r="0" b="0"/>
                  <wp:docPr id="1263"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6" type="#_x0000_t75" style="width:20.4pt;height:18.35pt" o:ole="">
                  <v:imagedata r:id="rId17" o:title=""/>
                </v:shape>
                <w:control r:id="rId887" w:name="DefaultOcxName2620" w:shapeid="_x0000_i3096"/>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IP v 4 error correction is not sufficient </w:t>
            </w:r>
            <w:r>
              <w:rPr>
                <w:rFonts w:ascii="Times New Roman" w:eastAsia="Times New Roman" w:hAnsi="Times New Roman" w:cs="Times New Roman"/>
                <w:noProof/>
                <w:szCs w:val="24"/>
              </w:rPr>
              <w:drawing>
                <wp:inline distT="0" distB="0" distL="0" distR="0">
                  <wp:extent cx="156845" cy="156845"/>
                  <wp:effectExtent l="0" t="0" r="0" b="0"/>
                  <wp:docPr id="1264" name="Picture 2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All the reasons above were reasons for IP v 4 development, except the error correction. IP v 4 has a checksum in its header and since the physical layers already did error detection it is not necessary for the IP layers to have their own error detection.</w:t>
      </w:r>
    </w:p>
    <w:p w:rsidR="005C58B4" w:rsidRPr="001868FE" w:rsidRDefault="005C58B4" w:rsidP="001868FE">
      <w:pPr>
        <w:shd w:val="clear" w:color="auto" w:fill="FFAA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Incorrect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0/1.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Question8</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What is the theoretical maximum length of an IPv6 datagram?</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92"/>
        <w:gridCol w:w="5907"/>
        <w:gridCol w:w="358"/>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5" type="#_x0000_t75" style="width:20.4pt;height:18.35pt" o:ole="">
                  <v:imagedata r:id="rId17" o:title=""/>
                </v:shape>
                <w:control r:id="rId888" w:name="DefaultOcxName2720" w:shapeid="_x0000_i3095"/>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40 bytes -- see figure 24.3 </w:t>
            </w:r>
            <w:r>
              <w:rPr>
                <w:rFonts w:ascii="Times New Roman" w:eastAsia="Times New Roman" w:hAnsi="Times New Roman" w:cs="Times New Roman"/>
                <w:noProof/>
                <w:szCs w:val="24"/>
              </w:rPr>
              <w:drawing>
                <wp:inline distT="0" distB="0" distL="0" distR="0">
                  <wp:extent cx="156845" cy="156845"/>
                  <wp:effectExtent l="0" t="0" r="0" b="0"/>
                  <wp:docPr id="1265"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lastRenderedPageBreak/>
              <w:object w:dxaOrig="1440" w:dyaOrig="1440">
                <v:shape id="_x0000_i3094" type="#_x0000_t75" style="width:20.4pt;height:18.35pt" o:ole="">
                  <v:imagedata r:id="rId17" o:title=""/>
                </v:shape>
                <w:control r:id="rId889" w:name="DefaultOcxName2820" w:shapeid="_x0000_i3094"/>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65,636 bytes -- limited by the PAYLOAD LENGTH field length </w:t>
            </w:r>
            <w:r>
              <w:rPr>
                <w:rFonts w:ascii="Times New Roman" w:eastAsia="Times New Roman" w:hAnsi="Times New Roman" w:cs="Times New Roman"/>
                <w:noProof/>
                <w:szCs w:val="24"/>
              </w:rPr>
              <w:drawing>
                <wp:inline distT="0" distB="0" distL="0" distR="0">
                  <wp:extent cx="156845" cy="156845"/>
                  <wp:effectExtent l="0" t="0" r="0" b="0"/>
                  <wp:docPr id="1266"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3" type="#_x0000_t75" style="width:20.4pt;height:18.35pt" o:ole="">
                  <v:imagedata r:id="rId20" o:title=""/>
                </v:shape>
                <w:control r:id="rId890" w:name="DefaultOcxName2920" w:shapeid="_x0000_i3093"/>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2 to the 128 bytes -- limited by the size of the address field </w:t>
            </w:r>
            <w:r>
              <w:rPr>
                <w:rFonts w:ascii="Times New Roman" w:eastAsia="Times New Roman" w:hAnsi="Times New Roman" w:cs="Times New Roman"/>
                <w:noProof/>
                <w:szCs w:val="24"/>
              </w:rPr>
              <w:drawing>
                <wp:inline distT="0" distB="0" distL="0" distR="0">
                  <wp:extent cx="156845" cy="156845"/>
                  <wp:effectExtent l="19050" t="0" r="0" b="0"/>
                  <wp:docPr id="1267"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2" type="#_x0000_t75" style="width:20.4pt;height:18.35pt" o:ole="">
                  <v:imagedata r:id="rId17" o:title=""/>
                </v:shape>
                <w:control r:id="rId891" w:name="DefaultOcxName3020" w:shapeid="_x0000_i3092"/>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Unlimited -- it can have as many extension headers as you want, only the payload is limited in size </w:t>
            </w:r>
            <w:r>
              <w:rPr>
                <w:rFonts w:ascii="Times New Roman" w:eastAsia="Times New Roman" w:hAnsi="Times New Roman" w:cs="Times New Roman"/>
                <w:noProof/>
                <w:szCs w:val="24"/>
              </w:rPr>
              <w:drawing>
                <wp:inline distT="0" distB="0" distL="0" distR="0">
                  <wp:extent cx="156845" cy="156845"/>
                  <wp:effectExtent l="0" t="0" r="0" b="0"/>
                  <wp:docPr id="1268" name="Picture 3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The IPv6 datagram is not limited in size. The payload can be no longer than 65,536 bytes (due to the number of bits in the PAYLOAD LENGTH field). However, there is no limit to the number of headers at the front of the datagram. We could have thousands of headers (each 40 bytes long) and stretch the datagram to any length.</w:t>
      </w:r>
    </w:p>
    <w:p w:rsidR="005C58B4" w:rsidRPr="001868FE" w:rsidRDefault="005C58B4" w:rsidP="001868FE">
      <w:pPr>
        <w:shd w:val="clear" w:color="auto" w:fill="FFAA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Incorrect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0/1.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Question9</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What is the purpose of the TRAFFIC CLASS segment of the IPv6 header?</w:t>
      </w:r>
    </w:p>
    <w:p w:rsidR="005C58B4" w:rsidRPr="001868FE" w:rsidRDefault="005C58B4" w:rsidP="001868FE">
      <w:pPr>
        <w:spacing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03"/>
        <w:gridCol w:w="6243"/>
        <w:gridCol w:w="311"/>
      </w:tblGrid>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1" type="#_x0000_t75" style="width:20.4pt;height:18.35pt" o:ole="">
                  <v:imagedata r:id="rId17" o:title=""/>
                </v:shape>
                <w:control r:id="rId892" w:name="DefaultOcxName3124" w:shapeid="_x0000_i3091"/>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a. To designate the type of communication of the datagram. To give the network some idea of how to handle the packet. </w:t>
            </w:r>
            <w:r>
              <w:rPr>
                <w:rFonts w:ascii="Times New Roman" w:eastAsia="Times New Roman" w:hAnsi="Times New Roman" w:cs="Times New Roman"/>
                <w:noProof/>
                <w:szCs w:val="24"/>
              </w:rPr>
              <w:drawing>
                <wp:inline distT="0" distB="0" distL="0" distR="0">
                  <wp:extent cx="156845" cy="156845"/>
                  <wp:effectExtent l="0" t="0" r="0" b="0"/>
                  <wp:docPr id="1269" name="Picture 3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90" type="#_x0000_t75" style="width:20.4pt;height:18.35pt" o:ole="">
                  <v:imagedata r:id="rId17" o:title=""/>
                </v:shape>
                <w:control r:id="rId893" w:name="DefaultOcxName3221" w:shapeid="_x0000_i3090"/>
              </w:object>
            </w:r>
          </w:p>
        </w:tc>
        <w:tc>
          <w:tcPr>
            <w:tcW w:w="6" w:type="dxa"/>
            <w:shd w:val="clear" w:color="auto" w:fill="AAFFAA"/>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b. To designate the importance of the packet and be sure that the network never drops this packet. </w:t>
            </w:r>
            <w:r>
              <w:rPr>
                <w:rFonts w:ascii="Times New Roman" w:eastAsia="Times New Roman" w:hAnsi="Times New Roman" w:cs="Times New Roman"/>
                <w:noProof/>
                <w:szCs w:val="24"/>
              </w:rPr>
              <w:drawing>
                <wp:inline distT="0" distB="0" distL="0" distR="0">
                  <wp:extent cx="156845" cy="156845"/>
                  <wp:effectExtent l="0" t="0" r="0" b="0"/>
                  <wp:docPr id="1270" name="Picture 33"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89" type="#_x0000_t75" style="width:20.4pt;height:18.35pt" o:ole="">
                  <v:imagedata r:id="rId20" o:title=""/>
                </v:shape>
                <w:control r:id="rId894" w:name="DefaultOcxName3320" w:shapeid="_x0000_i3089"/>
              </w:object>
            </w:r>
          </w:p>
        </w:tc>
        <w:tc>
          <w:tcPr>
            <w:tcW w:w="6" w:type="dxa"/>
            <w:shd w:val="clear" w:color="auto" w:fill="F5F5F5"/>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c. To designate the route of this packet and ensure it is sent over the same route as all the others in this stream. </w:t>
            </w:r>
            <w:r>
              <w:rPr>
                <w:rFonts w:ascii="Times New Roman" w:eastAsia="Times New Roman" w:hAnsi="Times New Roman" w:cs="Times New Roman"/>
                <w:noProof/>
                <w:szCs w:val="24"/>
              </w:rPr>
              <w:drawing>
                <wp:inline distT="0" distB="0" distL="0" distR="0">
                  <wp:extent cx="156845" cy="156845"/>
                  <wp:effectExtent l="19050" t="0" r="0" b="0"/>
                  <wp:docPr id="1271"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r w:rsidR="005C58B4" w:rsidRPr="001868FE" w:rsidTr="001868FE">
        <w:tc>
          <w:tcPr>
            <w:tcW w:w="387"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object w:dxaOrig="1440" w:dyaOrig="1440">
                <v:shape id="_x0000_i3088" type="#_x0000_t75" style="width:20.4pt;height:18.35pt" o:ole="">
                  <v:imagedata r:id="rId17" o:title=""/>
                </v:shape>
                <w:control r:id="rId895" w:name="DefaultOcxName3420" w:shapeid="_x0000_i3088"/>
              </w:object>
            </w:r>
          </w:p>
        </w:tc>
        <w:tc>
          <w:tcPr>
            <w:tcW w:w="6" w:type="dxa"/>
            <w:shd w:val="clear" w:color="auto" w:fill="EEEEEE"/>
            <w:tcMar>
              <w:top w:w="72" w:type="dxa"/>
              <w:left w:w="72" w:type="dxa"/>
              <w:bottom w:w="72" w:type="dxa"/>
              <w:right w:w="0" w:type="dxa"/>
            </w:tcMar>
            <w:hideMark/>
          </w:tcPr>
          <w:p w:rsidR="005C58B4" w:rsidRPr="001868FE" w:rsidRDefault="005C58B4" w:rsidP="001868FE">
            <w:pPr>
              <w:spacing w:after="0" w:line="240" w:lineRule="auto"/>
              <w:rPr>
                <w:rFonts w:ascii="Times New Roman" w:eastAsia="Times New Roman" w:hAnsi="Times New Roman" w:cs="Times New Roman"/>
                <w:szCs w:val="24"/>
              </w:rPr>
            </w:pPr>
            <w:r w:rsidRPr="001868FE">
              <w:rPr>
                <w:rFonts w:ascii="Times New Roman" w:eastAsia="Times New Roman" w:hAnsi="Times New Roman" w:cs="Times New Roman"/>
                <w:szCs w:val="24"/>
              </w:rPr>
              <w:t>d. To designate a packet from someone who has to received a ticket and is now limited in their internet use </w:t>
            </w:r>
            <w:r>
              <w:rPr>
                <w:rFonts w:ascii="Times New Roman" w:eastAsia="Times New Roman" w:hAnsi="Times New Roman" w:cs="Times New Roman"/>
                <w:noProof/>
                <w:szCs w:val="24"/>
              </w:rPr>
              <w:drawing>
                <wp:inline distT="0" distB="0" distL="0" distR="0">
                  <wp:extent cx="156845" cy="156845"/>
                  <wp:effectExtent l="0" t="0" r="0" b="0"/>
                  <wp:docPr id="1272"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868FE" w:rsidRDefault="005C58B4" w:rsidP="001868FE">
            <w:pPr>
              <w:spacing w:after="120" w:line="240" w:lineRule="auto"/>
              <w:rPr>
                <w:rFonts w:ascii="Times New Roman" w:eastAsia="Times New Roman" w:hAnsi="Times New Roman" w:cs="Times New Roman"/>
                <w:szCs w:val="24"/>
              </w:rPr>
            </w:pPr>
          </w:p>
        </w:tc>
      </w:tr>
    </w:tbl>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TRAFFIC CLASS is to differentiate interactive, stream and bulk data packets in an attempt to better handle packet streams that cannot experience delay or lag. This is just in the experimental stage and may not really amount to anything once the network is all IPv6.</w:t>
      </w:r>
    </w:p>
    <w:p w:rsidR="005C58B4" w:rsidRPr="001868FE" w:rsidRDefault="005C58B4" w:rsidP="001868FE">
      <w:pPr>
        <w:shd w:val="clear" w:color="auto" w:fill="FFAA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Incorrect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0/1.</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t>Question10</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Marks: 1</w:t>
      </w:r>
    </w:p>
    <w:p w:rsidR="005C58B4" w:rsidRPr="001868FE" w:rsidRDefault="005C58B4" w:rsidP="001868FE">
      <w:pPr>
        <w:spacing w:after="107"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IPv6 has been implemented in most operating systems and networks.</w:t>
      </w:r>
    </w:p>
    <w:p w:rsidR="005C58B4" w:rsidRPr="001868FE" w:rsidRDefault="005C58B4" w:rsidP="001868FE">
      <w:pPr>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Answer:</w:t>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rPr>
        <w:object w:dxaOrig="1440" w:dyaOrig="1440">
          <v:shape id="_x0000_i3087" type="#_x0000_t75" style="width:20.4pt;height:18.35pt" o:ole="">
            <v:imagedata r:id="rId20" o:title=""/>
          </v:shape>
          <w:control r:id="rId896" w:name="DefaultOcxName3518" w:shapeid="_x0000_i3087"/>
        </w:object>
      </w:r>
      <w:r w:rsidRPr="001868FE">
        <w:rPr>
          <w:rFonts w:ascii="Verdana" w:eastAsia="Times New Roman" w:hAnsi="Verdana" w:cs="Times New Roman"/>
          <w:color w:val="333333"/>
          <w:sz w:val="13"/>
        </w:rPr>
        <w:t>True </w:t>
      </w:r>
      <w:r>
        <w:rPr>
          <w:rFonts w:ascii="Verdana" w:eastAsia="Times New Roman" w:hAnsi="Verdana" w:cs="Times New Roman"/>
          <w:noProof/>
          <w:color w:val="333333"/>
          <w:sz w:val="13"/>
          <w:szCs w:val="13"/>
          <w:shd w:val="clear" w:color="auto" w:fill="AAFFAA"/>
        </w:rPr>
        <w:drawing>
          <wp:inline distT="0" distB="0" distL="0" distR="0">
            <wp:extent cx="156845" cy="156845"/>
            <wp:effectExtent l="19050" t="0" r="0" b="0"/>
            <wp:docPr id="1273" name="Picture 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1868FE">
        <w:rPr>
          <w:rFonts w:ascii="Verdana" w:eastAsia="Times New Roman" w:hAnsi="Verdana" w:cs="Times New Roman"/>
          <w:color w:val="333333"/>
          <w:sz w:val="13"/>
        </w:rPr>
        <w:object w:dxaOrig="1440" w:dyaOrig="1440">
          <v:shape id="_x0000_i3086" type="#_x0000_t75" style="width:20.4pt;height:18.35pt" o:ole="">
            <v:imagedata r:id="rId17" o:title=""/>
          </v:shape>
          <w:control r:id="rId897" w:name="DefaultOcxName3618" w:shapeid="_x0000_i3086"/>
        </w:object>
      </w:r>
      <w:r w:rsidRPr="001868FE">
        <w:rPr>
          <w:rFonts w:ascii="Verdana" w:eastAsia="Times New Roman" w:hAnsi="Verdana" w:cs="Times New Roman"/>
          <w:color w:val="333333"/>
          <w:sz w:val="13"/>
        </w:rPr>
        <w:t>False </w:t>
      </w:r>
      <w:r>
        <w:rPr>
          <w:rFonts w:ascii="Verdana" w:eastAsia="Times New Roman" w:hAnsi="Verdana" w:cs="Times New Roman"/>
          <w:noProof/>
          <w:color w:val="333333"/>
          <w:sz w:val="13"/>
          <w:szCs w:val="13"/>
          <w:shd w:val="clear" w:color="auto" w:fill="EEEEEE"/>
        </w:rPr>
        <w:drawing>
          <wp:inline distT="0" distB="0" distL="0" distR="0">
            <wp:extent cx="156845" cy="156845"/>
            <wp:effectExtent l="0" t="0" r="0" b="0"/>
            <wp:docPr id="1274"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rsidR="005C58B4" w:rsidRPr="001868FE" w:rsidRDefault="005C58B4" w:rsidP="001868FE">
      <w:pPr>
        <w:spacing w:after="12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IPv6 has been implemented by most operating systems and networks. It is only lightly used as most applications do not need any more than unicast addresses and one-to-one connections.</w:t>
      </w:r>
    </w:p>
    <w:p w:rsidR="005C58B4" w:rsidRPr="001868FE" w:rsidRDefault="005C58B4" w:rsidP="001868FE">
      <w:pPr>
        <w:shd w:val="clear" w:color="auto" w:fill="AAFFAA"/>
        <w:spacing w:after="0" w:line="204" w:lineRule="atLeast"/>
        <w:rPr>
          <w:rFonts w:ascii="Verdana" w:eastAsia="Times New Roman" w:hAnsi="Verdana" w:cs="Times New Roman"/>
          <w:color w:val="333333"/>
          <w:sz w:val="13"/>
          <w:szCs w:val="13"/>
        </w:rPr>
      </w:pPr>
      <w:r w:rsidRPr="001868FE">
        <w:rPr>
          <w:rFonts w:ascii="Verdana" w:eastAsia="Times New Roman" w:hAnsi="Verdana" w:cs="Times New Roman"/>
          <w:color w:val="333333"/>
          <w:sz w:val="13"/>
          <w:szCs w:val="13"/>
        </w:rPr>
        <w:t>Correct</w:t>
      </w:r>
    </w:p>
    <w:p w:rsidR="005C58B4" w:rsidRPr="001868FE" w:rsidRDefault="005C58B4" w:rsidP="001868FE">
      <w:pPr>
        <w:spacing w:line="204" w:lineRule="atLeast"/>
        <w:rPr>
          <w:rFonts w:ascii="Verdana" w:eastAsia="Times New Roman" w:hAnsi="Verdana" w:cs="Times New Roman"/>
          <w:color w:val="333333"/>
          <w:szCs w:val="24"/>
        </w:rPr>
      </w:pPr>
      <w:r w:rsidRPr="001868FE">
        <w:rPr>
          <w:rFonts w:ascii="Verdana" w:eastAsia="Times New Roman" w:hAnsi="Verdana" w:cs="Times New Roman"/>
          <w:color w:val="333333"/>
          <w:szCs w:val="24"/>
        </w:rPr>
        <w:t>Marks for this submission: 1/1.</w:t>
      </w:r>
    </w:p>
    <w:p w:rsidR="00D719DB" w:rsidRDefault="00D719DB" w:rsidP="00D719DB">
      <w:r>
        <w:t>Quiz 25:</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1</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lastRenderedPageBreak/>
        <w:t>Marks: 1</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Match the UDP port numbers with their well known usage.</w:t>
      </w:r>
    </w:p>
    <w:tbl>
      <w:tblPr>
        <w:tblW w:w="8457" w:type="dxa"/>
        <w:tblCellMar>
          <w:top w:w="15" w:type="dxa"/>
          <w:left w:w="15" w:type="dxa"/>
          <w:bottom w:w="15" w:type="dxa"/>
          <w:right w:w="15" w:type="dxa"/>
        </w:tblCellMar>
        <w:tblLook w:val="04A0"/>
      </w:tblPr>
      <w:tblGrid>
        <w:gridCol w:w="5906"/>
        <w:gridCol w:w="1692"/>
        <w:gridCol w:w="859"/>
      </w:tblGrid>
      <w:tr w:rsidR="005C58B4" w:rsidRPr="00DF683C" w:rsidTr="00DF683C">
        <w:tc>
          <w:tcPr>
            <w:tcW w:w="0" w:type="auto"/>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echo</w:t>
            </w:r>
          </w:p>
        </w:tc>
        <w:tc>
          <w:tcPr>
            <w:tcW w:w="935"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                     </w:t>
            </w:r>
            <w:r w:rsidRPr="00DF683C">
              <w:rPr>
                <w:rFonts w:ascii="Times New Roman" w:eastAsia="Times New Roman" w:hAnsi="Times New Roman" w:cs="Times New Roman"/>
                <w:szCs w:val="24"/>
              </w:rPr>
              <w:object w:dxaOrig="1440" w:dyaOrig="1440">
                <v:shape id="_x0000_i3204" type="#_x0000_t75" style="width:74.7pt;height:18.35pt" o:ole="">
                  <v:imagedata r:id="rId898" o:title=""/>
                </v:shape>
                <w:control r:id="rId899" w:name="DefaultOcxName428" w:shapeid="_x0000_i3204"/>
              </w:object>
            </w:r>
          </w:p>
        </w:tc>
        <w:tc>
          <w:tcPr>
            <w:tcW w:w="0" w:type="auto"/>
            <w:shd w:val="clear" w:color="auto" w:fill="F5F5F5"/>
            <w:vAlign w:val="center"/>
            <w:hideMark/>
          </w:tcPr>
          <w:p w:rsidR="005C58B4" w:rsidRPr="00DF683C" w:rsidRDefault="005C58B4" w:rsidP="00DF683C">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75" name="Picture 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DF683C" w:rsidTr="00DF683C">
        <w:tc>
          <w:tcPr>
            <w:tcW w:w="0" w:type="auto"/>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timeserver</w:t>
            </w:r>
          </w:p>
        </w:tc>
        <w:tc>
          <w:tcPr>
            <w:tcW w:w="935"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                     </w:t>
            </w:r>
            <w:r w:rsidRPr="00DF683C">
              <w:rPr>
                <w:rFonts w:ascii="Times New Roman" w:eastAsia="Times New Roman" w:hAnsi="Times New Roman" w:cs="Times New Roman"/>
                <w:szCs w:val="24"/>
              </w:rPr>
              <w:object w:dxaOrig="1440" w:dyaOrig="1440">
                <v:shape id="_x0000_i3203" type="#_x0000_t75" style="width:74.7pt;height:18.35pt" o:ole="">
                  <v:imagedata r:id="rId900" o:title=""/>
                </v:shape>
                <w:control r:id="rId901" w:name="DefaultOcxName1107" w:shapeid="_x0000_i3203"/>
              </w:object>
            </w:r>
          </w:p>
        </w:tc>
        <w:tc>
          <w:tcPr>
            <w:tcW w:w="0" w:type="auto"/>
            <w:shd w:val="clear" w:color="auto" w:fill="EEEEEE"/>
            <w:vAlign w:val="center"/>
            <w:hideMark/>
          </w:tcPr>
          <w:p w:rsidR="005C58B4" w:rsidRPr="00DF683C" w:rsidRDefault="005C58B4" w:rsidP="00DF683C">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76"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DF683C" w:rsidTr="00DF683C">
        <w:tc>
          <w:tcPr>
            <w:tcW w:w="0" w:type="auto"/>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domain name service</w:t>
            </w:r>
          </w:p>
        </w:tc>
        <w:tc>
          <w:tcPr>
            <w:tcW w:w="935"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                     </w:t>
            </w:r>
            <w:r w:rsidRPr="00DF683C">
              <w:rPr>
                <w:rFonts w:ascii="Times New Roman" w:eastAsia="Times New Roman" w:hAnsi="Times New Roman" w:cs="Times New Roman"/>
                <w:szCs w:val="24"/>
              </w:rPr>
              <w:object w:dxaOrig="1440" w:dyaOrig="1440">
                <v:shape id="_x0000_i3202" type="#_x0000_t75" style="width:74.7pt;height:18.35pt" o:ole="">
                  <v:imagedata r:id="rId902" o:title=""/>
                </v:shape>
                <w:control r:id="rId903" w:name="DefaultOcxName2106" w:shapeid="_x0000_i3202"/>
              </w:object>
            </w:r>
          </w:p>
        </w:tc>
        <w:tc>
          <w:tcPr>
            <w:tcW w:w="0" w:type="auto"/>
            <w:shd w:val="clear" w:color="auto" w:fill="F5F5F5"/>
            <w:vAlign w:val="center"/>
            <w:hideMark/>
          </w:tcPr>
          <w:p w:rsidR="005C58B4" w:rsidRPr="00DF683C" w:rsidRDefault="005C58B4" w:rsidP="00DF683C">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77"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DF683C" w:rsidTr="00DF683C">
        <w:tc>
          <w:tcPr>
            <w:tcW w:w="0" w:type="auto"/>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ping</w:t>
            </w:r>
          </w:p>
        </w:tc>
        <w:tc>
          <w:tcPr>
            <w:tcW w:w="935"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                     </w:t>
            </w:r>
            <w:r w:rsidRPr="00DF683C">
              <w:rPr>
                <w:rFonts w:ascii="Times New Roman" w:eastAsia="Times New Roman" w:hAnsi="Times New Roman" w:cs="Times New Roman"/>
                <w:szCs w:val="24"/>
              </w:rPr>
              <w:object w:dxaOrig="1440" w:dyaOrig="1440">
                <v:shape id="_x0000_i3201" type="#_x0000_t75" style="width:74.7pt;height:18.35pt" o:ole="">
                  <v:imagedata r:id="rId904" o:title=""/>
                </v:shape>
                <w:control r:id="rId905" w:name="DefaultOcxName3106" w:shapeid="_x0000_i3201"/>
              </w:object>
            </w:r>
          </w:p>
        </w:tc>
        <w:tc>
          <w:tcPr>
            <w:tcW w:w="0" w:type="auto"/>
            <w:shd w:val="clear" w:color="auto" w:fill="EEEEEE"/>
            <w:vAlign w:val="center"/>
            <w:hideMark/>
          </w:tcPr>
          <w:p w:rsidR="005C58B4" w:rsidRPr="00DF683C" w:rsidRDefault="005C58B4" w:rsidP="00DF683C">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78"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DF683C" w:rsidTr="00DF683C">
        <w:tc>
          <w:tcPr>
            <w:tcW w:w="0" w:type="auto"/>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DAYTIME</w:t>
            </w:r>
          </w:p>
        </w:tc>
        <w:tc>
          <w:tcPr>
            <w:tcW w:w="935"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                     </w:t>
            </w:r>
            <w:r w:rsidRPr="00DF683C">
              <w:rPr>
                <w:rFonts w:ascii="Times New Roman" w:eastAsia="Times New Roman" w:hAnsi="Times New Roman" w:cs="Times New Roman"/>
                <w:szCs w:val="24"/>
              </w:rPr>
              <w:object w:dxaOrig="1440" w:dyaOrig="1440">
                <v:shape id="_x0000_i3200" type="#_x0000_t75" style="width:74.7pt;height:18.35pt" o:ole="">
                  <v:imagedata r:id="rId906" o:title=""/>
                </v:shape>
                <w:control r:id="rId907" w:name="DefaultOcxName427" w:shapeid="_x0000_i3200"/>
              </w:object>
            </w:r>
          </w:p>
        </w:tc>
        <w:tc>
          <w:tcPr>
            <w:tcW w:w="0" w:type="auto"/>
            <w:shd w:val="clear" w:color="auto" w:fill="F5F5F5"/>
            <w:vAlign w:val="center"/>
            <w:hideMark/>
          </w:tcPr>
          <w:p w:rsidR="005C58B4" w:rsidRPr="00DF683C" w:rsidRDefault="005C58B4" w:rsidP="00DF683C">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279"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bl>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Question2</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The UDP datagram is normally encapsulated how?</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08"/>
        <w:gridCol w:w="5888"/>
        <w:gridCol w:w="361"/>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9" type="#_x0000_t75" style="width:20.4pt;height:18.35pt" o:ole="">
                  <v:imagedata r:id="rId17" o:title=""/>
                </v:shape>
                <w:control r:id="rId908" w:name="DefaultOcxName522" w:shapeid="_x0000_i3199"/>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Inside an ethernet frame </w:t>
            </w:r>
            <w:r>
              <w:rPr>
                <w:rFonts w:ascii="Times New Roman" w:eastAsia="Times New Roman" w:hAnsi="Times New Roman" w:cs="Times New Roman"/>
                <w:noProof/>
                <w:szCs w:val="24"/>
              </w:rPr>
              <w:drawing>
                <wp:inline distT="0" distB="0" distL="0" distR="0">
                  <wp:extent cx="156845" cy="156845"/>
                  <wp:effectExtent l="0" t="0" r="0" b="0"/>
                  <wp:docPr id="1280"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8" type="#_x0000_t75" style="width:20.4pt;height:18.35pt" o:ole="">
                  <v:imagedata r:id="rId17" o:title=""/>
                </v:shape>
                <w:control r:id="rId909" w:name="DefaultOcxName621" w:shapeid="_x0000_i3198"/>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Inside an ethernet frame which is inside an IP datagram </w:t>
            </w:r>
            <w:r>
              <w:rPr>
                <w:rFonts w:ascii="Times New Roman" w:eastAsia="Times New Roman" w:hAnsi="Times New Roman" w:cs="Times New Roman"/>
                <w:noProof/>
                <w:szCs w:val="24"/>
              </w:rPr>
              <w:drawing>
                <wp:inline distT="0" distB="0" distL="0" distR="0">
                  <wp:extent cx="156845" cy="156845"/>
                  <wp:effectExtent l="0" t="0" r="0" b="0"/>
                  <wp:docPr id="1281"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7" type="#_x0000_t75" style="width:20.4pt;height:18.35pt" o:ole="">
                  <v:imagedata r:id="rId20" o:title=""/>
                </v:shape>
                <w:control r:id="rId910" w:name="DefaultOcxName721" w:shapeid="_x0000_i3197"/>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Inside an IP packet which is inside an ethernet frame </w:t>
            </w:r>
            <w:r>
              <w:rPr>
                <w:rFonts w:ascii="Times New Roman" w:eastAsia="Times New Roman" w:hAnsi="Times New Roman" w:cs="Times New Roman"/>
                <w:noProof/>
                <w:szCs w:val="24"/>
              </w:rPr>
              <w:drawing>
                <wp:inline distT="0" distB="0" distL="0" distR="0">
                  <wp:extent cx="156845" cy="156845"/>
                  <wp:effectExtent l="19050" t="0" r="0" b="0"/>
                  <wp:docPr id="1282"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6" type="#_x0000_t75" style="width:20.4pt;height:18.35pt" o:ole="">
                  <v:imagedata r:id="rId17" o:title=""/>
                </v:shape>
                <w:control r:id="rId911" w:name="DefaultOcxName821" w:shapeid="_x0000_i3196"/>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Inside an echo reply packet </w:t>
            </w:r>
            <w:r>
              <w:rPr>
                <w:rFonts w:ascii="Times New Roman" w:eastAsia="Times New Roman" w:hAnsi="Times New Roman" w:cs="Times New Roman"/>
                <w:noProof/>
                <w:szCs w:val="24"/>
              </w:rPr>
              <w:drawing>
                <wp:inline distT="0" distB="0" distL="0" distR="0">
                  <wp:extent cx="156845" cy="156845"/>
                  <wp:effectExtent l="0" t="0" r="0" b="0"/>
                  <wp:docPr id="1283"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The UDP datagram is encapsulated inside an IP datagram which is inside an ethernet (or other physical) frame.</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Question3</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What is meant by and "end-to-end" protocol?</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76"/>
        <w:gridCol w:w="5925"/>
        <w:gridCol w:w="356"/>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5" type="#_x0000_t75" style="width:20.4pt;height:18.35pt" o:ole="">
                  <v:imagedata r:id="rId17" o:title=""/>
                </v:shape>
                <w:control r:id="rId912" w:name="DefaultOcxName921" w:shapeid="_x0000_i3195"/>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Only the end point computers (eg server and client) decode and use the headers and data of this protocol. </w:t>
            </w:r>
            <w:r>
              <w:rPr>
                <w:rFonts w:ascii="Times New Roman" w:eastAsia="Times New Roman" w:hAnsi="Times New Roman" w:cs="Times New Roman"/>
                <w:noProof/>
                <w:szCs w:val="24"/>
              </w:rPr>
              <w:drawing>
                <wp:inline distT="0" distB="0" distL="0" distR="0">
                  <wp:extent cx="156845" cy="156845"/>
                  <wp:effectExtent l="0" t="0" r="0" b="0"/>
                  <wp:docPr id="1284" name="Picture 1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lastRenderedPageBreak/>
              <w:object w:dxaOrig="1440" w:dyaOrig="1440">
                <v:shape id="_x0000_i3194" type="#_x0000_t75" style="width:20.4pt;height:18.35pt" o:ole="">
                  <v:imagedata r:id="rId17" o:title=""/>
                </v:shape>
                <w:control r:id="rId913" w:name="DefaultOcxName1021" w:shapeid="_x0000_i3194"/>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This protocol is not in effect until the end computers have been notified </w:t>
            </w:r>
            <w:r>
              <w:rPr>
                <w:rFonts w:ascii="Times New Roman" w:eastAsia="Times New Roman" w:hAnsi="Times New Roman" w:cs="Times New Roman"/>
                <w:noProof/>
                <w:szCs w:val="24"/>
              </w:rPr>
              <w:drawing>
                <wp:inline distT="0" distB="0" distL="0" distR="0">
                  <wp:extent cx="156845" cy="156845"/>
                  <wp:effectExtent l="0" t="0" r="0" b="0"/>
                  <wp:docPr id="1285"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3" type="#_x0000_t75" style="width:20.4pt;height:18.35pt" o:ole="">
                  <v:imagedata r:id="rId17" o:title=""/>
                </v:shape>
                <w:control r:id="rId914" w:name="DefaultOcxName1125" w:shapeid="_x0000_i3193"/>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All the computers and routers along the entire route decode and use this header </w:t>
            </w:r>
            <w:r>
              <w:rPr>
                <w:rFonts w:ascii="Times New Roman" w:eastAsia="Times New Roman" w:hAnsi="Times New Roman" w:cs="Times New Roman"/>
                <w:noProof/>
                <w:szCs w:val="24"/>
              </w:rPr>
              <w:drawing>
                <wp:inline distT="0" distB="0" distL="0" distR="0">
                  <wp:extent cx="156845" cy="156845"/>
                  <wp:effectExtent l="0" t="0" r="0" b="0"/>
                  <wp:docPr id="1286"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2" type="#_x0000_t75" style="width:20.4pt;height:18.35pt" o:ole="">
                  <v:imagedata r:id="rId20" o:title=""/>
                </v:shape>
                <w:control r:id="rId915" w:name="DefaultOcxName1222" w:shapeid="_x0000_i3192"/>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This protocol is in effect from one end of the conversation to the other </w:t>
            </w:r>
            <w:r>
              <w:rPr>
                <w:rFonts w:ascii="Times New Roman" w:eastAsia="Times New Roman" w:hAnsi="Times New Roman" w:cs="Times New Roman"/>
                <w:noProof/>
                <w:szCs w:val="24"/>
              </w:rPr>
              <w:drawing>
                <wp:inline distT="0" distB="0" distL="0" distR="0">
                  <wp:extent cx="156845" cy="156845"/>
                  <wp:effectExtent l="19050" t="0" r="0" b="0"/>
                  <wp:docPr id="1287"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UDP is an example of an end-to-end protocol that is only decoded and acted on by the end point machines. All of the other computers, routers, bridges, etc. in the path of the datagram ignore the UDP header and payload. They just deliver the message and let the end point machines act on it.</w:t>
      </w:r>
    </w:p>
    <w:p w:rsidR="005C58B4" w:rsidRPr="00DF683C" w:rsidRDefault="005C58B4" w:rsidP="00DF683C">
      <w:pPr>
        <w:shd w:val="clear" w:color="auto" w:fill="FFAA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Incorrect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0/1.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Question4</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What if the UDP datagram is too large for the existing network? What happens?</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04"/>
        <w:gridCol w:w="5776"/>
        <w:gridCol w:w="377"/>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1" type="#_x0000_t75" style="width:20.4pt;height:18.35pt" o:ole="">
                  <v:imagedata r:id="rId20" o:title=""/>
                </v:shape>
                <w:control r:id="rId916" w:name="DefaultOcxName1321" w:shapeid="_x0000_i3191"/>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The IP layer will fragment the UDP packet before sending it over the network </w:t>
            </w:r>
            <w:r>
              <w:rPr>
                <w:rFonts w:ascii="Times New Roman" w:eastAsia="Times New Roman" w:hAnsi="Times New Roman" w:cs="Times New Roman"/>
                <w:noProof/>
                <w:szCs w:val="24"/>
              </w:rPr>
              <w:drawing>
                <wp:inline distT="0" distB="0" distL="0" distR="0">
                  <wp:extent cx="156845" cy="156845"/>
                  <wp:effectExtent l="19050" t="0" r="0" b="0"/>
                  <wp:docPr id="1288" name="Picture 1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90" type="#_x0000_t75" style="width:20.4pt;height:18.35pt" o:ole="">
                  <v:imagedata r:id="rId17" o:title=""/>
                </v:shape>
                <w:control r:id="rId917" w:name="DefaultOcxName1421" w:shapeid="_x0000_i3190"/>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The ethernet layer will fragment the UDP packet before sending it over the network </w:t>
            </w:r>
            <w:r>
              <w:rPr>
                <w:rFonts w:ascii="Times New Roman" w:eastAsia="Times New Roman" w:hAnsi="Times New Roman" w:cs="Times New Roman"/>
                <w:noProof/>
                <w:szCs w:val="24"/>
              </w:rPr>
              <w:drawing>
                <wp:inline distT="0" distB="0" distL="0" distR="0">
                  <wp:extent cx="156845" cy="156845"/>
                  <wp:effectExtent l="0" t="0" r="0" b="0"/>
                  <wp:docPr id="1289"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9" type="#_x0000_t75" style="width:20.4pt;height:18.35pt" o:ole="">
                  <v:imagedata r:id="rId17" o:title=""/>
                </v:shape>
                <w:control r:id="rId918" w:name="DefaultOcxName1521" w:shapeid="_x0000_i3189"/>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The transport layer will fragment the UDP packet before sending it over the network </w:t>
            </w:r>
            <w:r>
              <w:rPr>
                <w:rFonts w:ascii="Times New Roman" w:eastAsia="Times New Roman" w:hAnsi="Times New Roman" w:cs="Times New Roman"/>
                <w:noProof/>
                <w:szCs w:val="24"/>
              </w:rPr>
              <w:drawing>
                <wp:inline distT="0" distB="0" distL="0" distR="0">
                  <wp:extent cx="156845" cy="156845"/>
                  <wp:effectExtent l="0" t="0" r="0" b="0"/>
                  <wp:docPr id="1290"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8" type="#_x0000_t75" style="width:20.4pt;height:18.35pt" o:ole="">
                  <v:imagedata r:id="rId17" o:title=""/>
                </v:shape>
                <w:control r:id="rId919" w:name="DefaultOcxName1621" w:shapeid="_x0000_i3188"/>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The packet will be rejected and not travel over the network </w:t>
            </w:r>
            <w:r>
              <w:rPr>
                <w:rFonts w:ascii="Times New Roman" w:eastAsia="Times New Roman" w:hAnsi="Times New Roman" w:cs="Times New Roman"/>
                <w:noProof/>
                <w:szCs w:val="24"/>
              </w:rPr>
              <w:drawing>
                <wp:inline distT="0" distB="0" distL="0" distR="0">
                  <wp:extent cx="156845" cy="156845"/>
                  <wp:effectExtent l="0" t="0" r="0" b="0"/>
                  <wp:docPr id="1291"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If a UDP packet is too large for the underlying network, it will be fragmented by the IP layer and transmitted as a number of IP packets. It is up to the receiving station to reassemble the UDP packet and present it to the receiver's transport layer.</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Question5</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How many UDP ports does a server with a single IP number have?</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64"/>
        <w:gridCol w:w="5939"/>
        <w:gridCol w:w="354"/>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7" type="#_x0000_t75" style="width:20.4pt;height:18.35pt" o:ole="">
                  <v:imagedata r:id="rId17" o:title=""/>
                </v:shape>
                <w:control r:id="rId920" w:name="DefaultOcxName1721" w:shapeid="_x0000_i3187"/>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16 </w:t>
            </w:r>
            <w:r>
              <w:rPr>
                <w:rFonts w:ascii="Times New Roman" w:eastAsia="Times New Roman" w:hAnsi="Times New Roman" w:cs="Times New Roman"/>
                <w:noProof/>
                <w:szCs w:val="24"/>
              </w:rPr>
              <w:drawing>
                <wp:inline distT="0" distB="0" distL="0" distR="0">
                  <wp:extent cx="156845" cy="156845"/>
                  <wp:effectExtent l="0" t="0" r="0" b="0"/>
                  <wp:docPr id="1292"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6" type="#_x0000_t75" style="width:20.4pt;height:18.35pt" o:ole="">
                  <v:imagedata r:id="rId17" o:title=""/>
                </v:shape>
                <w:control r:id="rId921" w:name="DefaultOcxName1821" w:shapeid="_x0000_i3186"/>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32 </w:t>
            </w:r>
            <w:r>
              <w:rPr>
                <w:rFonts w:ascii="Times New Roman" w:eastAsia="Times New Roman" w:hAnsi="Times New Roman" w:cs="Times New Roman"/>
                <w:noProof/>
                <w:szCs w:val="24"/>
              </w:rPr>
              <w:drawing>
                <wp:inline distT="0" distB="0" distL="0" distR="0">
                  <wp:extent cx="156845" cy="156845"/>
                  <wp:effectExtent l="0" t="0" r="0" b="0"/>
                  <wp:docPr id="1293"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5" type="#_x0000_t75" style="width:20.4pt;height:18.35pt" o:ole="">
                  <v:imagedata r:id="rId17" o:title=""/>
                </v:shape>
                <w:control r:id="rId922" w:name="DefaultOcxName1921" w:shapeid="_x0000_i3185"/>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512 </w:t>
            </w:r>
            <w:r>
              <w:rPr>
                <w:rFonts w:ascii="Times New Roman" w:eastAsia="Times New Roman" w:hAnsi="Times New Roman" w:cs="Times New Roman"/>
                <w:noProof/>
                <w:szCs w:val="24"/>
              </w:rPr>
              <w:drawing>
                <wp:inline distT="0" distB="0" distL="0" distR="0">
                  <wp:extent cx="156845" cy="156845"/>
                  <wp:effectExtent l="0" t="0" r="0" b="0"/>
                  <wp:docPr id="1294"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4" type="#_x0000_t75" style="width:20.4pt;height:18.35pt" o:ole="">
                  <v:imagedata r:id="rId20" o:title=""/>
                </v:shape>
                <w:control r:id="rId923" w:name="DefaultOcxName2021" w:shapeid="_x0000_i3184"/>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65,536 </w:t>
            </w:r>
            <w:r>
              <w:rPr>
                <w:rFonts w:ascii="Times New Roman" w:eastAsia="Times New Roman" w:hAnsi="Times New Roman" w:cs="Times New Roman"/>
                <w:noProof/>
                <w:szCs w:val="24"/>
              </w:rPr>
              <w:drawing>
                <wp:inline distT="0" distB="0" distL="0" distR="0">
                  <wp:extent cx="156845" cy="156845"/>
                  <wp:effectExtent l="19050" t="0" r="0" b="0"/>
                  <wp:docPr id="1295" name="Picture 2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The port number is a 16 bit number so there are 65,536 of them for UDP on any one IP number.</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lastRenderedPageBreak/>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Question6</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What is the advantage of producing large datagrams for the Internet?</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51"/>
        <w:gridCol w:w="6187"/>
        <w:gridCol w:w="319"/>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3" type="#_x0000_t75" style="width:20.4pt;height:18.35pt" o:ole="">
                  <v:imagedata r:id="rId20" o:title=""/>
                </v:shape>
                <w:control r:id="rId924" w:name="DefaultOcxName2125" w:shapeid="_x0000_i3183"/>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The larger datagram has more data with the same size of header and is more efficient to get data thru the network. </w:t>
            </w:r>
            <w:r>
              <w:rPr>
                <w:rFonts w:ascii="Times New Roman" w:eastAsia="Times New Roman" w:hAnsi="Times New Roman" w:cs="Times New Roman"/>
                <w:noProof/>
                <w:szCs w:val="24"/>
              </w:rPr>
              <w:drawing>
                <wp:inline distT="0" distB="0" distL="0" distR="0">
                  <wp:extent cx="156845" cy="156845"/>
                  <wp:effectExtent l="19050" t="0" r="0" b="0"/>
                  <wp:docPr id="1296" name="Picture 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2" type="#_x0000_t75" style="width:20.4pt;height:18.35pt" o:ole="">
                  <v:imagedata r:id="rId17" o:title=""/>
                </v:shape>
                <w:control r:id="rId925" w:name="DefaultOcxName2222" w:shapeid="_x0000_i3182"/>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Larger datagrams travel faster down the ethernet. </w:t>
            </w:r>
            <w:r>
              <w:rPr>
                <w:rFonts w:ascii="Times New Roman" w:eastAsia="Times New Roman" w:hAnsi="Times New Roman" w:cs="Times New Roman"/>
                <w:noProof/>
                <w:szCs w:val="24"/>
              </w:rPr>
              <w:drawing>
                <wp:inline distT="0" distB="0" distL="0" distR="0">
                  <wp:extent cx="156845" cy="156845"/>
                  <wp:effectExtent l="0" t="0" r="0" b="0"/>
                  <wp:docPr id="1297"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1" type="#_x0000_t75" style="width:20.4pt;height:18.35pt" o:ole="">
                  <v:imagedata r:id="rId17" o:title=""/>
                </v:shape>
                <w:control r:id="rId926" w:name="DefaultOcxName2321" w:shapeid="_x0000_i3181"/>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Larger datagrams allow us to mix data from many applications in the same packet </w:t>
            </w:r>
            <w:r>
              <w:rPr>
                <w:rFonts w:ascii="Times New Roman" w:eastAsia="Times New Roman" w:hAnsi="Times New Roman" w:cs="Times New Roman"/>
                <w:noProof/>
                <w:szCs w:val="24"/>
              </w:rPr>
              <w:drawing>
                <wp:inline distT="0" distB="0" distL="0" distR="0">
                  <wp:extent cx="156845" cy="156845"/>
                  <wp:effectExtent l="0" t="0" r="0" b="0"/>
                  <wp:docPr id="1298"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80" type="#_x0000_t75" style="width:20.4pt;height:18.35pt" o:ole="">
                  <v:imagedata r:id="rId17" o:title=""/>
                </v:shape>
                <w:control r:id="rId927" w:name="DefaultOcxName2421" w:shapeid="_x0000_i3180"/>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Larger datagrams can contain larger headers with more delivery information </w:t>
            </w:r>
            <w:r>
              <w:rPr>
                <w:rFonts w:ascii="Times New Roman" w:eastAsia="Times New Roman" w:hAnsi="Times New Roman" w:cs="Times New Roman"/>
                <w:noProof/>
                <w:szCs w:val="24"/>
              </w:rPr>
              <w:drawing>
                <wp:inline distT="0" distB="0" distL="0" distR="0">
                  <wp:extent cx="156845" cy="156845"/>
                  <wp:effectExtent l="0" t="0" r="0" b="0"/>
                  <wp:docPr id="1299" name="Picture 2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Since the size of the headers remains the same, if we increase the size of the data payload we will waste a smaller percentage of the time on overhead. The larger datagram has a smaller percentage of overhead and thus more quickly delivers the message to its destination.</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Question7</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If two computers are communicating via UDP datagrams, how does the receiving computer know the sending computer has stopped sending data in mid-stream?</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80"/>
        <w:gridCol w:w="5572"/>
        <w:gridCol w:w="405"/>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9" type="#_x0000_t75" style="width:20.4pt;height:18.35pt" o:ole="">
                  <v:imagedata r:id="rId17" o:title=""/>
                </v:shape>
                <w:control r:id="rId928" w:name="DefaultOcxName2521" w:shapeid="_x0000_i3179"/>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The sending computer sends a terminate notice </w:t>
            </w:r>
            <w:r>
              <w:rPr>
                <w:rFonts w:ascii="Times New Roman" w:eastAsia="Times New Roman" w:hAnsi="Times New Roman" w:cs="Times New Roman"/>
                <w:noProof/>
                <w:szCs w:val="24"/>
              </w:rPr>
              <w:drawing>
                <wp:inline distT="0" distB="0" distL="0" distR="0">
                  <wp:extent cx="156845" cy="156845"/>
                  <wp:effectExtent l="0" t="0" r="0" b="0"/>
                  <wp:docPr id="1300"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8" type="#_x0000_t75" style="width:20.4pt;height:18.35pt" o:ole="">
                  <v:imagedata r:id="rId17" o:title=""/>
                </v:shape>
                <w:control r:id="rId929" w:name="DefaultOcxName2621" w:shapeid="_x0000_i3178"/>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The receiving computer loses contact </w:t>
            </w:r>
            <w:r>
              <w:rPr>
                <w:rFonts w:ascii="Times New Roman" w:eastAsia="Times New Roman" w:hAnsi="Times New Roman" w:cs="Times New Roman"/>
                <w:noProof/>
                <w:szCs w:val="24"/>
              </w:rPr>
              <w:drawing>
                <wp:inline distT="0" distB="0" distL="0" distR="0">
                  <wp:extent cx="156845" cy="156845"/>
                  <wp:effectExtent l="0" t="0" r="0" b="0"/>
                  <wp:docPr id="1301"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7" type="#_x0000_t75" style="width:20.4pt;height:18.35pt" o:ole="">
                  <v:imagedata r:id="rId17" o:title=""/>
                </v:shape>
                <w:control r:id="rId930" w:name="DefaultOcxName2721" w:shapeid="_x0000_i3177"/>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The sending computer signal is lost </w:t>
            </w:r>
            <w:r>
              <w:rPr>
                <w:rFonts w:ascii="Times New Roman" w:eastAsia="Times New Roman" w:hAnsi="Times New Roman" w:cs="Times New Roman"/>
                <w:noProof/>
                <w:szCs w:val="24"/>
              </w:rPr>
              <w:drawing>
                <wp:inline distT="0" distB="0" distL="0" distR="0">
                  <wp:extent cx="156845" cy="156845"/>
                  <wp:effectExtent l="0" t="0" r="0" b="0"/>
                  <wp:docPr id="1302"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6" type="#_x0000_t75" style="width:20.4pt;height:18.35pt" o:ole="">
                  <v:imagedata r:id="rId20" o:title=""/>
                </v:shape>
                <w:control r:id="rId931" w:name="DefaultOcxName2821" w:shapeid="_x0000_i3176"/>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It doesn't really know as there are no control packets in the UDP protocol. The receiving computer must just wait until it should have expected and answer and then assume the sending computer has died. </w:t>
            </w:r>
            <w:r>
              <w:rPr>
                <w:rFonts w:ascii="Times New Roman" w:eastAsia="Times New Roman" w:hAnsi="Times New Roman" w:cs="Times New Roman"/>
                <w:noProof/>
                <w:szCs w:val="24"/>
              </w:rPr>
              <w:drawing>
                <wp:inline distT="0" distB="0" distL="0" distR="0">
                  <wp:extent cx="156845" cy="156845"/>
                  <wp:effectExtent l="19050" t="0" r="0" b="0"/>
                  <wp:docPr id="1303" name="Picture 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When the packets stop, there is no control message send from sender to receiver. The receiver must have some time-outs running and assume that it has heard nothing for an appropriate amount of time and that the sender has quit.</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Question8</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What is meant by a message oriented protocol?</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15"/>
        <w:gridCol w:w="5996"/>
        <w:gridCol w:w="346"/>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lastRenderedPageBreak/>
              <w:object w:dxaOrig="1440" w:dyaOrig="1440">
                <v:shape id="_x0000_i3175" type="#_x0000_t75" style="width:20.4pt;height:18.35pt" o:ole="">
                  <v:imagedata r:id="rId17" o:title=""/>
                </v:shape>
                <w:control r:id="rId932" w:name="DefaultOcxName2921" w:shapeid="_x0000_i3175"/>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Datagrams can only contain instant messages </w:t>
            </w:r>
            <w:r>
              <w:rPr>
                <w:rFonts w:ascii="Times New Roman" w:eastAsia="Times New Roman" w:hAnsi="Times New Roman" w:cs="Times New Roman"/>
                <w:noProof/>
                <w:szCs w:val="24"/>
              </w:rPr>
              <w:drawing>
                <wp:inline distT="0" distB="0" distL="0" distR="0">
                  <wp:extent cx="156845" cy="156845"/>
                  <wp:effectExtent l="0" t="0" r="0" b="0"/>
                  <wp:docPr id="1304"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4" type="#_x0000_t75" style="width:20.4pt;height:18.35pt" o:ole="">
                  <v:imagedata r:id="rId20" o:title=""/>
                </v:shape>
                <w:control r:id="rId933" w:name="DefaultOcxName3021" w:shapeid="_x0000_i3174"/>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Datagrams must be a complete message that stands alone and don't depend on other datagrams before or after them. </w:t>
            </w:r>
            <w:r>
              <w:rPr>
                <w:rFonts w:ascii="Times New Roman" w:eastAsia="Times New Roman" w:hAnsi="Times New Roman" w:cs="Times New Roman"/>
                <w:noProof/>
                <w:szCs w:val="24"/>
              </w:rPr>
              <w:drawing>
                <wp:inline distT="0" distB="0" distL="0" distR="0">
                  <wp:extent cx="156845" cy="156845"/>
                  <wp:effectExtent l="19050" t="0" r="0" b="0"/>
                  <wp:docPr id="1305" name="Picture 3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3" type="#_x0000_t75" style="width:20.4pt;height:18.35pt" o:ole="">
                  <v:imagedata r:id="rId17" o:title=""/>
                </v:shape>
                <w:control r:id="rId934" w:name="DefaultOcxName3125" w:shapeid="_x0000_i3173"/>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Messages in the datagrams are limited to text and images </w:t>
            </w:r>
            <w:r>
              <w:rPr>
                <w:rFonts w:ascii="Times New Roman" w:eastAsia="Times New Roman" w:hAnsi="Times New Roman" w:cs="Times New Roman"/>
                <w:noProof/>
                <w:szCs w:val="24"/>
              </w:rPr>
              <w:drawing>
                <wp:inline distT="0" distB="0" distL="0" distR="0">
                  <wp:extent cx="156845" cy="156845"/>
                  <wp:effectExtent l="0" t="0" r="0" b="0"/>
                  <wp:docPr id="1306"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2" type="#_x0000_t75" style="width:20.4pt;height:18.35pt" o:ole="">
                  <v:imagedata r:id="rId17" o:title=""/>
                </v:shape>
                <w:control r:id="rId935" w:name="DefaultOcxName3222" w:shapeid="_x0000_i3172"/>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The receiving station must acknowledge with a proper message. </w:t>
            </w:r>
            <w:r>
              <w:rPr>
                <w:rFonts w:ascii="Times New Roman" w:eastAsia="Times New Roman" w:hAnsi="Times New Roman" w:cs="Times New Roman"/>
                <w:noProof/>
                <w:szCs w:val="24"/>
              </w:rPr>
              <w:drawing>
                <wp:inline distT="0" distB="0" distL="0" distR="0">
                  <wp:extent cx="156845" cy="156845"/>
                  <wp:effectExtent l="0" t="0" r="0" b="0"/>
                  <wp:docPr id="1307"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UDP datagrams are self-contained messages. They stand by themselves and don't depend on messages before or after them. A UDP datagram cannot be a fragment of a larger UDP datagram.</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Question9</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What is the purpose of the port numbers in the UDP header?</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104"/>
        <w:gridCol w:w="7172"/>
        <w:gridCol w:w="181"/>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1" type="#_x0000_t75" style="width:20.4pt;height:18.35pt" o:ole="">
                  <v:imagedata r:id="rId17" o:title=""/>
                </v:shape>
                <w:control r:id="rId936" w:name="DefaultOcxName3321" w:shapeid="_x0000_i3171"/>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Designates the type of operating system used by the destination machine </w:t>
            </w:r>
            <w:r>
              <w:rPr>
                <w:rFonts w:ascii="Times New Roman" w:eastAsia="Times New Roman" w:hAnsi="Times New Roman" w:cs="Times New Roman"/>
                <w:noProof/>
                <w:szCs w:val="24"/>
              </w:rPr>
              <w:drawing>
                <wp:inline distT="0" distB="0" distL="0" distR="0">
                  <wp:extent cx="156845" cy="156845"/>
                  <wp:effectExtent l="0" t="0" r="0" b="0"/>
                  <wp:docPr id="1308"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70" type="#_x0000_t75" style="width:20.4pt;height:18.35pt" o:ole="">
                  <v:imagedata r:id="rId17" o:title=""/>
                </v:shape>
                <w:control r:id="rId937" w:name="DefaultOcxName3421" w:shapeid="_x0000_i3170"/>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Designates the type of service needed by that datagram </w:t>
            </w:r>
            <w:r>
              <w:rPr>
                <w:rFonts w:ascii="Times New Roman" w:eastAsia="Times New Roman" w:hAnsi="Times New Roman" w:cs="Times New Roman"/>
                <w:noProof/>
                <w:szCs w:val="24"/>
              </w:rPr>
              <w:drawing>
                <wp:inline distT="0" distB="0" distL="0" distR="0">
                  <wp:extent cx="156845" cy="156845"/>
                  <wp:effectExtent l="0" t="0" r="0" b="0"/>
                  <wp:docPr id="1309"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69" type="#_x0000_t75" style="width:20.4pt;height:18.35pt" o:ole="">
                  <v:imagedata r:id="rId17" o:title=""/>
                </v:shape>
                <w:control r:id="rId938" w:name="DefaultOcxName3519" w:shapeid="_x0000_i3169"/>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c. Designates the speed that is needed for proper delivery of the datagram </w:t>
            </w:r>
            <w:r>
              <w:rPr>
                <w:rFonts w:ascii="Times New Roman" w:eastAsia="Times New Roman" w:hAnsi="Times New Roman" w:cs="Times New Roman"/>
                <w:noProof/>
                <w:szCs w:val="24"/>
              </w:rPr>
              <w:drawing>
                <wp:inline distT="0" distB="0" distL="0" distR="0">
                  <wp:extent cx="156845" cy="156845"/>
                  <wp:effectExtent l="0" t="0" r="0" b="0"/>
                  <wp:docPr id="1310"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68" type="#_x0000_t75" style="width:20.4pt;height:18.35pt" o:ole="">
                  <v:imagedata r:id="rId20" o:title=""/>
                </v:shape>
                <w:control r:id="rId939" w:name="DefaultOcxName3619" w:shapeid="_x0000_i3168"/>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Designates the application/window/task/thread that has created or is expecting the delivery of the datagram </w:t>
            </w:r>
            <w:r>
              <w:rPr>
                <w:rFonts w:ascii="Times New Roman" w:eastAsia="Times New Roman" w:hAnsi="Times New Roman" w:cs="Times New Roman"/>
                <w:noProof/>
                <w:szCs w:val="24"/>
              </w:rPr>
              <w:drawing>
                <wp:inline distT="0" distB="0" distL="0" distR="0">
                  <wp:extent cx="156845" cy="156845"/>
                  <wp:effectExtent l="19050" t="0" r="0" b="0"/>
                  <wp:docPr id="1311" name="Picture 3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Each application/thread/window/task that initiates a data transfer over the Internet registers with the operating system and asks for a port number to monitor. When data is sent by the application, that port number is appended to the UDP datagram by the operating system. When a datagram is received, the operating system reads the port number in the UDP header and delivers the datagram to the appropriate application/thread/task/window.</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5C58B4" w:rsidRPr="00DF683C" w:rsidRDefault="005C58B4" w:rsidP="00DF683C">
      <w:pPr>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rPr>
        <w:t>Question10</w:t>
      </w:r>
    </w:p>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Marks: 1</w:t>
      </w:r>
    </w:p>
    <w:p w:rsidR="005C58B4" w:rsidRPr="00DF683C" w:rsidRDefault="005C58B4" w:rsidP="00DF683C">
      <w:pPr>
        <w:spacing w:after="107"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When can a UDP datagram be sent to a destination computer?</w:t>
      </w:r>
    </w:p>
    <w:p w:rsidR="005C58B4" w:rsidRPr="00DF683C" w:rsidRDefault="005C58B4" w:rsidP="00DF683C">
      <w:pPr>
        <w:spacing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822"/>
        <w:gridCol w:w="6337"/>
        <w:gridCol w:w="298"/>
      </w:tblGrid>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67" type="#_x0000_t75" style="width:20.4pt;height:18.35pt" o:ole="">
                  <v:imagedata r:id="rId17" o:title=""/>
                </v:shape>
                <w:control r:id="rId940" w:name="DefaultOcxName3718" w:shapeid="_x0000_i3167"/>
              </w:object>
            </w:r>
          </w:p>
        </w:tc>
        <w:tc>
          <w:tcPr>
            <w:tcW w:w="6" w:type="dxa"/>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a. After a connection has been established between machines </w:t>
            </w:r>
            <w:r>
              <w:rPr>
                <w:rFonts w:ascii="Times New Roman" w:eastAsia="Times New Roman" w:hAnsi="Times New Roman" w:cs="Times New Roman"/>
                <w:noProof/>
                <w:szCs w:val="24"/>
              </w:rPr>
              <w:drawing>
                <wp:inline distT="0" distB="0" distL="0" distR="0">
                  <wp:extent cx="156845" cy="156845"/>
                  <wp:effectExtent l="0" t="0" r="0" b="0"/>
                  <wp:docPr id="1312"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66" type="#_x0000_t75" style="width:20.4pt;height:18.35pt" o:ole="">
                  <v:imagedata r:id="rId17" o:title=""/>
                </v:shape>
                <w:control r:id="rId941" w:name="DefaultOcxName3814" w:shapeid="_x0000_i3166"/>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b. After the destination computer has been notified that a datagram is coming </w:t>
            </w:r>
            <w:r>
              <w:rPr>
                <w:rFonts w:ascii="Times New Roman" w:eastAsia="Times New Roman" w:hAnsi="Times New Roman" w:cs="Times New Roman"/>
                <w:noProof/>
                <w:szCs w:val="24"/>
              </w:rPr>
              <w:drawing>
                <wp:inline distT="0" distB="0" distL="0" distR="0">
                  <wp:extent cx="156845" cy="156845"/>
                  <wp:effectExtent l="0" t="0" r="0" b="0"/>
                  <wp:docPr id="1313"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F5F5F5"/>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object w:dxaOrig="1440" w:dyaOrig="1440">
                <v:shape id="_x0000_i3165" type="#_x0000_t75" style="width:20.4pt;height:18.35pt" o:ole="">
                  <v:imagedata r:id="rId20" o:title=""/>
                </v:shape>
                <w:control r:id="rId942" w:name="DefaultOcxName3914" w:shapeid="_x0000_i3165"/>
              </w:object>
            </w:r>
          </w:p>
        </w:tc>
        <w:tc>
          <w:tcPr>
            <w:tcW w:w="6" w:type="dxa"/>
            <w:shd w:val="clear" w:color="auto" w:fill="AAFFAA"/>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 xml:space="preserve">c. At any time, there is no set up and connection time for UDP </w:t>
            </w:r>
            <w:r w:rsidRPr="00DF683C">
              <w:rPr>
                <w:rFonts w:ascii="Times New Roman" w:eastAsia="Times New Roman" w:hAnsi="Times New Roman" w:cs="Times New Roman"/>
                <w:szCs w:val="24"/>
              </w:rPr>
              <w:lastRenderedPageBreak/>
              <w:t>datagrams </w:t>
            </w:r>
            <w:r>
              <w:rPr>
                <w:rFonts w:ascii="Times New Roman" w:eastAsia="Times New Roman" w:hAnsi="Times New Roman" w:cs="Times New Roman"/>
                <w:noProof/>
                <w:szCs w:val="24"/>
              </w:rPr>
              <w:drawing>
                <wp:inline distT="0" distB="0" distL="0" distR="0">
                  <wp:extent cx="156845" cy="156845"/>
                  <wp:effectExtent l="19050" t="0" r="0" b="0"/>
                  <wp:docPr id="1314" name="Picture 4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r w:rsidR="005C58B4" w:rsidRPr="00DF683C" w:rsidTr="00DF683C">
        <w:tc>
          <w:tcPr>
            <w:tcW w:w="387"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lastRenderedPageBreak/>
              <w:object w:dxaOrig="1440" w:dyaOrig="1440">
                <v:shape id="_x0000_i3164" type="#_x0000_t75" style="width:20.4pt;height:18.35pt" o:ole="">
                  <v:imagedata r:id="rId17" o:title=""/>
                </v:shape>
                <w:control r:id="rId943" w:name="DefaultOcxName4010" w:shapeid="_x0000_i3164"/>
              </w:object>
            </w:r>
          </w:p>
        </w:tc>
        <w:tc>
          <w:tcPr>
            <w:tcW w:w="6" w:type="dxa"/>
            <w:shd w:val="clear" w:color="auto" w:fill="EEEEEE"/>
            <w:tcMar>
              <w:top w:w="72" w:type="dxa"/>
              <w:left w:w="72" w:type="dxa"/>
              <w:bottom w:w="72" w:type="dxa"/>
              <w:right w:w="0" w:type="dxa"/>
            </w:tcMar>
            <w:hideMark/>
          </w:tcPr>
          <w:p w:rsidR="005C58B4" w:rsidRPr="00DF683C" w:rsidRDefault="005C58B4" w:rsidP="00DF683C">
            <w:pPr>
              <w:spacing w:after="0" w:line="240" w:lineRule="auto"/>
              <w:rPr>
                <w:rFonts w:ascii="Times New Roman" w:eastAsia="Times New Roman" w:hAnsi="Times New Roman" w:cs="Times New Roman"/>
                <w:szCs w:val="24"/>
              </w:rPr>
            </w:pPr>
            <w:r w:rsidRPr="00DF683C">
              <w:rPr>
                <w:rFonts w:ascii="Times New Roman" w:eastAsia="Times New Roman" w:hAnsi="Times New Roman" w:cs="Times New Roman"/>
                <w:szCs w:val="24"/>
              </w:rPr>
              <w:t>d. Whenever the source and destination computers are synchronized </w:t>
            </w:r>
            <w:r>
              <w:rPr>
                <w:rFonts w:ascii="Times New Roman" w:eastAsia="Times New Roman" w:hAnsi="Times New Roman" w:cs="Times New Roman"/>
                <w:noProof/>
                <w:szCs w:val="24"/>
              </w:rPr>
              <w:drawing>
                <wp:inline distT="0" distB="0" distL="0" distR="0">
                  <wp:extent cx="156845" cy="156845"/>
                  <wp:effectExtent l="0" t="0" r="0" b="0"/>
                  <wp:docPr id="1315" name="Picture 4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DF683C" w:rsidRDefault="005C58B4" w:rsidP="00DF683C">
            <w:pPr>
              <w:spacing w:after="120" w:line="240" w:lineRule="auto"/>
              <w:rPr>
                <w:rFonts w:ascii="Times New Roman" w:eastAsia="Times New Roman" w:hAnsi="Times New Roman" w:cs="Times New Roman"/>
                <w:szCs w:val="24"/>
              </w:rPr>
            </w:pPr>
          </w:p>
        </w:tc>
      </w:tr>
    </w:tbl>
    <w:p w:rsidR="005C58B4" w:rsidRPr="00DF683C" w:rsidRDefault="005C58B4" w:rsidP="00DF683C">
      <w:pPr>
        <w:spacing w:after="12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UDP is a connectionless protocol meaning that there is no setup or connection necessary for the protocol to start sending data. In fact, only data packets are sent in UDP and the receiving computer is expected to be ready for them at any time.</w:t>
      </w:r>
    </w:p>
    <w:p w:rsidR="005C58B4" w:rsidRPr="00DF683C" w:rsidRDefault="005C58B4" w:rsidP="00DF683C">
      <w:pPr>
        <w:shd w:val="clear" w:color="auto" w:fill="AAFFAA"/>
        <w:spacing w:after="0" w:line="204" w:lineRule="atLeast"/>
        <w:rPr>
          <w:rFonts w:ascii="Verdana" w:eastAsia="Times New Roman" w:hAnsi="Verdana" w:cs="Times New Roman"/>
          <w:color w:val="333333"/>
          <w:sz w:val="13"/>
          <w:szCs w:val="13"/>
        </w:rPr>
      </w:pPr>
      <w:r w:rsidRPr="00DF683C">
        <w:rPr>
          <w:rFonts w:ascii="Verdana" w:eastAsia="Times New Roman" w:hAnsi="Verdana" w:cs="Times New Roman"/>
          <w:color w:val="333333"/>
          <w:sz w:val="13"/>
          <w:szCs w:val="13"/>
        </w:rPr>
        <w:t>Correct</w:t>
      </w:r>
    </w:p>
    <w:p w:rsidR="005C58B4" w:rsidRPr="00DF683C" w:rsidRDefault="005C58B4" w:rsidP="00DF683C">
      <w:pPr>
        <w:spacing w:line="204" w:lineRule="atLeast"/>
        <w:rPr>
          <w:rFonts w:ascii="Verdana" w:eastAsia="Times New Roman" w:hAnsi="Verdana" w:cs="Times New Roman"/>
          <w:color w:val="333333"/>
          <w:szCs w:val="24"/>
        </w:rPr>
      </w:pPr>
      <w:r w:rsidRPr="00DF683C">
        <w:rPr>
          <w:rFonts w:ascii="Verdana" w:eastAsia="Times New Roman" w:hAnsi="Verdana" w:cs="Times New Roman"/>
          <w:color w:val="333333"/>
          <w:szCs w:val="24"/>
        </w:rPr>
        <w:t>Marks for this submission: 1/1.</w:t>
      </w:r>
    </w:p>
    <w:p w:rsidR="00D719DB" w:rsidRDefault="00D719DB" w:rsidP="00D719DB">
      <w:r>
        <w:t>Quiz 26:</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1</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If computer A sends 20 bytes in a TCP datagram that contains a SEQUENCE NUMBER of 4254. What will computer B send back as an ACKNOWLEDGEMENT NUMBER?</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95"/>
        <w:gridCol w:w="5670"/>
        <w:gridCol w:w="392"/>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8" type="#_x0000_t75" style="width:20.4pt;height:18.35pt" o:ole="">
                  <v:imagedata r:id="rId17" o:title=""/>
                </v:shape>
                <w:control r:id="rId944" w:name="DefaultOcxName430" w:shapeid="_x0000_i3278"/>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4254 </w:t>
            </w:r>
            <w:r>
              <w:rPr>
                <w:rFonts w:ascii="Times New Roman" w:eastAsia="Times New Roman" w:hAnsi="Times New Roman" w:cs="Times New Roman"/>
                <w:noProof/>
                <w:szCs w:val="24"/>
              </w:rPr>
              <w:drawing>
                <wp:inline distT="0" distB="0" distL="0" distR="0">
                  <wp:extent cx="156845" cy="156845"/>
                  <wp:effectExtent l="0" t="0" r="0" b="0"/>
                  <wp:docPr id="1316"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7" type="#_x0000_t75" style="width:20.4pt;height:18.35pt" o:ole="">
                  <v:imagedata r:id="rId17" o:title=""/>
                </v:shape>
                <w:control r:id="rId945" w:name="DefaultOcxName1108" w:shapeid="_x0000_i3277"/>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4573 </w:t>
            </w:r>
            <w:r>
              <w:rPr>
                <w:rFonts w:ascii="Times New Roman" w:eastAsia="Times New Roman" w:hAnsi="Times New Roman" w:cs="Times New Roman"/>
                <w:noProof/>
                <w:szCs w:val="24"/>
              </w:rPr>
              <w:drawing>
                <wp:inline distT="0" distB="0" distL="0" distR="0">
                  <wp:extent cx="156845" cy="156845"/>
                  <wp:effectExtent l="0" t="0" r="0" b="0"/>
                  <wp:docPr id="1317"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6" type="#_x0000_t75" style="width:20.4pt;height:18.35pt" o:ole="">
                  <v:imagedata r:id="rId17" o:title=""/>
                </v:shape>
                <w:control r:id="rId946" w:name="DefaultOcxName2107" w:shapeid="_x0000_i3276"/>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4274 </w:t>
            </w:r>
            <w:r>
              <w:rPr>
                <w:rFonts w:ascii="Times New Roman" w:eastAsia="Times New Roman" w:hAnsi="Times New Roman" w:cs="Times New Roman"/>
                <w:noProof/>
                <w:szCs w:val="24"/>
              </w:rPr>
              <w:drawing>
                <wp:inline distT="0" distB="0" distL="0" distR="0">
                  <wp:extent cx="156845" cy="156845"/>
                  <wp:effectExtent l="0" t="0" r="0" b="0"/>
                  <wp:docPr id="1318" name="Picture 3"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5" type="#_x0000_t75" style="width:20.4pt;height:18.35pt" o:ole="">
                  <v:imagedata r:id="rId20" o:title=""/>
                </v:shape>
                <w:control r:id="rId947" w:name="DefaultOcxName3107" w:shapeid="_x0000_i3275"/>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4275 </w:t>
            </w:r>
            <w:r>
              <w:rPr>
                <w:rFonts w:ascii="Times New Roman" w:eastAsia="Times New Roman" w:hAnsi="Times New Roman" w:cs="Times New Roman"/>
                <w:noProof/>
                <w:szCs w:val="24"/>
              </w:rPr>
              <w:drawing>
                <wp:inline distT="0" distB="0" distL="0" distR="0">
                  <wp:extent cx="156845" cy="156845"/>
                  <wp:effectExtent l="19050" t="0" r="0" b="0"/>
                  <wp:docPr id="1319" name="Picture 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The ACKNOWLEDGEMENT NUMBER is the byte number of the next expected byte.(Comer calls this "first sequence number for which data is missing") This may require you taking off your shoes and socks but bear with me. The SEQUENCE number of A's first byte is 4254. That and 19 more bytes are sent 4254 thru 4273. Then B's counter has advanced to 4274 and that is the next expected byte and the ACKNOWLEDGEMENT NUMBER that B sends. A just matches that number with its SEQUENCE NUMBER and knows that all of the sent bytes have been acknowledged.</w:t>
      </w:r>
    </w:p>
    <w:p w:rsidR="005C58B4" w:rsidRPr="00F2647B" w:rsidRDefault="005C58B4" w:rsidP="00F2647B">
      <w:pPr>
        <w:shd w:val="clear" w:color="auto" w:fill="FFAA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Incorrect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0/1.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Question2</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What is meant by a connection oriented protocol?</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86"/>
        <w:gridCol w:w="6030"/>
        <w:gridCol w:w="341"/>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4" type="#_x0000_t75" style="width:20.4pt;height:18.35pt" o:ole="">
                  <v:imagedata r:id="rId20" o:title=""/>
                </v:shape>
                <w:control r:id="rId948" w:name="DefaultOcxName429" w:shapeid="_x0000_i3274"/>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Data is transfered only after an exchange of packets between the server and client, and only while the connection remains. </w:t>
            </w:r>
            <w:r>
              <w:rPr>
                <w:rFonts w:ascii="Times New Roman" w:eastAsia="Times New Roman" w:hAnsi="Times New Roman" w:cs="Times New Roman"/>
                <w:noProof/>
                <w:szCs w:val="24"/>
              </w:rPr>
              <w:drawing>
                <wp:inline distT="0" distB="0" distL="0" distR="0">
                  <wp:extent cx="156845" cy="156845"/>
                  <wp:effectExtent l="19050" t="0" r="0" b="0"/>
                  <wp:docPr id="1320"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3" type="#_x0000_t75" style="width:20.4pt;height:18.35pt" o:ole="">
                  <v:imagedata r:id="rId17" o:title=""/>
                </v:shape>
                <w:control r:id="rId949" w:name="DefaultOcxName523" w:shapeid="_x0000_i3273"/>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The sending and receiving computers must be directly connected to exchange data </w:t>
            </w:r>
            <w:r>
              <w:rPr>
                <w:rFonts w:ascii="Times New Roman" w:eastAsia="Times New Roman" w:hAnsi="Times New Roman" w:cs="Times New Roman"/>
                <w:noProof/>
                <w:szCs w:val="24"/>
              </w:rPr>
              <w:drawing>
                <wp:inline distT="0" distB="0" distL="0" distR="0">
                  <wp:extent cx="156845" cy="156845"/>
                  <wp:effectExtent l="0" t="0" r="0" b="0"/>
                  <wp:docPr id="1321" name="Picture 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2" type="#_x0000_t75" style="width:20.4pt;height:18.35pt" o:ole="">
                  <v:imagedata r:id="rId17" o:title=""/>
                </v:shape>
                <w:control r:id="rId950" w:name="DefaultOcxName622" w:shapeid="_x0000_i3272"/>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The sending and receiving computers can have only one connection between themselves when transferring data.</w:t>
            </w:r>
            <w:r>
              <w:rPr>
                <w:rFonts w:ascii="Times New Roman" w:eastAsia="Times New Roman" w:hAnsi="Times New Roman" w:cs="Times New Roman"/>
                <w:noProof/>
                <w:szCs w:val="24"/>
              </w:rPr>
              <w:drawing>
                <wp:inline distT="0" distB="0" distL="0" distR="0">
                  <wp:extent cx="156845" cy="156845"/>
                  <wp:effectExtent l="0" t="0" r="0" b="0"/>
                  <wp:docPr id="1322"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1" type="#_x0000_t75" style="width:20.4pt;height:18.35pt" o:ole="">
                  <v:imagedata r:id="rId17" o:title=""/>
                </v:shape>
                <w:control r:id="rId951" w:name="DefaultOcxName722" w:shapeid="_x0000_i3271"/>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 xml:space="preserve">d. There must be an intermediate computer between the </w:t>
            </w:r>
            <w:r w:rsidRPr="00F2647B">
              <w:rPr>
                <w:rFonts w:ascii="Times New Roman" w:eastAsia="Times New Roman" w:hAnsi="Times New Roman" w:cs="Times New Roman"/>
                <w:szCs w:val="24"/>
              </w:rPr>
              <w:lastRenderedPageBreak/>
              <w:t>sending and receiving system to connect the two computers </w:t>
            </w:r>
            <w:r>
              <w:rPr>
                <w:rFonts w:ascii="Times New Roman" w:eastAsia="Times New Roman" w:hAnsi="Times New Roman" w:cs="Times New Roman"/>
                <w:noProof/>
                <w:szCs w:val="24"/>
              </w:rPr>
              <w:drawing>
                <wp:inline distT="0" distB="0" distL="0" distR="0">
                  <wp:extent cx="156845" cy="156845"/>
                  <wp:effectExtent l="0" t="0" r="0" b="0"/>
                  <wp:docPr id="1323"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lastRenderedPageBreak/>
        <w:t>Before data are transfered in a connection oriented protocol, the two machines must exchange a setup sequence of packets. This insures that both machines are ready and able to exchange data.</w:t>
      </w:r>
    </w:p>
    <w:p w:rsidR="005C58B4" w:rsidRPr="00F2647B" w:rsidRDefault="005C58B4" w:rsidP="00F2647B">
      <w:pPr>
        <w:shd w:val="clear" w:color="auto" w:fill="AAFF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1/1.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Question3</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What is the sequence of packets sent when two computers establish a TCP connection?</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594"/>
        <w:gridCol w:w="6602"/>
        <w:gridCol w:w="261"/>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70" type="#_x0000_t75" style="width:20.4pt;height:18.35pt" o:ole="">
                  <v:imagedata r:id="rId17" o:title=""/>
                </v:shape>
                <w:control r:id="rId952" w:name="DefaultOcxName822" w:shapeid="_x0000_i3270"/>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SYN, ACK, SYN </w:t>
            </w:r>
            <w:r>
              <w:rPr>
                <w:rFonts w:ascii="Times New Roman" w:eastAsia="Times New Roman" w:hAnsi="Times New Roman" w:cs="Times New Roman"/>
                <w:noProof/>
                <w:szCs w:val="24"/>
              </w:rPr>
              <w:drawing>
                <wp:inline distT="0" distB="0" distL="0" distR="0">
                  <wp:extent cx="156845" cy="156845"/>
                  <wp:effectExtent l="0" t="0" r="0" b="0"/>
                  <wp:docPr id="1324"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9" type="#_x0000_t75" style="width:20.4pt;height:18.35pt" o:ole="">
                  <v:imagedata r:id="rId20" o:title=""/>
                </v:shape>
                <w:control r:id="rId953" w:name="DefaultOcxName922" w:shapeid="_x0000_i3269"/>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SYN, SYN+ACK, ACK </w:t>
            </w:r>
            <w:r>
              <w:rPr>
                <w:rFonts w:ascii="Times New Roman" w:eastAsia="Times New Roman" w:hAnsi="Times New Roman" w:cs="Times New Roman"/>
                <w:noProof/>
                <w:szCs w:val="24"/>
              </w:rPr>
              <w:drawing>
                <wp:inline distT="0" distB="0" distL="0" distR="0">
                  <wp:extent cx="156845" cy="156845"/>
                  <wp:effectExtent l="19050" t="0" r="0" b="0"/>
                  <wp:docPr id="1325" name="Picture 1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8" type="#_x0000_t75" style="width:20.4pt;height:18.35pt" o:ole="">
                  <v:imagedata r:id="rId17" o:title=""/>
                </v:shape>
                <w:control r:id="rId954" w:name="DefaultOcxName1022" w:shapeid="_x0000_i3268"/>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SYN, ACK, SYN, ACK </w:t>
            </w:r>
            <w:r>
              <w:rPr>
                <w:rFonts w:ascii="Times New Roman" w:eastAsia="Times New Roman" w:hAnsi="Times New Roman" w:cs="Times New Roman"/>
                <w:noProof/>
                <w:szCs w:val="24"/>
              </w:rPr>
              <w:drawing>
                <wp:inline distT="0" distB="0" distL="0" distR="0">
                  <wp:extent cx="156845" cy="156845"/>
                  <wp:effectExtent l="0" t="0" r="0" b="0"/>
                  <wp:docPr id="1326"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7" type="#_x0000_t75" style="width:20.4pt;height:18.35pt" o:ole="">
                  <v:imagedata r:id="rId17" o:title=""/>
                </v:shape>
                <w:control r:id="rId955" w:name="DefaultOcxName1126" w:shapeid="_x0000_i3267"/>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FIN+ACK, FIN+ACK,ACK </w:t>
            </w:r>
            <w:r>
              <w:rPr>
                <w:rFonts w:ascii="Times New Roman" w:eastAsia="Times New Roman" w:hAnsi="Times New Roman" w:cs="Times New Roman"/>
                <w:noProof/>
                <w:szCs w:val="24"/>
              </w:rPr>
              <w:drawing>
                <wp:inline distT="0" distB="0" distL="0" distR="0">
                  <wp:extent cx="156845" cy="156845"/>
                  <wp:effectExtent l="0" t="0" r="0" b="0"/>
                  <wp:docPr id="1327"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The sequence send is: SYN, ACK+SYN, ACK in the three way hand shake to establish a TCP connection</w:t>
      </w:r>
    </w:p>
    <w:p w:rsidR="005C58B4" w:rsidRPr="00F2647B" w:rsidRDefault="005C58B4" w:rsidP="00F2647B">
      <w:pPr>
        <w:shd w:val="clear" w:color="auto" w:fill="AAFF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1/1.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Question4</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The TCP sequence number designates:</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401"/>
        <w:gridCol w:w="5663"/>
        <w:gridCol w:w="393"/>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6" type="#_x0000_t75" style="width:20.4pt;height:18.35pt" o:ole="">
                  <v:imagedata r:id="rId17" o:title=""/>
                </v:shape>
                <w:control r:id="rId956" w:name="DefaultOcxName1223" w:shapeid="_x0000_i3266"/>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Which packet this is beginning with the first packet number 1 </w:t>
            </w:r>
            <w:r>
              <w:rPr>
                <w:rFonts w:ascii="Times New Roman" w:eastAsia="Times New Roman" w:hAnsi="Times New Roman" w:cs="Times New Roman"/>
                <w:noProof/>
                <w:szCs w:val="24"/>
              </w:rPr>
              <w:drawing>
                <wp:inline distT="0" distB="0" distL="0" distR="0">
                  <wp:extent cx="156845" cy="156845"/>
                  <wp:effectExtent l="0" t="0" r="0" b="0"/>
                  <wp:docPr id="1328"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5" type="#_x0000_t75" style="width:20.4pt;height:18.35pt" o:ole="">
                  <v:imagedata r:id="rId17" o:title=""/>
                </v:shape>
                <w:control r:id="rId957" w:name="DefaultOcxName1322" w:shapeid="_x0000_i3265"/>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Which computer this is that has made a TCP connection numbered from 1 </w:t>
            </w:r>
            <w:r>
              <w:rPr>
                <w:rFonts w:ascii="Times New Roman" w:eastAsia="Times New Roman" w:hAnsi="Times New Roman" w:cs="Times New Roman"/>
                <w:noProof/>
                <w:szCs w:val="24"/>
              </w:rPr>
              <w:drawing>
                <wp:inline distT="0" distB="0" distL="0" distR="0">
                  <wp:extent cx="156845" cy="156845"/>
                  <wp:effectExtent l="0" t="0" r="0" b="0"/>
                  <wp:docPr id="1329" name="Picture 1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4" type="#_x0000_t75" style="width:20.4pt;height:18.35pt" o:ole="">
                  <v:imagedata r:id="rId20" o:title=""/>
                </v:shape>
                <w:control r:id="rId958" w:name="DefaultOcxName1422" w:shapeid="_x0000_i3264"/>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Which bytes of data are in the packet numbered from 1 </w:t>
            </w:r>
            <w:r>
              <w:rPr>
                <w:rFonts w:ascii="Times New Roman" w:eastAsia="Times New Roman" w:hAnsi="Times New Roman" w:cs="Times New Roman"/>
                <w:noProof/>
                <w:szCs w:val="24"/>
              </w:rPr>
              <w:drawing>
                <wp:inline distT="0" distB="0" distL="0" distR="0">
                  <wp:extent cx="156845" cy="156845"/>
                  <wp:effectExtent l="19050" t="0" r="0" b="0"/>
                  <wp:docPr id="1330"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3" type="#_x0000_t75" style="width:20.4pt;height:18.35pt" o:ole="">
                  <v:imagedata r:id="rId17" o:title=""/>
                </v:shape>
                <w:control r:id="rId959" w:name="DefaultOcxName1522" w:shapeid="_x0000_i3263"/>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Which bytes of data are in the packet numbered from a random number exchanged when the TCP connection is made </w:t>
            </w:r>
            <w:r>
              <w:rPr>
                <w:rFonts w:ascii="Times New Roman" w:eastAsia="Times New Roman" w:hAnsi="Times New Roman" w:cs="Times New Roman"/>
                <w:noProof/>
                <w:szCs w:val="24"/>
              </w:rPr>
              <w:drawing>
                <wp:inline distT="0" distB="0" distL="0" distR="0">
                  <wp:extent cx="156845" cy="156845"/>
                  <wp:effectExtent l="0" t="0" r="0" b="0"/>
                  <wp:docPr id="1331" name="Picture 1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The sequence number begins with a random number at connection time and is incremented every byte of data transmitted in the TCP datagram.</w:t>
      </w:r>
    </w:p>
    <w:p w:rsidR="005C58B4" w:rsidRPr="00F2647B" w:rsidRDefault="005C58B4" w:rsidP="00F2647B">
      <w:pPr>
        <w:shd w:val="clear" w:color="auto" w:fill="FFAA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Incorrect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0/1.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Question5</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What is the advantage of the sliding window protocol?</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lastRenderedPageBreak/>
        <w:t>Choose one answer.</w:t>
      </w:r>
    </w:p>
    <w:tbl>
      <w:tblPr>
        <w:tblW w:w="8457" w:type="dxa"/>
        <w:tblCellMar>
          <w:top w:w="15" w:type="dxa"/>
          <w:left w:w="15" w:type="dxa"/>
          <w:bottom w:w="15" w:type="dxa"/>
          <w:right w:w="15" w:type="dxa"/>
        </w:tblCellMar>
        <w:tblLook w:val="04A0"/>
      </w:tblPr>
      <w:tblGrid>
        <w:gridCol w:w="1694"/>
        <w:gridCol w:w="6486"/>
        <w:gridCol w:w="277"/>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2" type="#_x0000_t75" style="width:20.4pt;height:18.35pt" o:ole="">
                  <v:imagedata r:id="rId17" o:title=""/>
                </v:shape>
                <w:control r:id="rId960" w:name="DefaultOcxName1622" w:shapeid="_x0000_i3262"/>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Allows more than one conversation over the same TCP connection before it must be acknowledged. </w:t>
            </w:r>
            <w:r>
              <w:rPr>
                <w:rFonts w:ascii="Times New Roman" w:eastAsia="Times New Roman" w:hAnsi="Times New Roman" w:cs="Times New Roman"/>
                <w:noProof/>
                <w:szCs w:val="24"/>
              </w:rPr>
              <w:drawing>
                <wp:inline distT="0" distB="0" distL="0" distR="0">
                  <wp:extent cx="156845" cy="156845"/>
                  <wp:effectExtent l="0" t="0" r="0" b="0"/>
                  <wp:docPr id="1332"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1" type="#_x0000_t75" style="width:20.4pt;height:18.35pt" o:ole="">
                  <v:imagedata r:id="rId17" o:title=""/>
                </v:shape>
                <w:control r:id="rId961" w:name="DefaultOcxName1722" w:shapeid="_x0000_i3261"/>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Allows larger packets to flow between sender and receiver before they must be acknowledged. </w:t>
            </w:r>
            <w:r>
              <w:rPr>
                <w:rFonts w:ascii="Times New Roman" w:eastAsia="Times New Roman" w:hAnsi="Times New Roman" w:cs="Times New Roman"/>
                <w:noProof/>
                <w:szCs w:val="24"/>
              </w:rPr>
              <w:drawing>
                <wp:inline distT="0" distB="0" distL="0" distR="0">
                  <wp:extent cx="156845" cy="156845"/>
                  <wp:effectExtent l="0" t="0" r="0" b="0"/>
                  <wp:docPr id="1333"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60" type="#_x0000_t75" style="width:20.4pt;height:18.35pt" o:ole="">
                  <v:imagedata r:id="rId20" o:title=""/>
                </v:shape>
                <w:control r:id="rId962" w:name="DefaultOcxName1822" w:shapeid="_x0000_i3260"/>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Allows the receiver to collect more packets before it has to acknowledge any sent. </w:t>
            </w:r>
            <w:r>
              <w:rPr>
                <w:rFonts w:ascii="Times New Roman" w:eastAsia="Times New Roman" w:hAnsi="Times New Roman" w:cs="Times New Roman"/>
                <w:noProof/>
                <w:szCs w:val="24"/>
              </w:rPr>
              <w:drawing>
                <wp:inline distT="0" distB="0" distL="0" distR="0">
                  <wp:extent cx="156845" cy="156845"/>
                  <wp:effectExtent l="19050" t="0" r="0" b="0"/>
                  <wp:docPr id="1334"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9" type="#_x0000_t75" style="width:20.4pt;height:18.35pt" o:ole="">
                  <v:imagedata r:id="rId17" o:title=""/>
                </v:shape>
                <w:control r:id="rId963" w:name="DefaultOcxName1922" w:shapeid="_x0000_i3259"/>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Allow the sender to send more packets before the first one is acknowledged </w:t>
            </w:r>
            <w:r>
              <w:rPr>
                <w:rFonts w:ascii="Times New Roman" w:eastAsia="Times New Roman" w:hAnsi="Times New Roman" w:cs="Times New Roman"/>
                <w:noProof/>
                <w:szCs w:val="24"/>
              </w:rPr>
              <w:drawing>
                <wp:inline distT="0" distB="0" distL="0" distR="0">
                  <wp:extent cx="156845" cy="156845"/>
                  <wp:effectExtent l="0" t="0" r="0" b="0"/>
                  <wp:docPr id="1335" name="Picture 20"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If the network is large and the packets small the sender may have to wait long times for an individual packet to be acknowledged. By putting more than one packet out before the acknowledgement is received, the network can be fully utilized and data arrive at the destination more quickly.</w:t>
      </w:r>
    </w:p>
    <w:p w:rsidR="005C58B4" w:rsidRPr="00F2647B" w:rsidRDefault="005C58B4" w:rsidP="00F2647B">
      <w:pPr>
        <w:shd w:val="clear" w:color="auto" w:fill="FFAA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Incorrect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0/1.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Question6</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How does the TCP protocol know the network is congested?</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29"/>
        <w:gridCol w:w="6096"/>
        <w:gridCol w:w="332"/>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8" type="#_x0000_t75" style="width:20.4pt;height:18.35pt" o:ole="">
                  <v:imagedata r:id="rId17" o:title=""/>
                </v:shape>
                <w:control r:id="rId964" w:name="DefaultOcxName2022" w:shapeid="_x0000_i3258"/>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Packets arrive fragmented at the destination </w:t>
            </w:r>
            <w:r>
              <w:rPr>
                <w:rFonts w:ascii="Times New Roman" w:eastAsia="Times New Roman" w:hAnsi="Times New Roman" w:cs="Times New Roman"/>
                <w:noProof/>
                <w:szCs w:val="24"/>
              </w:rPr>
              <w:drawing>
                <wp:inline distT="0" distB="0" distL="0" distR="0">
                  <wp:extent cx="156845" cy="156845"/>
                  <wp:effectExtent l="0" t="0" r="0" b="0"/>
                  <wp:docPr id="1336"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7" type="#_x0000_t75" style="width:20.4pt;height:18.35pt" o:ole="">
                  <v:imagedata r:id="rId17" o:title=""/>
                </v:shape>
                <w:control r:id="rId965" w:name="DefaultOcxName2126" w:shapeid="_x0000_i3257"/>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Packets arrive late at the destination (or not at all) </w:t>
            </w:r>
            <w:r>
              <w:rPr>
                <w:rFonts w:ascii="Times New Roman" w:eastAsia="Times New Roman" w:hAnsi="Times New Roman" w:cs="Times New Roman"/>
                <w:noProof/>
                <w:szCs w:val="24"/>
              </w:rPr>
              <w:drawing>
                <wp:inline distT="0" distB="0" distL="0" distR="0">
                  <wp:extent cx="156845" cy="156845"/>
                  <wp:effectExtent l="0" t="0" r="0" b="0"/>
                  <wp:docPr id="1337" name="Picture 2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6" type="#_x0000_t75" style="width:20.4pt;height:18.35pt" o:ole="">
                  <v:imagedata r:id="rId20" o:title=""/>
                </v:shape>
                <w:control r:id="rId966" w:name="DefaultOcxName2223" w:shapeid="_x0000_i3256"/>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Packets are marked by routers when they are delayed along the way </w:t>
            </w:r>
            <w:r>
              <w:rPr>
                <w:rFonts w:ascii="Times New Roman" w:eastAsia="Times New Roman" w:hAnsi="Times New Roman" w:cs="Times New Roman"/>
                <w:noProof/>
                <w:szCs w:val="24"/>
              </w:rPr>
              <w:drawing>
                <wp:inline distT="0" distB="0" distL="0" distR="0">
                  <wp:extent cx="156845" cy="156845"/>
                  <wp:effectExtent l="19050" t="0" r="0" b="0"/>
                  <wp:docPr id="1338"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5" type="#_x0000_t75" style="width:20.4pt;height:18.35pt" o:ole="">
                  <v:imagedata r:id="rId17" o:title=""/>
                </v:shape>
                <w:control r:id="rId967" w:name="DefaultOcxName2322" w:shapeid="_x0000_i3255"/>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Packets arrive with that frazzled look of an airline passenger who has just spent 8 hours on the tarmac at Rochester, MN. </w:t>
            </w:r>
            <w:r>
              <w:rPr>
                <w:rFonts w:ascii="Times New Roman" w:eastAsia="Times New Roman" w:hAnsi="Times New Roman" w:cs="Times New Roman"/>
                <w:noProof/>
                <w:szCs w:val="24"/>
              </w:rPr>
              <w:drawing>
                <wp:inline distT="0" distB="0" distL="0" distR="0">
                  <wp:extent cx="156845" cy="156845"/>
                  <wp:effectExtent l="0" t="0" r="0" b="0"/>
                  <wp:docPr id="1339"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Each receiving station starts a timer when packets are transmitted. If the acknowledgement for that packet is not received within a reasonable amount of time it assumes the packet lost and slows down the network by reducing the rate it sends data and making the advertised window smaller so the other machine sends less data before acknowledgement.</w:t>
      </w:r>
    </w:p>
    <w:p w:rsidR="005C58B4" w:rsidRPr="00F2647B" w:rsidRDefault="005C58B4" w:rsidP="00F2647B">
      <w:pPr>
        <w:shd w:val="clear" w:color="auto" w:fill="FFAA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Incorrect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0/1.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Question7</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TCP heads off congestion by shrinking the size of its advertised window. This causes the other machine to send fewer packets and unload the network. If the network is very congested the TCP window may shrink to ZERO. If both stations get down to a ZERO window size, how do they ever get started again since they cannot send data?</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86"/>
        <w:gridCol w:w="6030"/>
        <w:gridCol w:w="341"/>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4" type="#_x0000_t75" style="width:20.4pt;height:18.35pt" o:ole="">
                  <v:imagedata r:id="rId20" o:title=""/>
                </v:shape>
                <w:control r:id="rId968" w:name="DefaultOcxName2422" w:shapeid="_x0000_i3254"/>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TCP allows zero or small data packets to be sent to probe the network and see if the congestion has eased. </w:t>
            </w:r>
            <w:r>
              <w:rPr>
                <w:rFonts w:ascii="Times New Roman" w:eastAsia="Times New Roman" w:hAnsi="Times New Roman" w:cs="Times New Roman"/>
                <w:noProof/>
                <w:szCs w:val="24"/>
              </w:rPr>
              <w:drawing>
                <wp:inline distT="0" distB="0" distL="0" distR="0">
                  <wp:extent cx="156845" cy="156845"/>
                  <wp:effectExtent l="19050" t="0" r="0" b="0"/>
                  <wp:docPr id="1340"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lastRenderedPageBreak/>
              <w:object w:dxaOrig="1440" w:dyaOrig="1440">
                <v:shape id="_x0000_i3253" type="#_x0000_t75" style="width:20.4pt;height:18.35pt" o:ole="">
                  <v:imagedata r:id="rId17" o:title=""/>
                </v:shape>
                <w:control r:id="rId969" w:name="DefaultOcxName2522" w:shapeid="_x0000_i3253"/>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TCP terminates the connection if the window size reaches zero </w:t>
            </w:r>
            <w:r>
              <w:rPr>
                <w:rFonts w:ascii="Times New Roman" w:eastAsia="Times New Roman" w:hAnsi="Times New Roman" w:cs="Times New Roman"/>
                <w:noProof/>
                <w:szCs w:val="24"/>
              </w:rPr>
              <w:drawing>
                <wp:inline distT="0" distB="0" distL="0" distR="0">
                  <wp:extent cx="156845" cy="156845"/>
                  <wp:effectExtent l="0" t="0" r="0" b="0"/>
                  <wp:docPr id="1341"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2" type="#_x0000_t75" style="width:20.4pt;height:18.35pt" o:ole="">
                  <v:imagedata r:id="rId17" o:title=""/>
                </v:shape>
                <w:control r:id="rId970" w:name="DefaultOcxName2622" w:shapeid="_x0000_i3252"/>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TCP never sets the window to zero to prevent just this problem </w:t>
            </w:r>
            <w:r>
              <w:rPr>
                <w:rFonts w:ascii="Times New Roman" w:eastAsia="Times New Roman" w:hAnsi="Times New Roman" w:cs="Times New Roman"/>
                <w:noProof/>
                <w:szCs w:val="24"/>
              </w:rPr>
              <w:drawing>
                <wp:inline distT="0" distB="0" distL="0" distR="0">
                  <wp:extent cx="156845" cy="156845"/>
                  <wp:effectExtent l="0" t="0" r="0" b="0"/>
                  <wp:docPr id="1342"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1" type="#_x0000_t75" style="width:20.4pt;height:18.35pt" o:ole="">
                  <v:imagedata r:id="rId17" o:title=""/>
                </v:shape>
                <w:control r:id="rId971" w:name="DefaultOcxName2722" w:shapeid="_x0000_i3251"/>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TCP increases the window size automatically after 2 seconds </w:t>
            </w:r>
            <w:r>
              <w:rPr>
                <w:rFonts w:ascii="Times New Roman" w:eastAsia="Times New Roman" w:hAnsi="Times New Roman" w:cs="Times New Roman"/>
                <w:noProof/>
                <w:szCs w:val="24"/>
              </w:rPr>
              <w:drawing>
                <wp:inline distT="0" distB="0" distL="0" distR="0">
                  <wp:extent cx="156845" cy="156845"/>
                  <wp:effectExtent l="0" t="0" r="0" b="0"/>
                  <wp:docPr id="1343"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This is called the silly window syndrome and is prevented by allowing the TCP connection to send small window packets occasionally to probe the network and see if the windows can be expanded.</w:t>
      </w:r>
    </w:p>
    <w:p w:rsidR="005C58B4" w:rsidRPr="00F2647B" w:rsidRDefault="005C58B4" w:rsidP="00F2647B">
      <w:pPr>
        <w:shd w:val="clear" w:color="auto" w:fill="AAFF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1/1.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Question8</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Which end of the TCP connection can terminate the connection?</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30"/>
        <w:gridCol w:w="6095"/>
        <w:gridCol w:w="332"/>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50" type="#_x0000_t75" style="width:20.4pt;height:18.35pt" o:ole="">
                  <v:imagedata r:id="rId20" o:title=""/>
                </v:shape>
                <w:control r:id="rId972" w:name="DefaultOcxName2822" w:shapeid="_x0000_i3250"/>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Either end </w:t>
            </w:r>
            <w:r>
              <w:rPr>
                <w:rFonts w:ascii="Times New Roman" w:eastAsia="Times New Roman" w:hAnsi="Times New Roman" w:cs="Times New Roman"/>
                <w:noProof/>
                <w:szCs w:val="24"/>
              </w:rPr>
              <w:drawing>
                <wp:inline distT="0" distB="0" distL="0" distR="0">
                  <wp:extent cx="156845" cy="156845"/>
                  <wp:effectExtent l="19050" t="0" r="0" b="0"/>
                  <wp:docPr id="1344" name="Picture 2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49" type="#_x0000_t75" style="width:20.4pt;height:18.35pt" o:ole="">
                  <v:imagedata r:id="rId17" o:title=""/>
                </v:shape>
                <w:control r:id="rId973" w:name="DefaultOcxName2922" w:shapeid="_x0000_i3249"/>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The end which created the original SYN packet on connection </w:t>
            </w:r>
            <w:r>
              <w:rPr>
                <w:rFonts w:ascii="Times New Roman" w:eastAsia="Times New Roman" w:hAnsi="Times New Roman" w:cs="Times New Roman"/>
                <w:noProof/>
                <w:szCs w:val="24"/>
              </w:rPr>
              <w:drawing>
                <wp:inline distT="0" distB="0" distL="0" distR="0">
                  <wp:extent cx="156845" cy="156845"/>
                  <wp:effectExtent l="0" t="0" r="0" b="0"/>
                  <wp:docPr id="1345"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48" type="#_x0000_t75" style="width:20.4pt;height:18.35pt" o:ole="">
                  <v:imagedata r:id="rId17" o:title=""/>
                </v:shape>
                <w:control r:id="rId974" w:name="DefaultOcxName3022" w:shapeid="_x0000_i3248"/>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The end which created the SYN+ACK packet on connection </w:t>
            </w:r>
            <w:r>
              <w:rPr>
                <w:rFonts w:ascii="Times New Roman" w:eastAsia="Times New Roman" w:hAnsi="Times New Roman" w:cs="Times New Roman"/>
                <w:noProof/>
                <w:szCs w:val="24"/>
              </w:rPr>
              <w:drawing>
                <wp:inline distT="0" distB="0" distL="0" distR="0">
                  <wp:extent cx="156845" cy="156845"/>
                  <wp:effectExtent l="0" t="0" r="0" b="0"/>
                  <wp:docPr id="1346"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47" type="#_x0000_t75" style="width:20.4pt;height:18.35pt" o:ole="">
                  <v:imagedata r:id="rId17" o:title=""/>
                </v:shape>
                <w:control r:id="rId975" w:name="DefaultOcxName3126" w:shapeid="_x0000_i3247"/>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d. Neither end, it must end by timing out. </w:t>
            </w:r>
            <w:r>
              <w:rPr>
                <w:rFonts w:ascii="Times New Roman" w:eastAsia="Times New Roman" w:hAnsi="Times New Roman" w:cs="Times New Roman"/>
                <w:noProof/>
                <w:szCs w:val="24"/>
              </w:rPr>
              <w:drawing>
                <wp:inline distT="0" distB="0" distL="0" distR="0">
                  <wp:extent cx="156845" cy="156845"/>
                  <wp:effectExtent l="0" t="0" r="0" b="0"/>
                  <wp:docPr id="1347"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To allow for full control of the TCP connection, it is designed so that either end of a connection can terminate it. If either end sends a FIN+ACK, the other will respond with a FIN+ACK and then an ACK is send terminating the connection.</w:t>
      </w:r>
    </w:p>
    <w:p w:rsidR="005C58B4" w:rsidRPr="00F2647B" w:rsidRDefault="005C58B4" w:rsidP="00F2647B">
      <w:pPr>
        <w:shd w:val="clear" w:color="auto" w:fill="AAFF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1/1.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t>Question9</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Connect to port 5193 of yspace.augsburg.edu using a TCP program such as telnet. you have to do this on campus because off campus this port is blocked. What do you get back from the server?</w:t>
      </w:r>
    </w:p>
    <w:p w:rsidR="005C58B4" w:rsidRPr="00F2647B" w:rsidRDefault="005C58B4" w:rsidP="00F2647B">
      <w:pPr>
        <w:spacing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57"/>
        <w:gridCol w:w="6064"/>
        <w:gridCol w:w="336"/>
      </w:tblGrid>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46" type="#_x0000_t75" style="width:20.4pt;height:18.35pt" o:ole="">
                  <v:imagedata r:id="rId17" o:title=""/>
                </v:shape>
                <w:control r:id="rId976" w:name="DefaultOcxName3223" w:shapeid="_x0000_i3246"/>
              </w:object>
            </w:r>
          </w:p>
        </w:tc>
        <w:tc>
          <w:tcPr>
            <w:tcW w:w="6" w:type="dxa"/>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a. Nothing, you cannot connect manually to a TCP server </w:t>
            </w:r>
            <w:r>
              <w:rPr>
                <w:rFonts w:ascii="Times New Roman" w:eastAsia="Times New Roman" w:hAnsi="Times New Roman" w:cs="Times New Roman"/>
                <w:noProof/>
                <w:szCs w:val="24"/>
              </w:rPr>
              <w:drawing>
                <wp:inline distT="0" distB="0" distL="0" distR="0">
                  <wp:extent cx="156845" cy="156845"/>
                  <wp:effectExtent l="0" t="0" r="0" b="0"/>
                  <wp:docPr id="1348"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45" type="#_x0000_t75" style="width:20.4pt;height:18.35pt" o:ole="">
                  <v:imagedata r:id="rId20" o:title=""/>
                </v:shape>
                <w:control r:id="rId977" w:name="DefaultOcxName3322" w:shapeid="_x0000_i3245"/>
              </w:object>
            </w:r>
          </w:p>
        </w:tc>
        <w:tc>
          <w:tcPr>
            <w:tcW w:w="6" w:type="dxa"/>
            <w:shd w:val="clear" w:color="auto" w:fill="EEEEEE"/>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b. This server has been contacted X times. (this is the correct answer) </w:t>
            </w:r>
            <w:r>
              <w:rPr>
                <w:rFonts w:ascii="Times New Roman" w:eastAsia="Times New Roman" w:hAnsi="Times New Roman" w:cs="Times New Roman"/>
                <w:noProof/>
                <w:szCs w:val="24"/>
              </w:rPr>
              <w:drawing>
                <wp:inline distT="0" distB="0" distL="0" distR="0">
                  <wp:extent cx="156845" cy="156845"/>
                  <wp:effectExtent l="19050" t="0" r="0" b="0"/>
                  <wp:docPr id="1349"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r w:rsidR="005C58B4" w:rsidRPr="00F2647B" w:rsidTr="00F2647B">
        <w:tc>
          <w:tcPr>
            <w:tcW w:w="387" w:type="dxa"/>
            <w:shd w:val="clear" w:color="auto" w:fill="F5F5F5"/>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object w:dxaOrig="1440" w:dyaOrig="1440">
                <v:shape id="_x0000_i3244" type="#_x0000_t75" style="width:20.4pt;height:18.35pt" o:ole="">
                  <v:imagedata r:id="rId17" o:title=""/>
                </v:shape>
                <w:control r:id="rId978" w:name="DefaultOcxName3422" w:shapeid="_x0000_i3244"/>
              </w:object>
            </w:r>
          </w:p>
        </w:tc>
        <w:tc>
          <w:tcPr>
            <w:tcW w:w="6" w:type="dxa"/>
            <w:shd w:val="clear" w:color="auto" w:fill="AAFFAA"/>
            <w:tcMar>
              <w:top w:w="72" w:type="dxa"/>
              <w:left w:w="72" w:type="dxa"/>
              <w:bottom w:w="72" w:type="dxa"/>
              <w:right w:w="0" w:type="dxa"/>
            </w:tcMar>
            <w:hideMark/>
          </w:tcPr>
          <w:p w:rsidR="005C58B4" w:rsidRPr="00F2647B" w:rsidRDefault="005C58B4" w:rsidP="00F2647B">
            <w:pPr>
              <w:spacing w:after="0" w:line="240" w:lineRule="auto"/>
              <w:rPr>
                <w:rFonts w:ascii="Times New Roman" w:eastAsia="Times New Roman" w:hAnsi="Times New Roman" w:cs="Times New Roman"/>
                <w:szCs w:val="24"/>
              </w:rPr>
            </w:pPr>
            <w:r w:rsidRPr="00F2647B">
              <w:rPr>
                <w:rFonts w:ascii="Times New Roman" w:eastAsia="Times New Roman" w:hAnsi="Times New Roman" w:cs="Times New Roman"/>
                <w:szCs w:val="24"/>
              </w:rPr>
              <w:t>c. Connection closed by foreign host </w:t>
            </w:r>
            <w:r>
              <w:rPr>
                <w:rFonts w:ascii="Times New Roman" w:eastAsia="Times New Roman" w:hAnsi="Times New Roman" w:cs="Times New Roman"/>
                <w:noProof/>
                <w:szCs w:val="24"/>
              </w:rPr>
              <w:drawing>
                <wp:inline distT="0" distB="0" distL="0" distR="0">
                  <wp:extent cx="156845" cy="156845"/>
                  <wp:effectExtent l="0" t="0" r="0" b="0"/>
                  <wp:docPr id="1350" name="Picture 35" descr="Partially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tially correct"/>
                          <pic:cNvPicPr>
                            <a:picLocks noChangeAspect="1" noChangeArrowheads="1"/>
                          </pic:cNvPicPr>
                        </pic:nvPicPr>
                        <pic:blipFill>
                          <a:blip r:embed="rId77"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F2647B" w:rsidRDefault="005C58B4" w:rsidP="00F2647B">
            <w:pPr>
              <w:spacing w:after="120" w:line="240" w:lineRule="auto"/>
              <w:rPr>
                <w:rFonts w:ascii="Times New Roman" w:eastAsia="Times New Roman" w:hAnsi="Times New Roman" w:cs="Times New Roman"/>
                <w:szCs w:val="24"/>
              </w:rPr>
            </w:pPr>
          </w:p>
        </w:tc>
      </w:tr>
    </w:tbl>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yspace.augsburg.edu is running a server waiting for you to connect. It should respond with "Go away and stop bothering me" on port 5193. You also get a message saying that the "Connection closed by foreign host" but that comes from your machine when it gets a FIN+ACK packet to shutdown the connection.</w:t>
      </w:r>
    </w:p>
    <w:p w:rsidR="005C58B4" w:rsidRPr="00F2647B" w:rsidRDefault="005C58B4" w:rsidP="00F2647B">
      <w:pPr>
        <w:shd w:val="clear" w:color="auto" w:fill="AAFF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1/1.</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lastRenderedPageBreak/>
        <w:t>Question10</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Marks: 1</w:t>
      </w:r>
    </w:p>
    <w:p w:rsidR="005C58B4" w:rsidRPr="00F2647B" w:rsidRDefault="005C58B4" w:rsidP="00F2647B">
      <w:pPr>
        <w:spacing w:after="107"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TCP calculates the round trip time of a connection when the connection is made and assumes that any packets that are later than that time are lost. In other words, TCP assumes that round trip times are fixed once the connection is made.</w:t>
      </w:r>
    </w:p>
    <w:p w:rsidR="005C58B4" w:rsidRPr="00F2647B" w:rsidRDefault="005C58B4" w:rsidP="00F2647B">
      <w:pPr>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Answer:</w:t>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rPr>
        <w:object w:dxaOrig="1440" w:dyaOrig="1440">
          <v:shape id="_x0000_i3243" type="#_x0000_t75" style="width:20.4pt;height:18.35pt" o:ole="">
            <v:imagedata r:id="rId20" o:title=""/>
          </v:shape>
          <w:control r:id="rId979" w:name="DefaultOcxName3520" w:shapeid="_x0000_i3243"/>
        </w:object>
      </w:r>
      <w:r w:rsidRPr="00F2647B">
        <w:rPr>
          <w:rFonts w:ascii="Verdana" w:eastAsia="Times New Roman" w:hAnsi="Verdana" w:cs="Times New Roman"/>
          <w:color w:val="333333"/>
          <w:sz w:val="13"/>
        </w:rPr>
        <w:t>True </w:t>
      </w:r>
      <w:r>
        <w:rPr>
          <w:rFonts w:ascii="Verdana" w:eastAsia="Times New Roman" w:hAnsi="Verdana" w:cs="Times New Roman"/>
          <w:noProof/>
          <w:color w:val="333333"/>
          <w:sz w:val="13"/>
          <w:szCs w:val="13"/>
          <w:shd w:val="clear" w:color="auto" w:fill="FFAAAA"/>
        </w:rPr>
        <w:drawing>
          <wp:inline distT="0" distB="0" distL="0" distR="0">
            <wp:extent cx="156845" cy="156845"/>
            <wp:effectExtent l="19050" t="0" r="0" b="0"/>
            <wp:docPr id="1351"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F2647B">
        <w:rPr>
          <w:rFonts w:ascii="Verdana" w:eastAsia="Times New Roman" w:hAnsi="Verdana" w:cs="Times New Roman"/>
          <w:color w:val="333333"/>
          <w:sz w:val="13"/>
        </w:rPr>
        <w:object w:dxaOrig="1440" w:dyaOrig="1440">
          <v:shape id="_x0000_i3242" type="#_x0000_t75" style="width:20.4pt;height:18.35pt" o:ole="">
            <v:imagedata r:id="rId17" o:title=""/>
          </v:shape>
          <w:control r:id="rId980" w:name="DefaultOcxName3620" w:shapeid="_x0000_i3242"/>
        </w:object>
      </w:r>
      <w:r w:rsidRPr="00F2647B">
        <w:rPr>
          <w:rFonts w:ascii="Verdana" w:eastAsia="Times New Roman" w:hAnsi="Verdana" w:cs="Times New Roman"/>
          <w:color w:val="333333"/>
          <w:sz w:val="13"/>
        </w:rPr>
        <w:t>False </w:t>
      </w:r>
      <w:r>
        <w:rPr>
          <w:rFonts w:ascii="Verdana" w:eastAsia="Times New Roman" w:hAnsi="Verdana" w:cs="Times New Roman"/>
          <w:noProof/>
          <w:color w:val="333333"/>
          <w:sz w:val="13"/>
          <w:szCs w:val="13"/>
          <w:shd w:val="clear" w:color="auto" w:fill="EEEEEE"/>
        </w:rPr>
        <w:drawing>
          <wp:inline distT="0" distB="0" distL="0" distR="0">
            <wp:extent cx="156845" cy="156845"/>
            <wp:effectExtent l="0" t="0" r="0" b="0"/>
            <wp:docPr id="1352" name="Picture 3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p w:rsidR="005C58B4" w:rsidRPr="00F2647B" w:rsidRDefault="005C58B4" w:rsidP="00F2647B">
      <w:pPr>
        <w:spacing w:after="12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TCP dynamically adjusts the round trip time for every connection. If the connection slows down it will lengthen the time it waits for acknowledgement. This prevents loading an already overloaded network with retransmissions.</w:t>
      </w:r>
    </w:p>
    <w:p w:rsidR="005C58B4" w:rsidRPr="00F2647B" w:rsidRDefault="005C58B4" w:rsidP="00F2647B">
      <w:pPr>
        <w:shd w:val="clear" w:color="auto" w:fill="FFAAAA"/>
        <w:spacing w:after="0" w:line="204" w:lineRule="atLeast"/>
        <w:rPr>
          <w:rFonts w:ascii="Verdana" w:eastAsia="Times New Roman" w:hAnsi="Verdana" w:cs="Times New Roman"/>
          <w:color w:val="333333"/>
          <w:sz w:val="13"/>
          <w:szCs w:val="13"/>
        </w:rPr>
      </w:pPr>
      <w:r w:rsidRPr="00F2647B">
        <w:rPr>
          <w:rFonts w:ascii="Verdana" w:eastAsia="Times New Roman" w:hAnsi="Verdana" w:cs="Times New Roman"/>
          <w:color w:val="333333"/>
          <w:sz w:val="13"/>
          <w:szCs w:val="13"/>
        </w:rPr>
        <w:t>Incorrect</w:t>
      </w:r>
    </w:p>
    <w:p w:rsidR="005C58B4" w:rsidRPr="00F2647B" w:rsidRDefault="005C58B4" w:rsidP="00F2647B">
      <w:pPr>
        <w:spacing w:line="204" w:lineRule="atLeast"/>
        <w:rPr>
          <w:rFonts w:ascii="Verdana" w:eastAsia="Times New Roman" w:hAnsi="Verdana" w:cs="Times New Roman"/>
          <w:color w:val="333333"/>
          <w:szCs w:val="24"/>
        </w:rPr>
      </w:pPr>
      <w:r w:rsidRPr="00F2647B">
        <w:rPr>
          <w:rFonts w:ascii="Verdana" w:eastAsia="Times New Roman" w:hAnsi="Verdana" w:cs="Times New Roman"/>
          <w:color w:val="333333"/>
          <w:szCs w:val="24"/>
        </w:rPr>
        <w:t>Marks for this submission: 0/1.</w:t>
      </w:r>
    </w:p>
    <w:p w:rsidR="00D719DB" w:rsidRDefault="00D719DB" w:rsidP="00D719DB">
      <w:r>
        <w:t>Quiz 27:</w:t>
      </w:r>
    </w:p>
    <w:p w:rsidR="005C58B4" w:rsidRDefault="005C58B4" w:rsidP="00D719DB"/>
    <w:p w:rsidR="00D719DB" w:rsidRDefault="00D719DB" w:rsidP="00D719DB">
      <w:r>
        <w:t>Quiz 28:</w:t>
      </w:r>
    </w:p>
    <w:p w:rsidR="005C58B4" w:rsidRDefault="005C58B4" w:rsidP="00D719DB"/>
    <w:p w:rsidR="00D719DB" w:rsidRDefault="00D719DB" w:rsidP="00D719DB">
      <w:r>
        <w:t>Quiz 29:</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1</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Match the VoIP gateways with their use.</w:t>
      </w:r>
    </w:p>
    <w:tbl>
      <w:tblPr>
        <w:tblW w:w="8457" w:type="dxa"/>
        <w:tblCellMar>
          <w:top w:w="15" w:type="dxa"/>
          <w:left w:w="15" w:type="dxa"/>
          <w:bottom w:w="15" w:type="dxa"/>
          <w:right w:w="15" w:type="dxa"/>
        </w:tblCellMar>
        <w:tblLook w:val="04A0"/>
      </w:tblPr>
      <w:tblGrid>
        <w:gridCol w:w="986"/>
        <w:gridCol w:w="8174"/>
        <w:gridCol w:w="287"/>
      </w:tblGrid>
      <w:tr w:rsidR="005C58B4" w:rsidRPr="006E6F63" w:rsidTr="006E6F63">
        <w:tc>
          <w:tcPr>
            <w:tcW w:w="0" w:type="auto"/>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Media Gateway</w:t>
            </w:r>
          </w:p>
        </w:tc>
        <w:tc>
          <w:tcPr>
            <w:tcW w:w="6072" w:type="dxa"/>
            <w:shd w:val="clear" w:color="auto" w:fill="FFAA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7" type="#_x0000_t75" style="width:431.3pt;height:18.35pt" o:ole="">
                  <v:imagedata r:id="rId981" o:title=""/>
                </v:shape>
                <w:control r:id="rId982" w:name="DefaultOcxName432" w:shapeid="_x0000_i3397"/>
              </w:object>
            </w:r>
          </w:p>
        </w:tc>
        <w:tc>
          <w:tcPr>
            <w:tcW w:w="0" w:type="auto"/>
            <w:shd w:val="clear" w:color="auto" w:fill="F5F5F5"/>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3"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Media Gateway Controller</w:t>
            </w:r>
          </w:p>
        </w:tc>
        <w:tc>
          <w:tcPr>
            <w:tcW w:w="6072"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6" type="#_x0000_t75" style="width:431.3pt;height:18.35pt" o:ole="">
                  <v:imagedata r:id="rId983" o:title=""/>
                </v:shape>
                <w:control r:id="rId984" w:name="DefaultOcxName1109" w:shapeid="_x0000_i3396"/>
              </w:object>
            </w:r>
          </w:p>
        </w:tc>
        <w:tc>
          <w:tcPr>
            <w:tcW w:w="0" w:type="auto"/>
            <w:shd w:val="clear" w:color="auto" w:fill="EEEEEE"/>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4" name="Picture 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Signaling Gateway</w:t>
            </w:r>
          </w:p>
        </w:tc>
        <w:tc>
          <w:tcPr>
            <w:tcW w:w="6072" w:type="dxa"/>
            <w:shd w:val="clear" w:color="auto" w:fill="FFAA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5" type="#_x0000_t75" style="width:431.3pt;height:18.35pt" o:ole="">
                  <v:imagedata r:id="rId985" o:title=""/>
                </v:shape>
                <w:control r:id="rId986" w:name="DefaultOcxName2108" w:shapeid="_x0000_i3395"/>
              </w:object>
            </w:r>
          </w:p>
        </w:tc>
        <w:tc>
          <w:tcPr>
            <w:tcW w:w="0" w:type="auto"/>
            <w:shd w:val="clear" w:color="auto" w:fill="F5F5F5"/>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5"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bl>
    <w:p w:rsidR="005C58B4" w:rsidRPr="006E6F63" w:rsidRDefault="005C58B4" w:rsidP="006E6F63">
      <w:pPr>
        <w:shd w:val="clear" w:color="auto" w:fill="FFFF99"/>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Partially 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0.33/1.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Question2</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lastRenderedPageBreak/>
        <w:t>Marks: 1</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Match these RTP Header fields with their use</w:t>
      </w:r>
    </w:p>
    <w:tbl>
      <w:tblPr>
        <w:tblW w:w="8457" w:type="dxa"/>
        <w:tblCellMar>
          <w:top w:w="15" w:type="dxa"/>
          <w:left w:w="15" w:type="dxa"/>
          <w:bottom w:w="15" w:type="dxa"/>
          <w:right w:w="15" w:type="dxa"/>
        </w:tblCellMar>
        <w:tblLook w:val="04A0"/>
      </w:tblPr>
      <w:tblGrid>
        <w:gridCol w:w="1646"/>
        <w:gridCol w:w="6822"/>
        <w:gridCol w:w="307"/>
      </w:tblGrid>
      <w:tr w:rsidR="005C58B4" w:rsidRPr="006E6F63" w:rsidTr="006E6F63">
        <w:tc>
          <w:tcPr>
            <w:tcW w:w="0" w:type="auto"/>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Sequence Number</w:t>
            </w:r>
          </w:p>
        </w:tc>
        <w:tc>
          <w:tcPr>
            <w:tcW w:w="469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4" type="#_x0000_t75" style="width:331.45pt;height:18.35pt" o:ole="">
                  <v:imagedata r:id="rId987" o:title=""/>
                </v:shape>
                <w:control r:id="rId988" w:name="DefaultOcxName3108" w:shapeid="_x0000_i3394"/>
              </w:object>
            </w:r>
          </w:p>
        </w:tc>
        <w:tc>
          <w:tcPr>
            <w:tcW w:w="0" w:type="auto"/>
            <w:shd w:val="clear" w:color="auto" w:fill="F5F5F5"/>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6"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Timestamp</w:t>
            </w:r>
          </w:p>
        </w:tc>
        <w:tc>
          <w:tcPr>
            <w:tcW w:w="469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3" type="#_x0000_t75" style="width:331.45pt;height:18.35pt" o:ole="">
                  <v:imagedata r:id="rId989" o:title=""/>
                </v:shape>
                <w:control r:id="rId990" w:name="DefaultOcxName431" w:shapeid="_x0000_i3393"/>
              </w:object>
            </w:r>
          </w:p>
        </w:tc>
        <w:tc>
          <w:tcPr>
            <w:tcW w:w="0" w:type="auto"/>
            <w:shd w:val="clear" w:color="auto" w:fill="EEEEEE"/>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7" name="Picture 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Synchronization Source</w:t>
            </w:r>
          </w:p>
        </w:tc>
        <w:tc>
          <w:tcPr>
            <w:tcW w:w="469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2" type="#_x0000_t75" style="width:331.45pt;height:18.35pt" o:ole="">
                  <v:imagedata r:id="rId991" o:title=""/>
                </v:shape>
                <w:control r:id="rId992" w:name="DefaultOcxName524" w:shapeid="_x0000_i3392"/>
              </w:object>
            </w:r>
          </w:p>
        </w:tc>
        <w:tc>
          <w:tcPr>
            <w:tcW w:w="0" w:type="auto"/>
            <w:shd w:val="clear" w:color="auto" w:fill="F5F5F5"/>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8"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VER</w:t>
            </w:r>
          </w:p>
        </w:tc>
        <w:tc>
          <w:tcPr>
            <w:tcW w:w="469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1" type="#_x0000_t75" style="width:331.45pt;height:18.35pt" o:ole="">
                  <v:imagedata r:id="rId993" o:title=""/>
                </v:shape>
                <w:control r:id="rId994" w:name="DefaultOcxName623" w:shapeid="_x0000_i3391"/>
              </w:object>
            </w:r>
          </w:p>
        </w:tc>
        <w:tc>
          <w:tcPr>
            <w:tcW w:w="0" w:type="auto"/>
            <w:shd w:val="clear" w:color="auto" w:fill="EEEEEE"/>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59" name="Picture 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PAYTYPE</w:t>
            </w:r>
          </w:p>
        </w:tc>
        <w:tc>
          <w:tcPr>
            <w:tcW w:w="469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90" type="#_x0000_t75" style="width:331.45pt;height:18.35pt" o:ole="">
                  <v:imagedata r:id="rId995" o:title=""/>
                </v:shape>
                <w:control r:id="rId996" w:name="DefaultOcxName723" w:shapeid="_x0000_i3390"/>
              </w:object>
            </w:r>
          </w:p>
        </w:tc>
        <w:tc>
          <w:tcPr>
            <w:tcW w:w="0" w:type="auto"/>
            <w:shd w:val="clear" w:color="auto" w:fill="F5F5F5"/>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60" name="Picture 8"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r w:rsidR="005C58B4" w:rsidRPr="006E6F63" w:rsidTr="006E6F63">
        <w:tc>
          <w:tcPr>
            <w:tcW w:w="0" w:type="auto"/>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CC</w:t>
            </w:r>
          </w:p>
        </w:tc>
        <w:tc>
          <w:tcPr>
            <w:tcW w:w="469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                         </w:t>
            </w:r>
            <w:r w:rsidRPr="006E6F63">
              <w:rPr>
                <w:rFonts w:ascii="Times New Roman" w:eastAsia="Times New Roman" w:hAnsi="Times New Roman" w:cs="Times New Roman"/>
                <w:szCs w:val="24"/>
              </w:rPr>
              <w:object w:dxaOrig="1440" w:dyaOrig="1440">
                <v:shape id="_x0000_i3389" type="#_x0000_t75" style="width:331.45pt;height:18.35pt" o:ole="">
                  <v:imagedata r:id="rId997" o:title=""/>
                </v:shape>
                <w:control r:id="rId998" w:name="DefaultOcxName823" w:shapeid="_x0000_i3389"/>
              </w:object>
            </w:r>
          </w:p>
        </w:tc>
        <w:tc>
          <w:tcPr>
            <w:tcW w:w="0" w:type="auto"/>
            <w:shd w:val="clear" w:color="auto" w:fill="EEEEEE"/>
            <w:vAlign w:val="center"/>
            <w:hideMark/>
          </w:tcPr>
          <w:p w:rsidR="005C58B4" w:rsidRPr="006E6F63" w:rsidRDefault="005C58B4" w:rsidP="006E6F63">
            <w:pPr>
              <w:spacing w:after="12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extent cx="156845" cy="156845"/>
                  <wp:effectExtent l="19050" t="0" r="0" b="0"/>
                  <wp:docPr id="1361" name="Picture 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r>
    </w:tbl>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Question3</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My office number is</w:t>
      </w:r>
      <w:r w:rsidRPr="006E6F63">
        <w:rPr>
          <w:rFonts w:ascii="Verdana" w:eastAsia="Times New Roman" w:hAnsi="Verdana" w:cs="Times New Roman"/>
          <w:color w:val="333333"/>
          <w:sz w:val="13"/>
        </w:rPr>
        <w:t>             612 330 1061       </w:t>
      </w:r>
      <w:r w:rsidRPr="006E6F63">
        <w:rPr>
          <w:rFonts w:ascii="Verdana" w:eastAsia="Times New Roman" w:hAnsi="Verdana" w:cs="Times New Roman"/>
          <w:color w:val="333333"/>
          <w:sz w:val="13"/>
          <w:szCs w:val="13"/>
        </w:rPr>
        <w:t>on the PSTN. What is it on the Internet?</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023"/>
        <w:gridCol w:w="7267"/>
        <w:gridCol w:w="167"/>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8" type="#_x0000_t75" style="width:20.4pt;height:18.35pt" o:ole="">
                  <v:imagedata r:id="rId17" o:title=""/>
                </v:shape>
                <w:control r:id="rId999" w:name="DefaultOcxName923" w:shapeid="_x0000_i3388"/>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6.1.2.3.3.0.1.0.6.1.e164.arpa </w:t>
            </w:r>
            <w:r>
              <w:rPr>
                <w:rFonts w:ascii="Times New Roman" w:eastAsia="Times New Roman" w:hAnsi="Times New Roman" w:cs="Times New Roman"/>
                <w:noProof/>
                <w:szCs w:val="24"/>
              </w:rPr>
              <w:drawing>
                <wp:inline distT="0" distB="0" distL="0" distR="0">
                  <wp:extent cx="156845" cy="156845"/>
                  <wp:effectExtent l="0" t="0" r="0" b="0"/>
                  <wp:docPr id="1362"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7" type="#_x0000_t75" style="width:20.4pt;height:18.35pt" o:ole="">
                  <v:imagedata r:id="rId20" o:title=""/>
                </v:shape>
                <w:control r:id="rId1000" w:name="DefaultOcxName1023" w:shapeid="_x0000_i3387"/>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1.6.0.1.0.3.3.2.1.6.e164.arpa </w:t>
            </w:r>
            <w:r>
              <w:rPr>
                <w:rFonts w:ascii="Times New Roman" w:eastAsia="Times New Roman" w:hAnsi="Times New Roman" w:cs="Times New Roman"/>
                <w:noProof/>
                <w:szCs w:val="24"/>
              </w:rPr>
              <w:drawing>
                <wp:inline distT="0" distB="0" distL="0" distR="0">
                  <wp:extent cx="156845" cy="156845"/>
                  <wp:effectExtent l="19050" t="0" r="0" b="0"/>
                  <wp:docPr id="1363" name="Picture 1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6" type="#_x0000_t75" style="width:20.4pt;height:18.35pt" o:ole="">
                  <v:imagedata r:id="rId17" o:title=""/>
                </v:shape>
                <w:control r:id="rId1001" w:name="DefaultOcxName1127" w:shapeid="_x0000_i3386"/>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612 330 1061       </w:t>
            </w:r>
            <w:r>
              <w:rPr>
                <w:rFonts w:ascii="Times New Roman" w:eastAsia="Times New Roman" w:hAnsi="Times New Roman" w:cs="Times New Roman"/>
                <w:noProof/>
                <w:szCs w:val="24"/>
              </w:rPr>
              <w:drawing>
                <wp:inline distT="0" distB="0" distL="0" distR="0">
                  <wp:extent cx="156845" cy="156845"/>
                  <wp:effectExtent l="0" t="0" r="0" b="0"/>
                  <wp:docPr id="1364" name="Picture 1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5" type="#_x0000_t75" style="width:20.4pt;height:18.35pt" o:ole="">
                  <v:imagedata r:id="rId17" o:title=""/>
                </v:shape>
                <w:control r:id="rId1002" w:name="DefaultOcxName1224" w:shapeid="_x0000_i3385"/>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141.224.159.30:            612 330 1061       </w:t>
            </w:r>
            <w:r>
              <w:rPr>
                <w:rFonts w:ascii="Times New Roman" w:eastAsia="Times New Roman" w:hAnsi="Times New Roman" w:cs="Times New Roman"/>
                <w:noProof/>
                <w:szCs w:val="24"/>
              </w:rPr>
              <w:drawing>
                <wp:inline distT="0" distB="0" distL="0" distR="0">
                  <wp:extent cx="156845" cy="156845"/>
                  <wp:effectExtent l="0" t="0" r="0" b="0"/>
                  <wp:docPr id="1365"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E164 conversion of PTSN numbers to Internet numbers is done by reversing the number and adding .e164.arpa to the end. This is the same as we do with Internet domain (high order domain name is on the right).</w:t>
      </w:r>
      <w:r w:rsidRPr="006E6F63">
        <w:rPr>
          <w:rFonts w:ascii="Verdana" w:eastAsia="Times New Roman" w:hAnsi="Verdana" w:cs="Times New Roman"/>
          <w:color w:val="333333"/>
          <w:sz w:val="13"/>
        </w:rPr>
        <w:t> </w:t>
      </w:r>
      <w:hyperlink r:id="rId1003" w:tgtFrame="_blank" w:history="1">
        <w:r w:rsidRPr="006E6F63">
          <w:rPr>
            <w:rFonts w:ascii="Verdana" w:eastAsia="Times New Roman" w:hAnsi="Verdana" w:cs="Times New Roman"/>
            <w:color w:val="116699"/>
            <w:sz w:val="13"/>
            <w:u w:val="single"/>
          </w:rPr>
          <w:t>www.augsburg.edu</w:t>
        </w:r>
      </w:hyperlink>
      <w:r w:rsidRPr="006E6F63">
        <w:rPr>
          <w:rFonts w:ascii="Verdana" w:eastAsia="Times New Roman" w:hAnsi="Verdana" w:cs="Times New Roman"/>
          <w:color w:val="333333"/>
          <w:sz w:val="13"/>
          <w:szCs w:val="13"/>
        </w:rPr>
        <w:t>. A little confusing but you will still enter the</w:t>
      </w:r>
      <w:r w:rsidRPr="006E6F63">
        <w:rPr>
          <w:rFonts w:ascii="Verdana" w:eastAsia="Times New Roman" w:hAnsi="Verdana" w:cs="Times New Roman"/>
          <w:color w:val="333333"/>
          <w:sz w:val="13"/>
        </w:rPr>
        <w:t>            612 330 1061       </w:t>
      </w:r>
      <w:r w:rsidRPr="006E6F63">
        <w:rPr>
          <w:rFonts w:ascii="Verdana" w:eastAsia="Times New Roman" w:hAnsi="Verdana" w:cs="Times New Roman"/>
          <w:color w:val="333333"/>
          <w:sz w:val="13"/>
          <w:szCs w:val="13"/>
        </w:rPr>
        <w:t>into the software and it will do the conversion to the E.164 number.</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Question4</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How can you recognize when jitter has increased in your Internet connection when using RealPlayer or iTunes from a remote machine?</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lastRenderedPageBreak/>
        <w:t>Choose one answer.</w:t>
      </w:r>
    </w:p>
    <w:tbl>
      <w:tblPr>
        <w:tblW w:w="8457" w:type="dxa"/>
        <w:tblCellMar>
          <w:top w:w="15" w:type="dxa"/>
          <w:left w:w="15" w:type="dxa"/>
          <w:bottom w:w="15" w:type="dxa"/>
          <w:right w:w="15" w:type="dxa"/>
        </w:tblCellMar>
        <w:tblLook w:val="04A0"/>
      </w:tblPr>
      <w:tblGrid>
        <w:gridCol w:w="2119"/>
        <w:gridCol w:w="5991"/>
        <w:gridCol w:w="347"/>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4" type="#_x0000_t75" style="width:20.4pt;height:18.35pt" o:ole="">
                  <v:imagedata r:id="rId20" o:title=""/>
                </v:shape>
                <w:control r:id="rId1004" w:name="DefaultOcxName1323" w:shapeid="_x0000_i3384"/>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Music stops and you get a "rebuffering" message </w:t>
            </w:r>
            <w:r>
              <w:rPr>
                <w:rFonts w:ascii="Times New Roman" w:eastAsia="Times New Roman" w:hAnsi="Times New Roman" w:cs="Times New Roman"/>
                <w:noProof/>
                <w:szCs w:val="24"/>
              </w:rPr>
              <w:drawing>
                <wp:inline distT="0" distB="0" distL="0" distR="0">
                  <wp:extent cx="156845" cy="156845"/>
                  <wp:effectExtent l="19050" t="0" r="0" b="0"/>
                  <wp:docPr id="1366" name="Picture 1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3" type="#_x0000_t75" style="width:20.4pt;height:18.35pt" o:ole="">
                  <v:imagedata r:id="rId17" o:title=""/>
                </v:shape>
                <w:control r:id="rId1005" w:name="DefaultOcxName1423" w:shapeid="_x0000_i3383"/>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Music repeats some measures </w:t>
            </w:r>
            <w:r>
              <w:rPr>
                <w:rFonts w:ascii="Times New Roman" w:eastAsia="Times New Roman" w:hAnsi="Times New Roman" w:cs="Times New Roman"/>
                <w:noProof/>
                <w:szCs w:val="24"/>
              </w:rPr>
              <w:drawing>
                <wp:inline distT="0" distB="0" distL="0" distR="0">
                  <wp:extent cx="156845" cy="156845"/>
                  <wp:effectExtent l="0" t="0" r="0" b="0"/>
                  <wp:docPr id="1367"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2" type="#_x0000_t75" style="width:20.4pt;height:18.35pt" o:ole="">
                  <v:imagedata r:id="rId17" o:title=""/>
                </v:shape>
                <w:control r:id="rId1006" w:name="DefaultOcxName1523" w:shapeid="_x0000_i3382"/>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Music slows down </w:t>
            </w:r>
            <w:r>
              <w:rPr>
                <w:rFonts w:ascii="Times New Roman" w:eastAsia="Times New Roman" w:hAnsi="Times New Roman" w:cs="Times New Roman"/>
                <w:noProof/>
                <w:szCs w:val="24"/>
              </w:rPr>
              <w:drawing>
                <wp:inline distT="0" distB="0" distL="0" distR="0">
                  <wp:extent cx="156845" cy="156845"/>
                  <wp:effectExtent l="0" t="0" r="0" b="0"/>
                  <wp:docPr id="1368"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1" type="#_x0000_t75" style="width:20.4pt;height:18.35pt" o:ole="">
                  <v:imagedata r:id="rId17" o:title=""/>
                </v:shape>
                <w:control r:id="rId1007" w:name="DefaultOcxName1623" w:shapeid="_x0000_i3381"/>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Jitter cannot happen with RealPlayer or iTunes Radio </w:t>
            </w:r>
            <w:r>
              <w:rPr>
                <w:rFonts w:ascii="Times New Roman" w:eastAsia="Times New Roman" w:hAnsi="Times New Roman" w:cs="Times New Roman"/>
                <w:noProof/>
                <w:szCs w:val="24"/>
              </w:rPr>
              <w:drawing>
                <wp:inline distT="0" distB="0" distL="0" distR="0">
                  <wp:extent cx="156845" cy="156845"/>
                  <wp:effectExtent l="0" t="0" r="0" b="0"/>
                  <wp:docPr id="1369"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If RealPlayer or iTunes has determined an average jitter amount it will buffer data for that long before presenting it to the speaker. If jitter becomes significantly longer it will stop playing and issue a "rebuffering" message to tell you that it will wait even longer for packets to arrive before playing</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Question5</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How would you find an RTP packet encapsulated?</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596"/>
        <w:gridCol w:w="5437"/>
        <w:gridCol w:w="424"/>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80" type="#_x0000_t75" style="width:20.4pt;height:18.35pt" o:ole="">
                  <v:imagedata r:id="rId17" o:title=""/>
                </v:shape>
                <w:control r:id="rId1008" w:name="DefaultOcxName1723" w:shapeid="_x0000_i3380"/>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Inside a TCP packet, inside an ethernet frame </w:t>
            </w:r>
            <w:r>
              <w:rPr>
                <w:rFonts w:ascii="Times New Roman" w:eastAsia="Times New Roman" w:hAnsi="Times New Roman" w:cs="Times New Roman"/>
                <w:noProof/>
                <w:szCs w:val="24"/>
              </w:rPr>
              <w:drawing>
                <wp:inline distT="0" distB="0" distL="0" distR="0">
                  <wp:extent cx="156845" cy="156845"/>
                  <wp:effectExtent l="0" t="0" r="0" b="0"/>
                  <wp:docPr id="1370"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9" type="#_x0000_t75" style="width:20.4pt;height:18.35pt" o:ole="">
                  <v:imagedata r:id="rId20" o:title=""/>
                </v:shape>
                <w:control r:id="rId1009" w:name="DefaultOcxName1823" w:shapeid="_x0000_i3379"/>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Inside a UDP packet, inside an IP packet, inside an ethernet frame </w:t>
            </w:r>
            <w:r>
              <w:rPr>
                <w:rFonts w:ascii="Times New Roman" w:eastAsia="Times New Roman" w:hAnsi="Times New Roman" w:cs="Times New Roman"/>
                <w:noProof/>
                <w:szCs w:val="24"/>
              </w:rPr>
              <w:drawing>
                <wp:inline distT="0" distB="0" distL="0" distR="0">
                  <wp:extent cx="156845" cy="156845"/>
                  <wp:effectExtent l="19050" t="0" r="0" b="0"/>
                  <wp:docPr id="1371"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8" type="#_x0000_t75" style="width:20.4pt;height:18.35pt" o:ole="">
                  <v:imagedata r:id="rId17" o:title=""/>
                </v:shape>
                <w:control r:id="rId1010" w:name="DefaultOcxName1923" w:shapeid="_x0000_i3378"/>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Inside an IP packet, inside an ethernet frame </w:t>
            </w:r>
            <w:r>
              <w:rPr>
                <w:rFonts w:ascii="Times New Roman" w:eastAsia="Times New Roman" w:hAnsi="Times New Roman" w:cs="Times New Roman"/>
                <w:noProof/>
                <w:szCs w:val="24"/>
              </w:rPr>
              <w:drawing>
                <wp:inline distT="0" distB="0" distL="0" distR="0">
                  <wp:extent cx="156845" cy="156845"/>
                  <wp:effectExtent l="0" t="0" r="0" b="0"/>
                  <wp:docPr id="1372"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7" type="#_x0000_t75" style="width:20.4pt;height:18.35pt" o:ole="">
                  <v:imagedata r:id="rId17" o:title=""/>
                </v:shape>
                <w:control r:id="rId1011" w:name="DefaultOcxName2023" w:shapeid="_x0000_i3377"/>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Inside an RTP packet, inside a UDP packet, inside an ethernet frame. </w:t>
            </w:r>
            <w:r>
              <w:rPr>
                <w:rFonts w:ascii="Times New Roman" w:eastAsia="Times New Roman" w:hAnsi="Times New Roman" w:cs="Times New Roman"/>
                <w:noProof/>
                <w:szCs w:val="24"/>
              </w:rPr>
              <w:drawing>
                <wp:inline distT="0" distB="0" distL="0" distR="0">
                  <wp:extent cx="156845" cy="156845"/>
                  <wp:effectExtent l="0" t="0" r="0" b="0"/>
                  <wp:docPr id="1373"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As in figure 29.2 the RTP packet is found inside a UDP packet, inside an IP packet, inside an ethernet frame.</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Question6</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What number is used for the first RTP packets Sequence Number?</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444"/>
        <w:gridCol w:w="6777"/>
        <w:gridCol w:w="236"/>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6" type="#_x0000_t75" style="width:20.4pt;height:18.35pt" o:ole="">
                  <v:imagedata r:id="rId17" o:title=""/>
                </v:shape>
                <w:control r:id="rId1012" w:name="DefaultOcxName2127" w:shapeid="_x0000_i3376"/>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0 </w:t>
            </w:r>
            <w:r>
              <w:rPr>
                <w:rFonts w:ascii="Times New Roman" w:eastAsia="Times New Roman" w:hAnsi="Times New Roman" w:cs="Times New Roman"/>
                <w:noProof/>
                <w:szCs w:val="24"/>
              </w:rPr>
              <w:drawing>
                <wp:inline distT="0" distB="0" distL="0" distR="0">
                  <wp:extent cx="156845" cy="156845"/>
                  <wp:effectExtent l="0" t="0" r="0" b="0"/>
                  <wp:docPr id="1374"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5" type="#_x0000_t75" style="width:20.4pt;height:18.35pt" o:ole="">
                  <v:imagedata r:id="rId17" o:title=""/>
                </v:shape>
                <w:control r:id="rId1013" w:name="DefaultOcxName2224" w:shapeid="_x0000_i3375"/>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255.255.255.255 </w:t>
            </w:r>
            <w:r>
              <w:rPr>
                <w:rFonts w:ascii="Times New Roman" w:eastAsia="Times New Roman" w:hAnsi="Times New Roman" w:cs="Times New Roman"/>
                <w:noProof/>
                <w:szCs w:val="24"/>
              </w:rPr>
              <w:drawing>
                <wp:inline distT="0" distB="0" distL="0" distR="0">
                  <wp:extent cx="156845" cy="156845"/>
                  <wp:effectExtent l="0" t="0" r="0" b="0"/>
                  <wp:docPr id="1375"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4" type="#_x0000_t75" style="width:20.4pt;height:18.35pt" o:ole="">
                  <v:imagedata r:id="rId17" o:title=""/>
                </v:shape>
                <w:control r:id="rId1014" w:name="DefaultOcxName2323" w:shapeid="_x0000_i3374"/>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The size of the first packet in bytes </w:t>
            </w:r>
            <w:r>
              <w:rPr>
                <w:rFonts w:ascii="Times New Roman" w:eastAsia="Times New Roman" w:hAnsi="Times New Roman" w:cs="Times New Roman"/>
                <w:noProof/>
                <w:szCs w:val="24"/>
              </w:rPr>
              <w:drawing>
                <wp:inline distT="0" distB="0" distL="0" distR="0">
                  <wp:extent cx="156845" cy="156845"/>
                  <wp:effectExtent l="0" t="0" r="0" b="0"/>
                  <wp:docPr id="1376" name="Picture 2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3" type="#_x0000_t75" style="width:20.4pt;height:18.35pt" o:ole="">
                  <v:imagedata r:id="rId20" o:title=""/>
                </v:shape>
                <w:control r:id="rId1015" w:name="DefaultOcxName2423" w:shapeid="_x0000_i3373"/>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A random 16 bit number </w:t>
            </w:r>
            <w:r>
              <w:rPr>
                <w:rFonts w:ascii="Times New Roman" w:eastAsia="Times New Roman" w:hAnsi="Times New Roman" w:cs="Times New Roman"/>
                <w:noProof/>
                <w:szCs w:val="24"/>
              </w:rPr>
              <w:drawing>
                <wp:inline distT="0" distB="0" distL="0" distR="0">
                  <wp:extent cx="156845" cy="156845"/>
                  <wp:effectExtent l="19050" t="0" r="0" b="0"/>
                  <wp:docPr id="1377"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All IP sequence numbers start with random numbers to prevent successive connections from getting confused by a new connection with similar SEQUENCE NUMBERS</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lastRenderedPageBreak/>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Question7</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What is the purpose of Signaling in VoIP?</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971"/>
        <w:gridCol w:w="6164"/>
        <w:gridCol w:w="322"/>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2" type="#_x0000_t75" style="width:20.4pt;height:18.35pt" o:ole="">
                  <v:imagedata r:id="rId17" o:title=""/>
                </v:shape>
                <w:control r:id="rId1016" w:name="DefaultOcxName2523" w:shapeid="_x0000_i3372"/>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Manages the bandwidth used by the phone call </w:t>
            </w:r>
            <w:r>
              <w:rPr>
                <w:rFonts w:ascii="Times New Roman" w:eastAsia="Times New Roman" w:hAnsi="Times New Roman" w:cs="Times New Roman"/>
                <w:noProof/>
                <w:szCs w:val="24"/>
              </w:rPr>
              <w:drawing>
                <wp:inline distT="0" distB="0" distL="0" distR="0">
                  <wp:extent cx="156845" cy="156845"/>
                  <wp:effectExtent l="0" t="0" r="0" b="0"/>
                  <wp:docPr id="1378"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1" type="#_x0000_t75" style="width:20.4pt;height:18.35pt" o:ole="">
                  <v:imagedata r:id="rId20" o:title=""/>
                </v:shape>
                <w:control r:id="rId1017" w:name="DefaultOcxName2623" w:shapeid="_x0000_i3371"/>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Manages the connection, disconnection, busy signal, etc. of a call </w:t>
            </w:r>
            <w:r>
              <w:rPr>
                <w:rFonts w:ascii="Times New Roman" w:eastAsia="Times New Roman" w:hAnsi="Times New Roman" w:cs="Times New Roman"/>
                <w:noProof/>
                <w:szCs w:val="24"/>
              </w:rPr>
              <w:drawing>
                <wp:inline distT="0" distB="0" distL="0" distR="0">
                  <wp:extent cx="156845" cy="156845"/>
                  <wp:effectExtent l="19050" t="0" r="0" b="0"/>
                  <wp:docPr id="1379" name="Picture 2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70" type="#_x0000_t75" style="width:20.4pt;height:18.35pt" o:ole="">
                  <v:imagedata r:id="rId17" o:title=""/>
                </v:shape>
                <w:control r:id="rId1018" w:name="DefaultOcxName2723" w:shapeid="_x0000_i3370"/>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Informs the receiving phone that data is arriving </w:t>
            </w:r>
            <w:r>
              <w:rPr>
                <w:rFonts w:ascii="Times New Roman" w:eastAsia="Times New Roman" w:hAnsi="Times New Roman" w:cs="Times New Roman"/>
                <w:noProof/>
                <w:szCs w:val="24"/>
              </w:rPr>
              <w:drawing>
                <wp:inline distT="0" distB="0" distL="0" distR="0">
                  <wp:extent cx="156845" cy="156845"/>
                  <wp:effectExtent l="0" t="0" r="0" b="0"/>
                  <wp:docPr id="1380"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9" type="#_x0000_t75" style="width:20.4pt;height:18.35pt" o:ole="">
                  <v:imagedata r:id="rId17" o:title=""/>
                </v:shape>
                <w:control r:id="rId1019" w:name="DefaultOcxName2823" w:shapeid="_x0000_i3369"/>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Signals the phone system that there is a problem with the connection. </w:t>
            </w:r>
            <w:r>
              <w:rPr>
                <w:rFonts w:ascii="Times New Roman" w:eastAsia="Times New Roman" w:hAnsi="Times New Roman" w:cs="Times New Roman"/>
                <w:noProof/>
                <w:szCs w:val="24"/>
              </w:rPr>
              <w:drawing>
                <wp:inline distT="0" distB="0" distL="0" distR="0">
                  <wp:extent cx="156845" cy="156845"/>
                  <wp:effectExtent l="0" t="0" r="0" b="0"/>
                  <wp:docPr id="1381"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Signaling is the management function of the VoIP system. It looks up the phone number, make connections, forwards calls, sends busy signals, disconnects the phones. It does everything but send the voice signals between phones.</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Question8</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SIP provides what function for VoIP?</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25"/>
        <w:gridCol w:w="5868"/>
        <w:gridCol w:w="364"/>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8" type="#_x0000_t75" style="width:20.4pt;height:18.35pt" o:ole="">
                  <v:imagedata r:id="rId17" o:title=""/>
                </v:shape>
                <w:control r:id="rId1020" w:name="DefaultOcxName2923" w:shapeid="_x0000_i3368"/>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Provides Quality of Service control </w:t>
            </w:r>
            <w:r>
              <w:rPr>
                <w:rFonts w:ascii="Times New Roman" w:eastAsia="Times New Roman" w:hAnsi="Times New Roman" w:cs="Times New Roman"/>
                <w:noProof/>
                <w:szCs w:val="24"/>
              </w:rPr>
              <w:drawing>
                <wp:inline distT="0" distB="0" distL="0" distR="0">
                  <wp:extent cx="156845" cy="156845"/>
                  <wp:effectExtent l="0" t="0" r="0" b="0"/>
                  <wp:docPr id="1382"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7" type="#_x0000_t75" style="width:20.4pt;height:18.35pt" o:ole="">
                  <v:imagedata r:id="rId20" o:title=""/>
                </v:shape>
                <w:control r:id="rId1021" w:name="DefaultOcxName3023" w:shapeid="_x0000_i3367"/>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Provides signaling service to VoIP calls </w:t>
            </w:r>
            <w:r>
              <w:rPr>
                <w:rFonts w:ascii="Times New Roman" w:eastAsia="Times New Roman" w:hAnsi="Times New Roman" w:cs="Times New Roman"/>
                <w:noProof/>
                <w:szCs w:val="24"/>
              </w:rPr>
              <w:drawing>
                <wp:inline distT="0" distB="0" distL="0" distR="0">
                  <wp:extent cx="156845" cy="156845"/>
                  <wp:effectExtent l="19050" t="0" r="0" b="0"/>
                  <wp:docPr id="1383" name="Picture 31"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6" type="#_x0000_t75" style="width:20.4pt;height:18.35pt" o:ole="">
                  <v:imagedata r:id="rId17" o:title=""/>
                </v:shape>
                <w:control r:id="rId1022" w:name="DefaultOcxName3127" w:shapeid="_x0000_i3366"/>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Provides error messages when phone packets are lost </w:t>
            </w:r>
            <w:r>
              <w:rPr>
                <w:rFonts w:ascii="Times New Roman" w:eastAsia="Times New Roman" w:hAnsi="Times New Roman" w:cs="Times New Roman"/>
                <w:noProof/>
                <w:szCs w:val="24"/>
              </w:rPr>
              <w:drawing>
                <wp:inline distT="0" distB="0" distL="0" distR="0">
                  <wp:extent cx="156845" cy="156845"/>
                  <wp:effectExtent l="0" t="0" r="0" b="0"/>
                  <wp:docPr id="1384" name="Picture 3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5" type="#_x0000_t75" style="width:20.4pt;height:18.35pt" o:ole="">
                  <v:imagedata r:id="rId17" o:title=""/>
                </v:shape>
                <w:control r:id="rId1023" w:name="DefaultOcxName3224" w:shapeid="_x0000_i3365"/>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Interfaces the IP phones with analog phones </w:t>
            </w:r>
            <w:r>
              <w:rPr>
                <w:rFonts w:ascii="Times New Roman" w:eastAsia="Times New Roman" w:hAnsi="Times New Roman" w:cs="Times New Roman"/>
                <w:noProof/>
                <w:szCs w:val="24"/>
              </w:rPr>
              <w:drawing>
                <wp:inline distT="0" distB="0" distL="0" distR="0">
                  <wp:extent cx="156845" cy="156845"/>
                  <wp:effectExtent l="0" t="0" r="0" b="0"/>
                  <wp:docPr id="1385"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The signaling protocol to establish and disconnect an IP call is provided using a sequence of messages in SIP. This allows us to look up the phone's location, ring, start and end the connection.</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Question9</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When using VoIP, how often is your voice signal sampled?</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632"/>
        <w:gridCol w:w="6558"/>
        <w:gridCol w:w="267"/>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4" type="#_x0000_t75" style="width:20.4pt;height:18.35pt" o:ole="">
                  <v:imagedata r:id="rId17" o:title=""/>
                </v:shape>
                <w:control r:id="rId1024" w:name="DefaultOcxName3323" w:shapeid="_x0000_i3364"/>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3000 samples/ second </w:t>
            </w:r>
            <w:r>
              <w:rPr>
                <w:rFonts w:ascii="Times New Roman" w:eastAsia="Times New Roman" w:hAnsi="Times New Roman" w:cs="Times New Roman"/>
                <w:noProof/>
                <w:szCs w:val="24"/>
              </w:rPr>
              <w:drawing>
                <wp:inline distT="0" distB="0" distL="0" distR="0">
                  <wp:extent cx="156845" cy="156845"/>
                  <wp:effectExtent l="0" t="0" r="0" b="0"/>
                  <wp:docPr id="1386"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3" type="#_x0000_t75" style="width:20.4pt;height:18.35pt" o:ole="">
                  <v:imagedata r:id="rId20" o:title=""/>
                </v:shape>
                <w:control r:id="rId1025" w:name="DefaultOcxName3423" w:shapeid="_x0000_i3363"/>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8000 samples/second </w:t>
            </w:r>
            <w:r>
              <w:rPr>
                <w:rFonts w:ascii="Times New Roman" w:eastAsia="Times New Roman" w:hAnsi="Times New Roman" w:cs="Times New Roman"/>
                <w:noProof/>
                <w:szCs w:val="24"/>
              </w:rPr>
              <w:drawing>
                <wp:inline distT="0" distB="0" distL="0" distR="0">
                  <wp:extent cx="156845" cy="156845"/>
                  <wp:effectExtent l="19050" t="0" r="0" b="0"/>
                  <wp:docPr id="1387" name="Picture 3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lastRenderedPageBreak/>
              <w:object w:dxaOrig="1440" w:dyaOrig="1440">
                <v:shape id="_x0000_i3362" type="#_x0000_t75" style="width:20.4pt;height:18.35pt" o:ole="">
                  <v:imagedata r:id="rId17" o:title=""/>
                </v:shape>
                <w:control r:id="rId1026" w:name="DefaultOcxName3521" w:shapeid="_x0000_i3362"/>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15000 samples/second </w:t>
            </w:r>
            <w:r>
              <w:rPr>
                <w:rFonts w:ascii="Times New Roman" w:eastAsia="Times New Roman" w:hAnsi="Times New Roman" w:cs="Times New Roman"/>
                <w:noProof/>
                <w:szCs w:val="24"/>
              </w:rPr>
              <w:drawing>
                <wp:inline distT="0" distB="0" distL="0" distR="0">
                  <wp:extent cx="156845" cy="156845"/>
                  <wp:effectExtent l="0" t="0" r="0" b="0"/>
                  <wp:docPr id="1388" name="Picture 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1" type="#_x0000_t75" style="width:20.4pt;height:18.35pt" o:ole="">
                  <v:imagedata r:id="rId17" o:title=""/>
                </v:shape>
                <w:control r:id="rId1027" w:name="DefaultOcxName3621" w:shapeid="_x0000_i3361"/>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30000 samples/second </w:t>
            </w:r>
            <w:r>
              <w:rPr>
                <w:rFonts w:ascii="Times New Roman" w:eastAsia="Times New Roman" w:hAnsi="Times New Roman" w:cs="Times New Roman"/>
                <w:noProof/>
                <w:szCs w:val="24"/>
              </w:rPr>
              <w:drawing>
                <wp:inline distT="0" distB="0" distL="0" distR="0">
                  <wp:extent cx="156845" cy="156845"/>
                  <wp:effectExtent l="0" t="0" r="0" b="0"/>
                  <wp:docPr id="1389" name="Picture 3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To reproduce voice signals, we have to sample at twice the rate of the highest frequency that is to be heard at the far end. Since your voice is recognizable if we can hear the frequencies from 300 to 3300 hz we sample at 8,000 samples per second. Each sample is an 8 bit number and this makes 64,000 bits/second to digitize your voice in PCM.</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5C58B4" w:rsidRPr="006E6F63" w:rsidRDefault="005C58B4" w:rsidP="006E6F63">
      <w:pPr>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rPr>
        <w:t>Question10</w:t>
      </w:r>
    </w:p>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Marks: 1</w:t>
      </w:r>
    </w:p>
    <w:p w:rsidR="005C58B4" w:rsidRPr="006E6F63" w:rsidRDefault="005C58B4" w:rsidP="006E6F63">
      <w:pPr>
        <w:spacing w:after="107"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VoIP uses Pulse Code Modulation what does that mean?</w:t>
      </w:r>
    </w:p>
    <w:p w:rsidR="005C58B4" w:rsidRPr="006E6F63" w:rsidRDefault="005C58B4" w:rsidP="006E6F63">
      <w:pPr>
        <w:spacing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130"/>
        <w:gridCol w:w="5979"/>
        <w:gridCol w:w="348"/>
      </w:tblGrid>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60" type="#_x0000_t75" style="width:20.4pt;height:18.35pt" o:ole="">
                  <v:imagedata r:id="rId17" o:title=""/>
                </v:shape>
                <w:control r:id="rId1028" w:name="DefaultOcxName3719" w:shapeid="_x0000_i3360"/>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a. Pulses sent down the wire proportional to the amplitude of the voice </w:t>
            </w:r>
            <w:r>
              <w:rPr>
                <w:rFonts w:ascii="Times New Roman" w:eastAsia="Times New Roman" w:hAnsi="Times New Roman" w:cs="Times New Roman"/>
                <w:noProof/>
                <w:szCs w:val="24"/>
              </w:rPr>
              <w:drawing>
                <wp:inline distT="0" distB="0" distL="0" distR="0">
                  <wp:extent cx="156845" cy="156845"/>
                  <wp:effectExtent l="0" t="0" r="0" b="0"/>
                  <wp:docPr id="1390"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59" type="#_x0000_t75" style="width:20.4pt;height:18.35pt" o:ole="">
                  <v:imagedata r:id="rId20" o:title=""/>
                </v:shape>
                <w:control r:id="rId1029" w:name="DefaultOcxName3815" w:shapeid="_x0000_i3359"/>
              </w:object>
            </w:r>
          </w:p>
        </w:tc>
        <w:tc>
          <w:tcPr>
            <w:tcW w:w="6" w:type="dxa"/>
            <w:shd w:val="clear" w:color="auto" w:fill="AAFFAA"/>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b. Pulses sent down the wire to represent the binary amplitude of your voice at sample time </w:t>
            </w:r>
            <w:r>
              <w:rPr>
                <w:rFonts w:ascii="Times New Roman" w:eastAsia="Times New Roman" w:hAnsi="Times New Roman" w:cs="Times New Roman"/>
                <w:noProof/>
                <w:szCs w:val="24"/>
              </w:rPr>
              <w:drawing>
                <wp:inline distT="0" distB="0" distL="0" distR="0">
                  <wp:extent cx="156845" cy="156845"/>
                  <wp:effectExtent l="19050" t="0" r="0" b="0"/>
                  <wp:docPr id="1391" name="Picture 3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58" type="#_x0000_t75" style="width:20.4pt;height:18.35pt" o:ole="">
                  <v:imagedata r:id="rId17" o:title=""/>
                </v:shape>
                <w:control r:id="rId1030" w:name="DefaultOcxName3915" w:shapeid="_x0000_i3358"/>
              </w:object>
            </w:r>
          </w:p>
        </w:tc>
        <w:tc>
          <w:tcPr>
            <w:tcW w:w="6" w:type="dxa"/>
            <w:shd w:val="clear" w:color="auto" w:fill="F5F5F5"/>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c. Pulses sent at a rate proportional to your voice amplitude </w:t>
            </w:r>
            <w:r>
              <w:rPr>
                <w:rFonts w:ascii="Times New Roman" w:eastAsia="Times New Roman" w:hAnsi="Times New Roman" w:cs="Times New Roman"/>
                <w:noProof/>
                <w:szCs w:val="24"/>
              </w:rPr>
              <w:drawing>
                <wp:inline distT="0" distB="0" distL="0" distR="0">
                  <wp:extent cx="156845" cy="156845"/>
                  <wp:effectExtent l="0" t="0" r="0" b="0"/>
                  <wp:docPr id="1392"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r w:rsidR="005C58B4" w:rsidRPr="006E6F63" w:rsidTr="006E6F63">
        <w:tc>
          <w:tcPr>
            <w:tcW w:w="387"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object w:dxaOrig="1440" w:dyaOrig="1440">
                <v:shape id="_x0000_i3357" type="#_x0000_t75" style="width:20.4pt;height:18.35pt" o:ole="">
                  <v:imagedata r:id="rId17" o:title=""/>
                </v:shape>
                <w:control r:id="rId1031" w:name="DefaultOcxName4011" w:shapeid="_x0000_i3357"/>
              </w:object>
            </w:r>
          </w:p>
        </w:tc>
        <w:tc>
          <w:tcPr>
            <w:tcW w:w="6" w:type="dxa"/>
            <w:shd w:val="clear" w:color="auto" w:fill="EEEEEE"/>
            <w:tcMar>
              <w:top w:w="72" w:type="dxa"/>
              <w:left w:w="72" w:type="dxa"/>
              <w:bottom w:w="72" w:type="dxa"/>
              <w:right w:w="0" w:type="dxa"/>
            </w:tcMar>
            <w:hideMark/>
          </w:tcPr>
          <w:p w:rsidR="005C58B4" w:rsidRPr="006E6F63" w:rsidRDefault="005C58B4" w:rsidP="006E6F63">
            <w:pPr>
              <w:spacing w:after="0" w:line="240" w:lineRule="auto"/>
              <w:rPr>
                <w:rFonts w:ascii="Times New Roman" w:eastAsia="Times New Roman" w:hAnsi="Times New Roman" w:cs="Times New Roman"/>
                <w:szCs w:val="24"/>
              </w:rPr>
            </w:pPr>
            <w:r w:rsidRPr="006E6F63">
              <w:rPr>
                <w:rFonts w:ascii="Times New Roman" w:eastAsia="Times New Roman" w:hAnsi="Times New Roman" w:cs="Times New Roman"/>
                <w:szCs w:val="24"/>
              </w:rPr>
              <w:t>d. Pulses sent proportional to your voice frequency </w:t>
            </w:r>
            <w:r>
              <w:rPr>
                <w:rFonts w:ascii="Times New Roman" w:eastAsia="Times New Roman" w:hAnsi="Times New Roman" w:cs="Times New Roman"/>
                <w:noProof/>
                <w:szCs w:val="24"/>
              </w:rPr>
              <w:drawing>
                <wp:inline distT="0" distB="0" distL="0" distR="0">
                  <wp:extent cx="156845" cy="156845"/>
                  <wp:effectExtent l="0" t="0" r="0" b="0"/>
                  <wp:docPr id="1393" name="Picture 4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6E6F63" w:rsidRDefault="005C58B4" w:rsidP="006E6F63">
            <w:pPr>
              <w:spacing w:after="120" w:line="240" w:lineRule="auto"/>
              <w:rPr>
                <w:rFonts w:ascii="Times New Roman" w:eastAsia="Times New Roman" w:hAnsi="Times New Roman" w:cs="Times New Roman"/>
                <w:szCs w:val="24"/>
              </w:rPr>
            </w:pPr>
          </w:p>
        </w:tc>
      </w:tr>
    </w:tbl>
    <w:p w:rsidR="005C58B4" w:rsidRPr="006E6F63" w:rsidRDefault="005C58B4" w:rsidP="006E6F63">
      <w:pPr>
        <w:spacing w:after="12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The amplitude of your voice is sampled at a continuous rate. Each sample amplitude is converted to a binary number with 0000 being a small amplitude and 1111 being a large amplitude, for example.</w:t>
      </w:r>
    </w:p>
    <w:p w:rsidR="005C58B4" w:rsidRPr="006E6F63" w:rsidRDefault="005C58B4" w:rsidP="006E6F63">
      <w:pPr>
        <w:shd w:val="clear" w:color="auto" w:fill="AAFFAA"/>
        <w:spacing w:after="0" w:line="204" w:lineRule="atLeast"/>
        <w:rPr>
          <w:rFonts w:ascii="Verdana" w:eastAsia="Times New Roman" w:hAnsi="Verdana" w:cs="Times New Roman"/>
          <w:color w:val="333333"/>
          <w:sz w:val="13"/>
          <w:szCs w:val="13"/>
        </w:rPr>
      </w:pPr>
      <w:r w:rsidRPr="006E6F63">
        <w:rPr>
          <w:rFonts w:ascii="Verdana" w:eastAsia="Times New Roman" w:hAnsi="Verdana" w:cs="Times New Roman"/>
          <w:color w:val="333333"/>
          <w:sz w:val="13"/>
          <w:szCs w:val="13"/>
        </w:rPr>
        <w:t>Correct</w:t>
      </w:r>
    </w:p>
    <w:p w:rsidR="005C58B4" w:rsidRPr="006E6F63" w:rsidRDefault="005C58B4" w:rsidP="006E6F63">
      <w:pPr>
        <w:spacing w:line="204" w:lineRule="atLeast"/>
        <w:rPr>
          <w:rFonts w:ascii="Verdana" w:eastAsia="Times New Roman" w:hAnsi="Verdana" w:cs="Times New Roman"/>
          <w:color w:val="333333"/>
          <w:szCs w:val="24"/>
        </w:rPr>
      </w:pPr>
      <w:r w:rsidRPr="006E6F63">
        <w:rPr>
          <w:rFonts w:ascii="Verdana" w:eastAsia="Times New Roman" w:hAnsi="Verdana" w:cs="Times New Roman"/>
          <w:color w:val="333333"/>
          <w:szCs w:val="24"/>
        </w:rPr>
        <w:t>Marks for this submission: 1/1.</w:t>
      </w:r>
    </w:p>
    <w:p w:rsidR="00D719DB" w:rsidRDefault="00D719DB" w:rsidP="00D719DB">
      <w:r>
        <w:t>Quiz 30:</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1</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How can you use ARP to break into a communication on the Internet?</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23"/>
        <w:gridCol w:w="5870"/>
        <w:gridCol w:w="364"/>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7" type="#_x0000_t75" style="width:20.4pt;height:18.35pt" o:ole="">
                  <v:imagedata r:id="rId17" o:title=""/>
                </v:shape>
                <w:control r:id="rId1032" w:name="DefaultOcxName434" w:shapeid="_x0000_i3477"/>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Broadcast ARP messages to slow the network </w:t>
            </w:r>
            <w:r>
              <w:rPr>
                <w:rFonts w:ascii="Times New Roman" w:eastAsia="Times New Roman" w:hAnsi="Times New Roman" w:cs="Times New Roman"/>
                <w:noProof/>
                <w:szCs w:val="24"/>
              </w:rPr>
              <w:drawing>
                <wp:inline distT="0" distB="0" distL="0" distR="0">
                  <wp:extent cx="156845" cy="156845"/>
                  <wp:effectExtent l="0" t="0" r="0" b="0"/>
                  <wp:docPr id="1394" name="Picture 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6" type="#_x0000_t75" style="width:20.4pt;height:18.35pt" o:ole="">
                  <v:imagedata r:id="rId17" o:title=""/>
                </v:shape>
                <w:control r:id="rId1033" w:name="DefaultOcxName1129" w:shapeid="_x0000_i3476"/>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Send ARP messages indicating that the requested ethernet address is not available </w:t>
            </w:r>
            <w:r>
              <w:rPr>
                <w:rFonts w:ascii="Times New Roman" w:eastAsia="Times New Roman" w:hAnsi="Times New Roman" w:cs="Times New Roman"/>
                <w:noProof/>
                <w:szCs w:val="24"/>
              </w:rPr>
              <w:drawing>
                <wp:inline distT="0" distB="0" distL="0" distR="0">
                  <wp:extent cx="156845" cy="156845"/>
                  <wp:effectExtent l="0" t="0" r="0" b="0"/>
                  <wp:docPr id="1395" name="Picture 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5" type="#_x0000_t75" style="width:20.4pt;height:18.35pt" o:ole="">
                  <v:imagedata r:id="rId17" o:title=""/>
                </v:shape>
                <w:control r:id="rId1034" w:name="DefaultOcxName2109" w:shapeid="_x0000_i3475"/>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Send ARP messages indicating that you are the desired TCP port number </w:t>
            </w:r>
            <w:r>
              <w:rPr>
                <w:rFonts w:ascii="Times New Roman" w:eastAsia="Times New Roman" w:hAnsi="Times New Roman" w:cs="Times New Roman"/>
                <w:noProof/>
                <w:szCs w:val="24"/>
              </w:rPr>
              <w:drawing>
                <wp:inline distT="0" distB="0" distL="0" distR="0">
                  <wp:extent cx="156845" cy="156845"/>
                  <wp:effectExtent l="0" t="0" r="0" b="0"/>
                  <wp:docPr id="1396" name="Picture 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4" type="#_x0000_t75" style="width:20.4pt;height:18.35pt" o:ole="">
                  <v:imagedata r:id="rId20" o:title=""/>
                </v:shape>
                <w:control r:id="rId1035" w:name="DefaultOcxName3109" w:shapeid="_x0000_i3474"/>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Send ARP messages indicating that your ethernet number is at the desired IP address </w:t>
            </w:r>
            <w:r>
              <w:rPr>
                <w:rFonts w:ascii="Times New Roman" w:eastAsia="Times New Roman" w:hAnsi="Times New Roman" w:cs="Times New Roman"/>
                <w:noProof/>
                <w:szCs w:val="24"/>
              </w:rPr>
              <w:drawing>
                <wp:inline distT="0" distB="0" distL="0" distR="0">
                  <wp:extent cx="156845" cy="156845"/>
                  <wp:effectExtent l="19050" t="0" r="0" b="0"/>
                  <wp:docPr id="1397" name="Picture 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lastRenderedPageBreak/>
        <w:t>Spoofing involves fooling the sending machine into thinking that you are the IP number it is looking for. For example, if someone wanted to login to augnet. (141.224.64.100) they will send an ARP message asking who is 141.224.64.100? You respond with your ethernet address as the correct ethernet address for 141.224.64.100 and the sender will login to your (not augnet's) web server and give up their passwords.</w:t>
      </w:r>
    </w:p>
    <w:p w:rsidR="005C58B4" w:rsidRPr="00134F82" w:rsidRDefault="005C58B4" w:rsidP="00134F82">
      <w:pPr>
        <w:shd w:val="clear" w:color="auto" w:fill="AAFF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1/1.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Question2</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How do you verify that connecting to www. wellsfargo.com for banking is really connecting to the bank's computer?</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147"/>
        <w:gridCol w:w="7122"/>
        <w:gridCol w:w="188"/>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3" type="#_x0000_t75" style="width:20.4pt;height:18.35pt" o:ole="">
                  <v:imagedata r:id="rId17" o:title=""/>
                </v:shape>
                <w:control r:id="rId1036" w:name="DefaultOcxName433" w:shapeid="_x0000_i3473"/>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Wells Fargo's IP numbers are secure </w:t>
            </w:r>
            <w:r>
              <w:rPr>
                <w:rFonts w:ascii="Times New Roman" w:eastAsia="Times New Roman" w:hAnsi="Times New Roman" w:cs="Times New Roman"/>
                <w:noProof/>
                <w:szCs w:val="24"/>
              </w:rPr>
              <w:drawing>
                <wp:inline distT="0" distB="0" distL="0" distR="0">
                  <wp:extent cx="156845" cy="156845"/>
                  <wp:effectExtent l="0" t="0" r="0" b="0"/>
                  <wp:docPr id="1398" name="Picture 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2" type="#_x0000_t75" style="width:20.4pt;height:18.35pt" o:ole="">
                  <v:imagedata r:id="rId17" o:title=""/>
                </v:shape>
                <w:control r:id="rId1037" w:name="DefaultOcxName525" w:shapeid="_x0000_i3472"/>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You exchange a certificate with a third party that knows wellsfargo.com's public key. </w:t>
            </w:r>
            <w:r>
              <w:rPr>
                <w:rFonts w:ascii="Times New Roman" w:eastAsia="Times New Roman" w:hAnsi="Times New Roman" w:cs="Times New Roman"/>
                <w:noProof/>
                <w:szCs w:val="24"/>
              </w:rPr>
              <w:drawing>
                <wp:inline distT="0" distB="0" distL="0" distR="0">
                  <wp:extent cx="156845" cy="156845"/>
                  <wp:effectExtent l="0" t="0" r="0" b="0"/>
                  <wp:docPr id="1399" name="Picture 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1" type="#_x0000_t75" style="width:20.4pt;height:18.35pt" o:ole="">
                  <v:imagedata r:id="rId20" o:title=""/>
                </v:shape>
                <w:control r:id="rId1038" w:name="DefaultOcxName624" w:shapeid="_x0000_i3471"/>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You exchange encrypted packets with </w:t>
            </w:r>
            <w:hyperlink r:id="rId1039" w:tgtFrame="_blank" w:history="1">
              <w:r w:rsidRPr="00134F82">
                <w:rPr>
                  <w:rFonts w:ascii="Times New Roman" w:eastAsia="Times New Roman" w:hAnsi="Times New Roman" w:cs="Times New Roman"/>
                  <w:color w:val="116699"/>
                  <w:szCs w:val="24"/>
                  <w:u w:val="single"/>
                </w:rPr>
                <w:t>www.wellsfargo.com</w:t>
              </w:r>
            </w:hyperlink>
            <w:r w:rsidRPr="00134F82">
              <w:rPr>
                <w:rFonts w:ascii="Times New Roman" w:eastAsia="Times New Roman" w:hAnsi="Times New Roman" w:cs="Times New Roman"/>
                <w:szCs w:val="24"/>
              </w:rPr>
              <w:t> </w:t>
            </w:r>
            <w:r>
              <w:rPr>
                <w:rFonts w:ascii="Times New Roman" w:eastAsia="Times New Roman" w:hAnsi="Times New Roman" w:cs="Times New Roman"/>
                <w:noProof/>
                <w:szCs w:val="24"/>
              </w:rPr>
              <w:drawing>
                <wp:inline distT="0" distB="0" distL="0" distR="0">
                  <wp:extent cx="156845" cy="156845"/>
                  <wp:effectExtent l="19050" t="0" r="0" b="0"/>
                  <wp:docPr id="1400" name="Picture 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70" type="#_x0000_t75" style="width:20.4pt;height:18.35pt" o:ole="">
                  <v:imagedata r:id="rId17" o:title=""/>
                </v:shape>
                <w:control r:id="rId1040" w:name="DefaultOcxName724" w:shapeid="_x0000_i3470"/>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You verify the ethernet address of the wellsfargo.com computer </w:t>
            </w:r>
            <w:r>
              <w:rPr>
                <w:rFonts w:ascii="Times New Roman" w:eastAsia="Times New Roman" w:hAnsi="Times New Roman" w:cs="Times New Roman"/>
                <w:noProof/>
                <w:szCs w:val="24"/>
              </w:rPr>
              <w:drawing>
                <wp:inline distT="0" distB="0" distL="0" distR="0">
                  <wp:extent cx="156845" cy="156845"/>
                  <wp:effectExtent l="0" t="0" r="0" b="0"/>
                  <wp:docPr id="1401" name="Picture 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Third party certificate holders (such as Verisign) securely pass you the public key for wellsfargo.com. That key is only useful for certain registered servers (by number) and only</w:t>
      </w:r>
      <w:r w:rsidRPr="00134F82">
        <w:rPr>
          <w:rFonts w:ascii="Verdana" w:eastAsia="Times New Roman" w:hAnsi="Verdana" w:cs="Times New Roman"/>
          <w:color w:val="333333"/>
          <w:sz w:val="13"/>
        </w:rPr>
        <w:t> </w:t>
      </w:r>
      <w:hyperlink r:id="rId1041" w:tgtFrame="_blank" w:history="1">
        <w:r w:rsidRPr="00134F82">
          <w:rPr>
            <w:rFonts w:ascii="Verdana" w:eastAsia="Times New Roman" w:hAnsi="Verdana" w:cs="Times New Roman"/>
            <w:color w:val="116699"/>
            <w:sz w:val="13"/>
            <w:u w:val="single"/>
          </w:rPr>
          <w:t>www.wellsfargo.com</w:t>
        </w:r>
      </w:hyperlink>
      <w:r w:rsidRPr="00134F82">
        <w:rPr>
          <w:rFonts w:ascii="Verdana" w:eastAsia="Times New Roman" w:hAnsi="Verdana" w:cs="Times New Roman"/>
          <w:color w:val="333333"/>
          <w:sz w:val="13"/>
        </w:rPr>
        <w:t> </w:t>
      </w:r>
      <w:r w:rsidRPr="00134F82">
        <w:rPr>
          <w:rFonts w:ascii="Verdana" w:eastAsia="Times New Roman" w:hAnsi="Verdana" w:cs="Times New Roman"/>
          <w:color w:val="333333"/>
          <w:sz w:val="13"/>
          <w:szCs w:val="13"/>
        </w:rPr>
        <w:t>knows the private key to create communication with you once you know its public key.</w:t>
      </w:r>
    </w:p>
    <w:p w:rsidR="005C58B4" w:rsidRPr="00134F82" w:rsidRDefault="005C58B4" w:rsidP="00134F82">
      <w:pPr>
        <w:shd w:val="clear" w:color="auto" w:fill="FFAA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Incorrect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0/1.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Question3</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What constitutes a Denial of Service attack on a host computer.</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086"/>
        <w:gridCol w:w="6030"/>
        <w:gridCol w:w="341"/>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9" type="#_x0000_t75" style="width:20.4pt;height:18.35pt" o:ole="">
                  <v:imagedata r:id="rId17" o:title=""/>
                </v:shape>
                <w:control r:id="rId1042" w:name="DefaultOcxName824" w:shapeid="_x0000_i3469"/>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Disconnect a host from the Internet </w:t>
            </w:r>
            <w:r>
              <w:rPr>
                <w:rFonts w:ascii="Times New Roman" w:eastAsia="Times New Roman" w:hAnsi="Times New Roman" w:cs="Times New Roman"/>
                <w:noProof/>
                <w:szCs w:val="24"/>
              </w:rPr>
              <w:drawing>
                <wp:inline distT="0" distB="0" distL="0" distR="0">
                  <wp:extent cx="156845" cy="156845"/>
                  <wp:effectExtent l="0" t="0" r="0" b="0"/>
                  <wp:docPr id="1402" name="Picture 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8" type="#_x0000_t75" style="width:20.4pt;height:18.35pt" o:ole="">
                  <v:imagedata r:id="rId17" o:title=""/>
                </v:shape>
                <w:control r:id="rId1043" w:name="DefaultOcxName924" w:shapeid="_x0000_i3468"/>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Send big packets to a host </w:t>
            </w:r>
            <w:r>
              <w:rPr>
                <w:rFonts w:ascii="Times New Roman" w:eastAsia="Times New Roman" w:hAnsi="Times New Roman" w:cs="Times New Roman"/>
                <w:noProof/>
                <w:szCs w:val="24"/>
              </w:rPr>
              <w:drawing>
                <wp:inline distT="0" distB="0" distL="0" distR="0">
                  <wp:extent cx="156845" cy="156845"/>
                  <wp:effectExtent l="0" t="0" r="0" b="0"/>
                  <wp:docPr id="1403" name="Picture 1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7" type="#_x0000_t75" style="width:20.4pt;height:18.35pt" o:ole="">
                  <v:imagedata r:id="rId17" o:title=""/>
                </v:shape>
                <w:control r:id="rId1044" w:name="DefaultOcxName1024" w:shapeid="_x0000_i3467"/>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Send packets that are too small to the host </w:t>
            </w:r>
            <w:r>
              <w:rPr>
                <w:rFonts w:ascii="Times New Roman" w:eastAsia="Times New Roman" w:hAnsi="Times New Roman" w:cs="Times New Roman"/>
                <w:noProof/>
                <w:szCs w:val="24"/>
              </w:rPr>
              <w:drawing>
                <wp:inline distT="0" distB="0" distL="0" distR="0">
                  <wp:extent cx="156845" cy="156845"/>
                  <wp:effectExtent l="0" t="0" r="0" b="0"/>
                  <wp:docPr id="1404" name="Picture 1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6" type="#_x0000_t75" style="width:20.4pt;height:18.35pt" o:ole="">
                  <v:imagedata r:id="rId20" o:title=""/>
                </v:shape>
                <w:control r:id="rId1045" w:name="DefaultOcxName1128" w:shapeid="_x0000_i3466"/>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Send so many packets to the host that it cannot serve legitimate users. </w:t>
            </w:r>
            <w:r>
              <w:rPr>
                <w:rFonts w:ascii="Times New Roman" w:eastAsia="Times New Roman" w:hAnsi="Times New Roman" w:cs="Times New Roman"/>
                <w:noProof/>
                <w:szCs w:val="24"/>
              </w:rPr>
              <w:drawing>
                <wp:inline distT="0" distB="0" distL="0" distR="0">
                  <wp:extent cx="156845" cy="156845"/>
                  <wp:effectExtent l="19050" t="0" r="0" b="0"/>
                  <wp:docPr id="1405" name="Picture 1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DoS attacks usually involve many machines on the Internet all sending packets to the same host. That host is spending so much time attempting to decode the messages that it cannot service legitimate users.</w:t>
      </w:r>
    </w:p>
    <w:p w:rsidR="005C58B4" w:rsidRPr="00134F82" w:rsidRDefault="005C58B4" w:rsidP="00134F82">
      <w:pPr>
        <w:shd w:val="clear" w:color="auto" w:fill="AAFF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1/1.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Question4</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What makes a digital signature secure?</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308"/>
        <w:gridCol w:w="5772"/>
        <w:gridCol w:w="377"/>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lastRenderedPageBreak/>
              <w:object w:dxaOrig="1440" w:dyaOrig="1440">
                <v:shape id="_x0000_i3465" type="#_x0000_t75" style="width:20.4pt;height:18.35pt" o:ole="">
                  <v:imagedata r:id="rId17" o:title=""/>
                </v:shape>
                <w:control r:id="rId1046" w:name="DefaultOcxName1225" w:shapeid="_x0000_i3465"/>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Only the receiver can decode the message and get the correct signature value </w:t>
            </w:r>
            <w:r>
              <w:rPr>
                <w:rFonts w:ascii="Times New Roman" w:eastAsia="Times New Roman" w:hAnsi="Times New Roman" w:cs="Times New Roman"/>
                <w:noProof/>
                <w:szCs w:val="24"/>
              </w:rPr>
              <w:drawing>
                <wp:inline distT="0" distB="0" distL="0" distR="0">
                  <wp:extent cx="156845" cy="156845"/>
                  <wp:effectExtent l="0" t="0" r="0" b="0"/>
                  <wp:docPr id="1406" name="Picture 1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4" type="#_x0000_t75" style="width:20.4pt;height:18.35pt" o:ole="">
                  <v:imagedata r:id="rId20" o:title=""/>
                </v:shape>
                <w:control r:id="rId1047" w:name="DefaultOcxName1324" w:shapeid="_x0000_i3464"/>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Only the sender could have sent and encrypted the message using their private key, the receiver uses the public key from the known sender </w:t>
            </w:r>
            <w:r>
              <w:rPr>
                <w:rFonts w:ascii="Times New Roman" w:eastAsia="Times New Roman" w:hAnsi="Times New Roman" w:cs="Times New Roman"/>
                <w:noProof/>
                <w:szCs w:val="24"/>
              </w:rPr>
              <w:drawing>
                <wp:inline distT="0" distB="0" distL="0" distR="0">
                  <wp:extent cx="156845" cy="156845"/>
                  <wp:effectExtent l="19050" t="0" r="0" b="0"/>
                  <wp:docPr id="1407" name="Picture 1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3" type="#_x0000_t75" style="width:20.4pt;height:18.35pt" o:ole="">
                  <v:imagedata r:id="rId17" o:title=""/>
                </v:shape>
                <w:control r:id="rId1048" w:name="DefaultOcxName1424" w:shapeid="_x0000_i3463"/>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Only the sender can read the message </w:t>
            </w:r>
            <w:r>
              <w:rPr>
                <w:rFonts w:ascii="Times New Roman" w:eastAsia="Times New Roman" w:hAnsi="Times New Roman" w:cs="Times New Roman"/>
                <w:noProof/>
                <w:szCs w:val="24"/>
              </w:rPr>
              <w:drawing>
                <wp:inline distT="0" distB="0" distL="0" distR="0">
                  <wp:extent cx="156845" cy="156845"/>
                  <wp:effectExtent l="0" t="0" r="0" b="0"/>
                  <wp:docPr id="1408" name="Picture 1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2" type="#_x0000_t75" style="width:20.4pt;height:18.35pt" o:ole="">
                  <v:imagedata r:id="rId17" o:title=""/>
                </v:shape>
                <w:control r:id="rId1049" w:name="DefaultOcxName1524" w:shapeid="_x0000_i3462"/>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The receiver recognizes the sender's key in the message </w:t>
            </w:r>
            <w:r>
              <w:rPr>
                <w:rFonts w:ascii="Times New Roman" w:eastAsia="Times New Roman" w:hAnsi="Times New Roman" w:cs="Times New Roman"/>
                <w:noProof/>
                <w:szCs w:val="24"/>
              </w:rPr>
              <w:drawing>
                <wp:inline distT="0" distB="0" distL="0" distR="0">
                  <wp:extent cx="156845" cy="156845"/>
                  <wp:effectExtent l="0" t="0" r="0" b="0"/>
                  <wp:docPr id="1409" name="Picture 1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When decoded with a known public key, only the sender could have created that message since it was the sender's public key. Only the sender knows the private key that created the message.</w:t>
      </w:r>
    </w:p>
    <w:p w:rsidR="005C58B4" w:rsidRPr="00134F82" w:rsidRDefault="005C58B4" w:rsidP="00134F82">
      <w:pPr>
        <w:shd w:val="clear" w:color="auto" w:fill="AAFF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1/1.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Question5</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How can firewalls prevent intrusion into your network?</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58"/>
        <w:gridCol w:w="5830"/>
        <w:gridCol w:w="369"/>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1" type="#_x0000_t75" style="width:20.4pt;height:18.35pt" o:ole="">
                  <v:imagedata r:id="rId17" o:title=""/>
                </v:shape>
                <w:control r:id="rId1050" w:name="DefaultOcxName1624" w:shapeid="_x0000_i3461"/>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Blocking certain ethernet addresses from use on the network </w:t>
            </w:r>
            <w:r>
              <w:rPr>
                <w:rFonts w:ascii="Times New Roman" w:eastAsia="Times New Roman" w:hAnsi="Times New Roman" w:cs="Times New Roman"/>
                <w:noProof/>
                <w:szCs w:val="24"/>
              </w:rPr>
              <w:drawing>
                <wp:inline distT="0" distB="0" distL="0" distR="0">
                  <wp:extent cx="156845" cy="156845"/>
                  <wp:effectExtent l="0" t="0" r="0" b="0"/>
                  <wp:docPr id="1410" name="Picture 1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60" type="#_x0000_t75" style="width:20.4pt;height:18.35pt" o:ole="">
                  <v:imagedata r:id="rId20" o:title=""/>
                </v:shape>
                <w:control r:id="rId1051" w:name="DefaultOcxName1724" w:shapeid="_x0000_i3460"/>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Blocking certain applications from sending packets into your network </w:t>
            </w:r>
            <w:r>
              <w:rPr>
                <w:rFonts w:ascii="Times New Roman" w:eastAsia="Times New Roman" w:hAnsi="Times New Roman" w:cs="Times New Roman"/>
                <w:noProof/>
                <w:szCs w:val="24"/>
              </w:rPr>
              <w:drawing>
                <wp:inline distT="0" distB="0" distL="0" distR="0">
                  <wp:extent cx="156845" cy="156845"/>
                  <wp:effectExtent l="19050" t="0" r="0" b="0"/>
                  <wp:docPr id="1411" name="Picture 1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9" type="#_x0000_t75" style="width:20.4pt;height:18.35pt" o:ole="">
                  <v:imagedata r:id="rId17" o:title=""/>
                </v:shape>
                <w:control r:id="rId1052" w:name="DefaultOcxName1824" w:shapeid="_x0000_i3459"/>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Blocking or allowing certain IP numbers and port numbers from being accessed </w:t>
            </w:r>
            <w:r>
              <w:rPr>
                <w:rFonts w:ascii="Times New Roman" w:eastAsia="Times New Roman" w:hAnsi="Times New Roman" w:cs="Times New Roman"/>
                <w:noProof/>
                <w:szCs w:val="24"/>
              </w:rPr>
              <w:drawing>
                <wp:inline distT="0" distB="0" distL="0" distR="0">
                  <wp:extent cx="156845" cy="156845"/>
                  <wp:effectExtent l="0" t="0" r="0" b="0"/>
                  <wp:docPr id="1412" name="Picture 19"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8" type="#_x0000_t75" style="width:20.4pt;height:18.35pt" o:ole="">
                  <v:imagedata r:id="rId17" o:title=""/>
                </v:shape>
                <w:control r:id="rId1053" w:name="DefaultOcxName1924" w:shapeid="_x0000_i3458"/>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Blocking or allowing TCP connections from entering your network. </w:t>
            </w:r>
            <w:r>
              <w:rPr>
                <w:rFonts w:ascii="Times New Roman" w:eastAsia="Times New Roman" w:hAnsi="Times New Roman" w:cs="Times New Roman"/>
                <w:noProof/>
                <w:szCs w:val="24"/>
              </w:rPr>
              <w:drawing>
                <wp:inline distT="0" distB="0" distL="0" distR="0">
                  <wp:extent cx="156845" cy="156845"/>
                  <wp:effectExtent l="0" t="0" r="0" b="0"/>
                  <wp:docPr id="1413" name="Picture 2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Usually firewalls have a list of IP numbers and ports that are either allowed or forbidden to enter the network.</w:t>
      </w:r>
    </w:p>
    <w:p w:rsidR="005C58B4" w:rsidRPr="00134F82" w:rsidRDefault="005C58B4" w:rsidP="00134F82">
      <w:pPr>
        <w:shd w:val="clear" w:color="auto" w:fill="FFAA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Incorrect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0/1.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Question6</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Can you use encryption to detect a man-in-the-middle attack?</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1469"/>
        <w:gridCol w:w="6748"/>
        <w:gridCol w:w="240"/>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7" type="#_x0000_t75" style="width:20.4pt;height:18.35pt" o:ole="">
                  <v:imagedata r:id="rId20" o:title=""/>
                </v:shape>
                <w:control r:id="rId1054" w:name="DefaultOcxName2024" w:shapeid="_x0000_i3457"/>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Yes, the middle machine cannot properly encrypt the messages as they pass thru </w:t>
            </w:r>
            <w:r>
              <w:rPr>
                <w:rFonts w:ascii="Times New Roman" w:eastAsia="Times New Roman" w:hAnsi="Times New Roman" w:cs="Times New Roman"/>
                <w:noProof/>
                <w:szCs w:val="24"/>
              </w:rPr>
              <w:drawing>
                <wp:inline distT="0" distB="0" distL="0" distR="0">
                  <wp:extent cx="156845" cy="156845"/>
                  <wp:effectExtent l="19050" t="0" r="0" b="0"/>
                  <wp:docPr id="1414" name="Picture 2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6" type="#_x0000_t75" style="width:20.4pt;height:18.35pt" o:ole="">
                  <v:imagedata r:id="rId17" o:title=""/>
                </v:shape>
                <w:control r:id="rId1055" w:name="DefaultOcxName2128" w:shapeid="_x0000_i3456"/>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Yes, the middle machine would cause undue delay in the encryption/decryption time. </w:t>
            </w:r>
            <w:r>
              <w:rPr>
                <w:rFonts w:ascii="Times New Roman" w:eastAsia="Times New Roman" w:hAnsi="Times New Roman" w:cs="Times New Roman"/>
                <w:noProof/>
                <w:szCs w:val="24"/>
              </w:rPr>
              <w:drawing>
                <wp:inline distT="0" distB="0" distL="0" distR="0">
                  <wp:extent cx="156845" cy="156845"/>
                  <wp:effectExtent l="0" t="0" r="0" b="0"/>
                  <wp:docPr id="1415" name="Picture 22"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5" type="#_x0000_t75" style="width:20.4pt;height:18.35pt" o:ole="">
                  <v:imagedata r:id="rId17" o:title=""/>
                </v:shape>
                <w:control r:id="rId1056" w:name="DefaultOcxName2225" w:shapeid="_x0000_i3455"/>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 xml:space="preserve">c. No, the middle machine just passes the encrypted message </w:t>
            </w:r>
            <w:r w:rsidRPr="00134F82">
              <w:rPr>
                <w:rFonts w:ascii="Times New Roman" w:eastAsia="Times New Roman" w:hAnsi="Times New Roman" w:cs="Times New Roman"/>
                <w:szCs w:val="24"/>
              </w:rPr>
              <w:lastRenderedPageBreak/>
              <w:t>through </w:t>
            </w:r>
            <w:r>
              <w:rPr>
                <w:rFonts w:ascii="Times New Roman" w:eastAsia="Times New Roman" w:hAnsi="Times New Roman" w:cs="Times New Roman"/>
                <w:noProof/>
                <w:szCs w:val="24"/>
              </w:rPr>
              <w:drawing>
                <wp:inline distT="0" distB="0" distL="0" distR="0">
                  <wp:extent cx="156845" cy="156845"/>
                  <wp:effectExtent l="0" t="0" r="0" b="0"/>
                  <wp:docPr id="1416" name="Picture 2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lastRenderedPageBreak/>
              <w:object w:dxaOrig="1440" w:dyaOrig="1440">
                <v:shape id="_x0000_i3454" type="#_x0000_t75" style="width:20.4pt;height:18.35pt" o:ole="">
                  <v:imagedata r:id="rId17" o:title=""/>
                </v:shape>
                <w:control r:id="rId1057" w:name="DefaultOcxName2324" w:shapeid="_x0000_i3454"/>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No, the middle machine uses one encryption between it and the server and another between it and the source.</w:t>
            </w:r>
            <w:r>
              <w:rPr>
                <w:rFonts w:ascii="Times New Roman" w:eastAsia="Times New Roman" w:hAnsi="Times New Roman" w:cs="Times New Roman"/>
                <w:noProof/>
                <w:szCs w:val="24"/>
              </w:rPr>
              <w:drawing>
                <wp:inline distT="0" distB="0" distL="0" distR="0">
                  <wp:extent cx="156845" cy="156845"/>
                  <wp:effectExtent l="0" t="0" r="0" b="0"/>
                  <wp:docPr id="1417" name="Picture 24"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The man-in-the-middle creates two encrypted streams, one on each side. This means that the man-in-the-middle can read the stream and you cannot detect it. The only way to prevent a man-in-the-middle attack is to have some secure authentication between the server and source that the man-in-the-middle cannot corrupt.</w:t>
      </w:r>
    </w:p>
    <w:p w:rsidR="005C58B4" w:rsidRPr="00134F82" w:rsidRDefault="005C58B4" w:rsidP="00134F82">
      <w:pPr>
        <w:shd w:val="clear" w:color="auto" w:fill="FFAA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Incorrect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0/1.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Question7</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How many keys are involved when two machines communicate using a private key encryption system?</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077"/>
        <w:gridCol w:w="4877"/>
        <w:gridCol w:w="503"/>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3" type="#_x0000_t75" style="width:20.4pt;height:18.35pt" o:ole="">
                  <v:imagedata r:id="rId20" o:title=""/>
                </v:shape>
                <w:control r:id="rId1058" w:name="DefaultOcxName2424" w:shapeid="_x0000_i3453"/>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1 </w:t>
            </w:r>
            <w:r>
              <w:rPr>
                <w:rFonts w:ascii="Times New Roman" w:eastAsia="Times New Roman" w:hAnsi="Times New Roman" w:cs="Times New Roman"/>
                <w:noProof/>
                <w:szCs w:val="24"/>
              </w:rPr>
              <w:drawing>
                <wp:inline distT="0" distB="0" distL="0" distR="0">
                  <wp:extent cx="156845" cy="156845"/>
                  <wp:effectExtent l="19050" t="0" r="0" b="0"/>
                  <wp:docPr id="1418" name="Picture 25"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2" type="#_x0000_t75" style="width:20.4pt;height:18.35pt" o:ole="">
                  <v:imagedata r:id="rId17" o:title=""/>
                </v:shape>
                <w:control r:id="rId1059" w:name="DefaultOcxName2524" w:shapeid="_x0000_i3452"/>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2 </w:t>
            </w:r>
            <w:r>
              <w:rPr>
                <w:rFonts w:ascii="Times New Roman" w:eastAsia="Times New Roman" w:hAnsi="Times New Roman" w:cs="Times New Roman"/>
                <w:noProof/>
                <w:szCs w:val="24"/>
              </w:rPr>
              <w:drawing>
                <wp:inline distT="0" distB="0" distL="0" distR="0">
                  <wp:extent cx="156845" cy="156845"/>
                  <wp:effectExtent l="0" t="0" r="0" b="0"/>
                  <wp:docPr id="1419" name="Picture 2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1" type="#_x0000_t75" style="width:20.4pt;height:18.35pt" o:ole="">
                  <v:imagedata r:id="rId17" o:title=""/>
                </v:shape>
                <w:control r:id="rId1060" w:name="DefaultOcxName2624" w:shapeid="_x0000_i3451"/>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3 </w:t>
            </w:r>
            <w:r>
              <w:rPr>
                <w:rFonts w:ascii="Times New Roman" w:eastAsia="Times New Roman" w:hAnsi="Times New Roman" w:cs="Times New Roman"/>
                <w:noProof/>
                <w:szCs w:val="24"/>
              </w:rPr>
              <w:drawing>
                <wp:inline distT="0" distB="0" distL="0" distR="0">
                  <wp:extent cx="156845" cy="156845"/>
                  <wp:effectExtent l="0" t="0" r="0" b="0"/>
                  <wp:docPr id="1420" name="Picture 27"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50" type="#_x0000_t75" style="width:20.4pt;height:18.35pt" o:ole="">
                  <v:imagedata r:id="rId17" o:title=""/>
                </v:shape>
                <w:control r:id="rId1061" w:name="DefaultOcxName2724" w:shapeid="_x0000_i3450"/>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4 </w:t>
            </w:r>
            <w:r>
              <w:rPr>
                <w:rFonts w:ascii="Times New Roman" w:eastAsia="Times New Roman" w:hAnsi="Times New Roman" w:cs="Times New Roman"/>
                <w:noProof/>
                <w:szCs w:val="24"/>
              </w:rPr>
              <w:drawing>
                <wp:inline distT="0" distB="0" distL="0" distR="0">
                  <wp:extent cx="156845" cy="156845"/>
                  <wp:effectExtent l="0" t="0" r="0" b="0"/>
                  <wp:docPr id="1421" name="Picture 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Private key systems use one key that both ends of the communication know. The sender uses the key to encrypt and the receiver uses the same key to decrypt. The only real problem is how to get the private key distributed to all users without compromise.</w:t>
      </w:r>
    </w:p>
    <w:p w:rsidR="005C58B4" w:rsidRPr="00134F82" w:rsidRDefault="005C58B4" w:rsidP="00134F82">
      <w:pPr>
        <w:shd w:val="clear" w:color="auto" w:fill="AAFF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1/1.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Question8</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How many keys are used when two computers communicate using Public Key Encryption?</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3047"/>
        <w:gridCol w:w="4912"/>
        <w:gridCol w:w="498"/>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9" type="#_x0000_t75" style="width:20.4pt;height:18.35pt" o:ole="">
                  <v:imagedata r:id="rId17" o:title=""/>
                </v:shape>
                <w:control r:id="rId1062" w:name="DefaultOcxName2824" w:shapeid="_x0000_i3449"/>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1 </w:t>
            </w:r>
            <w:r>
              <w:rPr>
                <w:rFonts w:ascii="Times New Roman" w:eastAsia="Times New Roman" w:hAnsi="Times New Roman" w:cs="Times New Roman"/>
                <w:noProof/>
                <w:szCs w:val="24"/>
              </w:rPr>
              <w:drawing>
                <wp:inline distT="0" distB="0" distL="0" distR="0">
                  <wp:extent cx="156845" cy="156845"/>
                  <wp:effectExtent l="0" t="0" r="0" b="0"/>
                  <wp:docPr id="1422" name="Picture 2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8" type="#_x0000_t75" style="width:20.4pt;height:18.35pt" o:ole="">
                  <v:imagedata r:id="rId17" o:title=""/>
                </v:shape>
                <w:control r:id="rId1063" w:name="DefaultOcxName2924" w:shapeid="_x0000_i3448"/>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2 </w:t>
            </w:r>
            <w:r>
              <w:rPr>
                <w:rFonts w:ascii="Times New Roman" w:eastAsia="Times New Roman" w:hAnsi="Times New Roman" w:cs="Times New Roman"/>
                <w:noProof/>
                <w:szCs w:val="24"/>
              </w:rPr>
              <w:drawing>
                <wp:inline distT="0" distB="0" distL="0" distR="0">
                  <wp:extent cx="156845" cy="156845"/>
                  <wp:effectExtent l="0" t="0" r="0" b="0"/>
                  <wp:docPr id="1423" name="Picture 3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7" type="#_x0000_t75" style="width:20.4pt;height:18.35pt" o:ole="">
                  <v:imagedata r:id="rId17" o:title=""/>
                </v:shape>
                <w:control r:id="rId1064" w:name="DefaultOcxName3024" w:shapeid="_x0000_i3447"/>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3 </w:t>
            </w:r>
            <w:r>
              <w:rPr>
                <w:rFonts w:ascii="Times New Roman" w:eastAsia="Times New Roman" w:hAnsi="Times New Roman" w:cs="Times New Roman"/>
                <w:noProof/>
                <w:szCs w:val="24"/>
              </w:rPr>
              <w:drawing>
                <wp:inline distT="0" distB="0" distL="0" distR="0">
                  <wp:extent cx="156845" cy="156845"/>
                  <wp:effectExtent l="0" t="0" r="0" b="0"/>
                  <wp:docPr id="1424" name="Picture 3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6" type="#_x0000_t75" style="width:20.4pt;height:18.35pt" o:ole="">
                  <v:imagedata r:id="rId20" o:title=""/>
                </v:shape>
                <w:control r:id="rId1065" w:name="DefaultOcxName3128" w:shapeid="_x0000_i3446"/>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4 </w:t>
            </w:r>
            <w:r>
              <w:rPr>
                <w:rFonts w:ascii="Times New Roman" w:eastAsia="Times New Roman" w:hAnsi="Times New Roman" w:cs="Times New Roman"/>
                <w:noProof/>
                <w:szCs w:val="24"/>
              </w:rPr>
              <w:drawing>
                <wp:inline distT="0" distB="0" distL="0" distR="0">
                  <wp:extent cx="156845" cy="156845"/>
                  <wp:effectExtent l="19050" t="0" r="0" b="0"/>
                  <wp:docPr id="1425" name="Picture 32"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This system uses 4 keys. Each end has a private key (that never leaves the machine) and a public key (that is freely broadcast wherever it might be needed. See figure 30.6.</w:t>
      </w:r>
    </w:p>
    <w:p w:rsidR="005C58B4" w:rsidRPr="00134F82" w:rsidRDefault="005C58B4" w:rsidP="00134F82">
      <w:pPr>
        <w:shd w:val="clear" w:color="auto" w:fill="AAFF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1/1.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Question9</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Why not just sent one public key out to all of your friends and they can encrypt using that key? Only you can read that message. Wouldn't that be secure enough?</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lastRenderedPageBreak/>
        <w:t>Choose one answer.</w:t>
      </w:r>
    </w:p>
    <w:tbl>
      <w:tblPr>
        <w:tblW w:w="8457" w:type="dxa"/>
        <w:tblCellMar>
          <w:top w:w="15" w:type="dxa"/>
          <w:left w:w="15" w:type="dxa"/>
          <w:bottom w:w="15" w:type="dxa"/>
          <w:right w:w="15" w:type="dxa"/>
        </w:tblCellMar>
        <w:tblLook w:val="04A0"/>
      </w:tblPr>
      <w:tblGrid>
        <w:gridCol w:w="1622"/>
        <w:gridCol w:w="6570"/>
        <w:gridCol w:w="265"/>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5" type="#_x0000_t75" style="width:20.4pt;height:18.35pt" o:ole="">
                  <v:imagedata r:id="rId17" o:title=""/>
                </v:shape>
                <w:control r:id="rId1066" w:name="DefaultOcxName3225" w:shapeid="_x0000_i3445"/>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Yes, it would work fine </w:t>
            </w:r>
            <w:r>
              <w:rPr>
                <w:rFonts w:ascii="Times New Roman" w:eastAsia="Times New Roman" w:hAnsi="Times New Roman" w:cs="Times New Roman"/>
                <w:noProof/>
                <w:szCs w:val="24"/>
              </w:rPr>
              <w:drawing>
                <wp:inline distT="0" distB="0" distL="0" distR="0">
                  <wp:extent cx="156845" cy="156845"/>
                  <wp:effectExtent l="0" t="0" r="0" b="0"/>
                  <wp:docPr id="1426" name="Picture 33"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4" type="#_x0000_t75" style="width:20.4pt;height:18.35pt" o:ole="">
                  <v:imagedata r:id="rId17" o:title=""/>
                </v:shape>
                <w:control r:id="rId1067" w:name="DefaultOcxName3324" w:shapeid="_x0000_i3444"/>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Yes, but it is only one-way communication. </w:t>
            </w:r>
            <w:r>
              <w:rPr>
                <w:rFonts w:ascii="Times New Roman" w:eastAsia="Times New Roman" w:hAnsi="Times New Roman" w:cs="Times New Roman"/>
                <w:noProof/>
                <w:szCs w:val="24"/>
              </w:rPr>
              <w:drawing>
                <wp:inline distT="0" distB="0" distL="0" distR="0">
                  <wp:extent cx="156845" cy="156845"/>
                  <wp:effectExtent l="0" t="0" r="0" b="0"/>
                  <wp:docPr id="1427" name="Picture 34"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3" type="#_x0000_t75" style="width:20.4pt;height:18.35pt" o:ole="">
                  <v:imagedata r:id="rId20" o:title=""/>
                </v:shape>
                <w:control r:id="rId1068" w:name="DefaultOcxName3424" w:shapeid="_x0000_i3443"/>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It doesn't work because someone could intercept you public key and read the message </w:t>
            </w:r>
            <w:r>
              <w:rPr>
                <w:rFonts w:ascii="Times New Roman" w:eastAsia="Times New Roman" w:hAnsi="Times New Roman" w:cs="Times New Roman"/>
                <w:noProof/>
                <w:szCs w:val="24"/>
              </w:rPr>
              <w:drawing>
                <wp:inline distT="0" distB="0" distL="0" distR="0">
                  <wp:extent cx="156845" cy="156845"/>
                  <wp:effectExtent l="19050" t="0" r="0" b="0"/>
                  <wp:docPr id="1428" name="Picture 35"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orrect"/>
                          <pic:cNvPicPr>
                            <a:picLocks noChangeAspect="1" noChangeArrowheads="1"/>
                          </pic:cNvPicPr>
                        </pic:nvPicPr>
                        <pic:blipFill>
                          <a:blip r:embed="rId4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2" type="#_x0000_t75" style="width:20.4pt;height:18.35pt" o:ole="">
                  <v:imagedata r:id="rId17" o:title=""/>
                </v:shape>
                <w:control r:id="rId1069" w:name="DefaultOcxName3522" w:shapeid="_x0000_i3442"/>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It would work fine, but anyone could spoof as a source of the message and there is no guarantee the source of the message is who it says it is. </w:t>
            </w:r>
            <w:r>
              <w:rPr>
                <w:rFonts w:ascii="Times New Roman" w:eastAsia="Times New Roman" w:hAnsi="Times New Roman" w:cs="Times New Roman"/>
                <w:noProof/>
                <w:szCs w:val="24"/>
              </w:rPr>
              <w:drawing>
                <wp:inline distT="0" distB="0" distL="0" distR="0">
                  <wp:extent cx="156845" cy="156845"/>
                  <wp:effectExtent l="0" t="0" r="0" b="0"/>
                  <wp:docPr id="1429" name="Picture 36"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rrect"/>
                          <pic:cNvPicPr>
                            <a:picLocks noChangeAspect="1" noChangeArrowheads="1"/>
                          </pic:cNvPicPr>
                        </pic:nvPicPr>
                        <pic:blipFill>
                          <a:blip r:embed="rId2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Giving out your public key is fine, but anyone can write you a message and you don't know who the message came from. That is why the public key system uses 4 keys. By getting the public key from a known user, when you decode the message you know who it came from.</w:t>
      </w:r>
    </w:p>
    <w:p w:rsidR="005C58B4" w:rsidRPr="00134F82" w:rsidRDefault="005C58B4" w:rsidP="00134F82">
      <w:pPr>
        <w:shd w:val="clear" w:color="auto" w:fill="FFAA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Incorrect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0/1.</w:t>
      </w:r>
    </w:p>
    <w:p w:rsidR="005C58B4" w:rsidRPr="00134F82" w:rsidRDefault="005C58B4" w:rsidP="00134F82">
      <w:pPr>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rPr>
        <w:t>Question10</w:t>
      </w:r>
    </w:p>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Marks: 1</w:t>
      </w:r>
    </w:p>
    <w:p w:rsidR="005C58B4" w:rsidRPr="00134F82" w:rsidRDefault="005C58B4" w:rsidP="00134F82">
      <w:pPr>
        <w:spacing w:after="107"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What form do VPN packets take over the public Internet?</w:t>
      </w:r>
    </w:p>
    <w:p w:rsidR="005C58B4" w:rsidRPr="00134F82" w:rsidRDefault="005C58B4" w:rsidP="00134F82">
      <w:pPr>
        <w:spacing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Choose one answer.</w:t>
      </w:r>
    </w:p>
    <w:tbl>
      <w:tblPr>
        <w:tblW w:w="8457" w:type="dxa"/>
        <w:tblCellMar>
          <w:top w:w="15" w:type="dxa"/>
          <w:left w:w="15" w:type="dxa"/>
          <w:bottom w:w="15" w:type="dxa"/>
          <w:right w:w="15" w:type="dxa"/>
        </w:tblCellMar>
        <w:tblLook w:val="04A0"/>
      </w:tblPr>
      <w:tblGrid>
        <w:gridCol w:w="2265"/>
        <w:gridCol w:w="5822"/>
        <w:gridCol w:w="370"/>
      </w:tblGrid>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1" type="#_x0000_t75" style="width:20.4pt;height:18.35pt" o:ole="">
                  <v:imagedata r:id="rId20" o:title=""/>
                </v:shape>
                <w:control r:id="rId1070" w:name="DefaultOcxName3622" w:shapeid="_x0000_i3441"/>
              </w:object>
            </w:r>
          </w:p>
        </w:tc>
        <w:tc>
          <w:tcPr>
            <w:tcW w:w="6" w:type="dxa"/>
            <w:shd w:val="clear" w:color="auto" w:fill="AAFFAA"/>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a. IP packets from one router to another with encrypted contents </w:t>
            </w:r>
            <w:r>
              <w:rPr>
                <w:rFonts w:ascii="Times New Roman" w:eastAsia="Times New Roman" w:hAnsi="Times New Roman" w:cs="Times New Roman"/>
                <w:noProof/>
                <w:szCs w:val="24"/>
              </w:rPr>
              <w:drawing>
                <wp:inline distT="0" distB="0" distL="0" distR="0">
                  <wp:extent cx="156845" cy="156845"/>
                  <wp:effectExtent l="19050" t="0" r="0" b="0"/>
                  <wp:docPr id="1430" name="Picture 37" desc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rect"/>
                          <pic:cNvPicPr>
                            <a:picLocks noChangeAspect="1" noChangeArrowheads="1"/>
                          </pic:cNvPicPr>
                        </pic:nvPicPr>
                        <pic:blipFill>
                          <a:blip r:embed="rId6"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40" type="#_x0000_t75" style="width:20.4pt;height:18.35pt" o:ole="">
                  <v:imagedata r:id="rId17" o:title=""/>
                </v:shape>
                <w:control r:id="rId1071" w:name="DefaultOcxName3720" w:shapeid="_x0000_i3440"/>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b. IP packets from the source machine to the destination machine with encrypted contents </w:t>
            </w:r>
            <w:r>
              <w:rPr>
                <w:rFonts w:ascii="Times New Roman" w:eastAsia="Times New Roman" w:hAnsi="Times New Roman" w:cs="Times New Roman"/>
                <w:noProof/>
                <w:szCs w:val="24"/>
              </w:rPr>
              <w:drawing>
                <wp:inline distT="0" distB="0" distL="0" distR="0">
                  <wp:extent cx="156845" cy="156845"/>
                  <wp:effectExtent l="0" t="0" r="0" b="0"/>
                  <wp:docPr id="1431" name="Picture 3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39" type="#_x0000_t75" style="width:20.4pt;height:18.35pt" o:ole="">
                  <v:imagedata r:id="rId17" o:title=""/>
                </v:shape>
                <w:control r:id="rId1072" w:name="DefaultOcxName3816" w:shapeid="_x0000_i3439"/>
              </w:object>
            </w:r>
          </w:p>
        </w:tc>
        <w:tc>
          <w:tcPr>
            <w:tcW w:w="6" w:type="dxa"/>
            <w:shd w:val="clear" w:color="auto" w:fill="F5F5F5"/>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c. TCP packets from one host to another with encrypted contents </w:t>
            </w:r>
            <w:r>
              <w:rPr>
                <w:rFonts w:ascii="Times New Roman" w:eastAsia="Times New Roman" w:hAnsi="Times New Roman" w:cs="Times New Roman"/>
                <w:noProof/>
                <w:szCs w:val="24"/>
              </w:rPr>
              <w:drawing>
                <wp:inline distT="0" distB="0" distL="0" distR="0">
                  <wp:extent cx="156845" cy="156845"/>
                  <wp:effectExtent l="0" t="0" r="0" b="0"/>
                  <wp:docPr id="1432" name="Picture 3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F5F5F5"/>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r w:rsidR="005C58B4" w:rsidRPr="00134F82" w:rsidTr="00134F82">
        <w:tc>
          <w:tcPr>
            <w:tcW w:w="387"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object w:dxaOrig="1440" w:dyaOrig="1440">
                <v:shape id="_x0000_i3438" type="#_x0000_t75" style="width:20.4pt;height:18.35pt" o:ole="">
                  <v:imagedata r:id="rId17" o:title=""/>
                </v:shape>
                <w:control r:id="rId1073" w:name="DefaultOcxName3916" w:shapeid="_x0000_i3438"/>
              </w:object>
            </w:r>
          </w:p>
        </w:tc>
        <w:tc>
          <w:tcPr>
            <w:tcW w:w="6" w:type="dxa"/>
            <w:shd w:val="clear" w:color="auto" w:fill="EEEEEE"/>
            <w:tcMar>
              <w:top w:w="72" w:type="dxa"/>
              <w:left w:w="72" w:type="dxa"/>
              <w:bottom w:w="72" w:type="dxa"/>
              <w:right w:w="0" w:type="dxa"/>
            </w:tcMar>
            <w:hideMark/>
          </w:tcPr>
          <w:p w:rsidR="005C58B4" w:rsidRPr="00134F82" w:rsidRDefault="005C58B4" w:rsidP="00134F82">
            <w:pPr>
              <w:spacing w:after="0" w:line="240" w:lineRule="auto"/>
              <w:rPr>
                <w:rFonts w:ascii="Times New Roman" w:eastAsia="Times New Roman" w:hAnsi="Times New Roman" w:cs="Times New Roman"/>
                <w:szCs w:val="24"/>
              </w:rPr>
            </w:pPr>
            <w:r w:rsidRPr="00134F82">
              <w:rPr>
                <w:rFonts w:ascii="Times New Roman" w:eastAsia="Times New Roman" w:hAnsi="Times New Roman" w:cs="Times New Roman"/>
                <w:szCs w:val="24"/>
              </w:rPr>
              <w:t>d. IP packets broadcast to all host on the destination network. </w:t>
            </w:r>
            <w:r>
              <w:rPr>
                <w:rFonts w:ascii="Times New Roman" w:eastAsia="Times New Roman" w:hAnsi="Times New Roman" w:cs="Times New Roman"/>
                <w:noProof/>
                <w:szCs w:val="24"/>
              </w:rPr>
              <w:drawing>
                <wp:inline distT="0" distB="0" distL="0" distR="0">
                  <wp:extent cx="156845" cy="156845"/>
                  <wp:effectExtent l="0" t="0" r="0" b="0"/>
                  <wp:docPr id="1433" name="Picture 4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p>
        </w:tc>
        <w:tc>
          <w:tcPr>
            <w:tcW w:w="6" w:type="dxa"/>
            <w:tcBorders>
              <w:top w:val="nil"/>
              <w:left w:val="nil"/>
              <w:bottom w:val="nil"/>
              <w:right w:val="nil"/>
            </w:tcBorders>
            <w:shd w:val="clear" w:color="auto" w:fill="EEEEEE"/>
            <w:tcMar>
              <w:top w:w="72" w:type="dxa"/>
              <w:left w:w="72" w:type="dxa"/>
              <w:bottom w:w="72" w:type="dxa"/>
              <w:right w:w="0" w:type="dxa"/>
            </w:tcMar>
            <w:hideMark/>
          </w:tcPr>
          <w:p w:rsidR="005C58B4" w:rsidRPr="00134F82" w:rsidRDefault="005C58B4" w:rsidP="00134F82">
            <w:pPr>
              <w:spacing w:after="120" w:line="240" w:lineRule="auto"/>
              <w:rPr>
                <w:rFonts w:ascii="Times New Roman" w:eastAsia="Times New Roman" w:hAnsi="Times New Roman" w:cs="Times New Roman"/>
                <w:szCs w:val="24"/>
              </w:rPr>
            </w:pPr>
          </w:p>
        </w:tc>
      </w:tr>
    </w:tbl>
    <w:p w:rsidR="005C58B4" w:rsidRPr="00134F82" w:rsidRDefault="005C58B4" w:rsidP="00134F82">
      <w:pPr>
        <w:spacing w:after="12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For virtual private networks, the source packet begins on one network and is destined for another distant network. The packet is routed to the local router where it is encrypted and put in another packet to the distant router. The distant router decrypts the message an puts it on its local network for ultimate delivery.</w:t>
      </w:r>
    </w:p>
    <w:p w:rsidR="005C58B4" w:rsidRPr="00134F82" w:rsidRDefault="005C58B4" w:rsidP="00134F82">
      <w:pPr>
        <w:shd w:val="clear" w:color="auto" w:fill="AAFFAA"/>
        <w:spacing w:after="0" w:line="204" w:lineRule="atLeast"/>
        <w:rPr>
          <w:rFonts w:ascii="Verdana" w:eastAsia="Times New Roman" w:hAnsi="Verdana" w:cs="Times New Roman"/>
          <w:color w:val="333333"/>
          <w:sz w:val="13"/>
          <w:szCs w:val="13"/>
        </w:rPr>
      </w:pPr>
      <w:r w:rsidRPr="00134F82">
        <w:rPr>
          <w:rFonts w:ascii="Verdana" w:eastAsia="Times New Roman" w:hAnsi="Verdana" w:cs="Times New Roman"/>
          <w:color w:val="333333"/>
          <w:sz w:val="13"/>
          <w:szCs w:val="13"/>
        </w:rPr>
        <w:t>Correct</w:t>
      </w:r>
    </w:p>
    <w:p w:rsidR="005C58B4" w:rsidRPr="00134F82" w:rsidRDefault="005C58B4" w:rsidP="00134F82">
      <w:pPr>
        <w:spacing w:line="204" w:lineRule="atLeast"/>
        <w:rPr>
          <w:rFonts w:ascii="Verdana" w:eastAsia="Times New Roman" w:hAnsi="Verdana" w:cs="Times New Roman"/>
          <w:color w:val="333333"/>
          <w:szCs w:val="24"/>
        </w:rPr>
      </w:pPr>
      <w:r w:rsidRPr="00134F82">
        <w:rPr>
          <w:rFonts w:ascii="Verdana" w:eastAsia="Times New Roman" w:hAnsi="Verdana" w:cs="Times New Roman"/>
          <w:color w:val="333333"/>
          <w:szCs w:val="24"/>
        </w:rPr>
        <w:t>Marks for this submission: 1/1.</w:t>
      </w:r>
    </w:p>
    <w:p w:rsidR="00D719DB" w:rsidRDefault="00D719DB" w:rsidP="00D719DB">
      <w:r>
        <w:t>Quiz 31/32:</w:t>
      </w:r>
    </w:p>
    <w:p w:rsidR="005C58B4" w:rsidRDefault="005C58B4" w:rsidP="00D719DB"/>
    <w:p w:rsidR="00D719DB" w:rsidRDefault="00D719DB" w:rsidP="00D719DB">
      <w:r>
        <w:t>Final:</w:t>
      </w:r>
    </w:p>
    <w:p w:rsidR="00D719DB" w:rsidRDefault="00D719DB" w:rsidP="00D719DB"/>
    <w:p w:rsidR="00D719DB" w:rsidRDefault="00D719DB" w:rsidP="00D719DB"/>
    <w:p w:rsidR="00D719DB" w:rsidRDefault="00D719DB"/>
    <w:sectPr w:rsidR="00D719DB" w:rsidSect="003659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D719DB"/>
    <w:rsid w:val="0036595E"/>
    <w:rsid w:val="00392E68"/>
    <w:rsid w:val="005B6039"/>
    <w:rsid w:val="005C58B4"/>
    <w:rsid w:val="00D71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E68"/>
    <w:pPr>
      <w:spacing w:line="480" w:lineRule="auto"/>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DB"/>
    <w:rPr>
      <w:rFonts w:ascii="Tahoma" w:hAnsi="Tahoma" w:cs="Tahoma"/>
      <w:sz w:val="16"/>
      <w:szCs w:val="16"/>
    </w:rPr>
  </w:style>
  <w:style w:type="character" w:customStyle="1" w:styleId="no">
    <w:name w:val="no"/>
    <w:basedOn w:val="DefaultParagraphFont"/>
    <w:rsid w:val="005C58B4"/>
  </w:style>
  <w:style w:type="character" w:customStyle="1" w:styleId="apple-converted-space">
    <w:name w:val="apple-converted-space"/>
    <w:basedOn w:val="DefaultParagraphFont"/>
    <w:rsid w:val="005C58B4"/>
  </w:style>
  <w:style w:type="character" w:customStyle="1" w:styleId="accesshide">
    <w:name w:val="accesshide"/>
    <w:basedOn w:val="DefaultParagraphFont"/>
    <w:rsid w:val="005C58B4"/>
  </w:style>
  <w:style w:type="character" w:customStyle="1" w:styleId="anun">
    <w:name w:val="anun"/>
    <w:basedOn w:val="DefaultParagraphFont"/>
    <w:rsid w:val="005C58B4"/>
  </w:style>
  <w:style w:type="character" w:customStyle="1" w:styleId="anumsep">
    <w:name w:val="anumsep"/>
    <w:basedOn w:val="DefaultParagraphFont"/>
    <w:rsid w:val="005C58B4"/>
  </w:style>
  <w:style w:type="character" w:customStyle="1" w:styleId="r0">
    <w:name w:val="r0"/>
    <w:basedOn w:val="DefaultParagraphFont"/>
    <w:rsid w:val="005C58B4"/>
  </w:style>
  <w:style w:type="character" w:customStyle="1" w:styleId="r1">
    <w:name w:val="r1"/>
    <w:basedOn w:val="DefaultParagraphFont"/>
    <w:rsid w:val="005C58B4"/>
  </w:style>
</w:styles>
</file>

<file path=word/webSettings.xml><?xml version="1.0" encoding="utf-8"?>
<w:webSettings xmlns:r="http://schemas.openxmlformats.org/officeDocument/2006/relationships" xmlns:w="http://schemas.openxmlformats.org/wordprocessingml/2006/main">
  <w:divs>
    <w:div w:id="182213024">
      <w:bodyDiv w:val="1"/>
      <w:marLeft w:val="0"/>
      <w:marRight w:val="0"/>
      <w:marTop w:val="0"/>
      <w:marBottom w:val="0"/>
      <w:divBdr>
        <w:top w:val="none" w:sz="0" w:space="0" w:color="auto"/>
        <w:left w:val="none" w:sz="0" w:space="0" w:color="auto"/>
        <w:bottom w:val="none" w:sz="0" w:space="0" w:color="auto"/>
        <w:right w:val="none" w:sz="0" w:space="0" w:color="auto"/>
      </w:divBdr>
      <w:divsChild>
        <w:div w:id="409928270">
          <w:marLeft w:val="0"/>
          <w:marRight w:val="0"/>
          <w:marTop w:val="0"/>
          <w:marBottom w:val="432"/>
          <w:divBdr>
            <w:top w:val="single" w:sz="6" w:space="0" w:color="F1ECE6"/>
            <w:left w:val="single" w:sz="6" w:space="0" w:color="F1ECE6"/>
            <w:bottom w:val="single" w:sz="6" w:space="0" w:color="F1ECE6"/>
            <w:right w:val="single" w:sz="6" w:space="0" w:color="F1ECE6"/>
          </w:divBdr>
          <w:divsChild>
            <w:div w:id="293870547">
              <w:marLeft w:val="288"/>
              <w:marRight w:val="0"/>
              <w:marTop w:val="120"/>
              <w:marBottom w:val="120"/>
              <w:divBdr>
                <w:top w:val="none" w:sz="0" w:space="0" w:color="auto"/>
                <w:left w:val="none" w:sz="0" w:space="0" w:color="auto"/>
                <w:bottom w:val="none" w:sz="0" w:space="0" w:color="auto"/>
                <w:right w:val="none" w:sz="0" w:space="0" w:color="auto"/>
              </w:divBdr>
              <w:divsChild>
                <w:div w:id="1901093872">
                  <w:marLeft w:val="0"/>
                  <w:marRight w:val="0"/>
                  <w:marTop w:val="120"/>
                  <w:marBottom w:val="0"/>
                  <w:divBdr>
                    <w:top w:val="none" w:sz="0" w:space="0" w:color="auto"/>
                    <w:left w:val="none" w:sz="0" w:space="0" w:color="auto"/>
                    <w:bottom w:val="none" w:sz="0" w:space="0" w:color="auto"/>
                    <w:right w:val="none" w:sz="0" w:space="0" w:color="auto"/>
                  </w:divBdr>
                </w:div>
              </w:divsChild>
            </w:div>
            <w:div w:id="1732918590">
              <w:marLeft w:val="0"/>
              <w:marRight w:val="0"/>
              <w:marTop w:val="68"/>
              <w:marBottom w:val="0"/>
              <w:divBdr>
                <w:top w:val="none" w:sz="0" w:space="0" w:color="auto"/>
                <w:left w:val="none" w:sz="0" w:space="0" w:color="auto"/>
                <w:bottom w:val="none" w:sz="0" w:space="0" w:color="auto"/>
                <w:right w:val="none" w:sz="0" w:space="0" w:color="auto"/>
              </w:divBdr>
              <w:divsChild>
                <w:div w:id="1937589992">
                  <w:marLeft w:val="0"/>
                  <w:marRight w:val="0"/>
                  <w:marTop w:val="0"/>
                  <w:marBottom w:val="136"/>
                  <w:divBdr>
                    <w:top w:val="none" w:sz="0" w:space="0" w:color="auto"/>
                    <w:left w:val="single" w:sz="6" w:space="3" w:color="F1ECE6"/>
                    <w:bottom w:val="none" w:sz="0" w:space="0" w:color="auto"/>
                    <w:right w:val="none" w:sz="0" w:space="0" w:color="auto"/>
                  </w:divBdr>
                </w:div>
                <w:div w:id="2050957605">
                  <w:marLeft w:val="0"/>
                  <w:marRight w:val="0"/>
                  <w:marTop w:val="168"/>
                  <w:marBottom w:val="72"/>
                  <w:divBdr>
                    <w:top w:val="none" w:sz="0" w:space="0" w:color="auto"/>
                    <w:left w:val="none" w:sz="0" w:space="0" w:color="auto"/>
                    <w:bottom w:val="single" w:sz="6" w:space="3" w:color="0066FF"/>
                    <w:right w:val="none" w:sz="0" w:space="0" w:color="auto"/>
                  </w:divBdr>
                  <w:divsChild>
                    <w:div w:id="1380276019">
                      <w:marLeft w:val="0"/>
                      <w:marRight w:val="0"/>
                      <w:marTop w:val="0"/>
                      <w:marBottom w:val="0"/>
                      <w:divBdr>
                        <w:top w:val="none" w:sz="0" w:space="0" w:color="auto"/>
                        <w:left w:val="none" w:sz="0" w:space="0" w:color="auto"/>
                        <w:bottom w:val="none" w:sz="0" w:space="0" w:color="auto"/>
                        <w:right w:val="none" w:sz="0" w:space="0" w:color="auto"/>
                      </w:divBdr>
                    </w:div>
                    <w:div w:id="1349914208">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055276369">
                  <w:marLeft w:val="0"/>
                  <w:marRight w:val="0"/>
                  <w:marTop w:val="120"/>
                  <w:marBottom w:val="0"/>
                  <w:divBdr>
                    <w:top w:val="none" w:sz="0" w:space="0" w:color="auto"/>
                    <w:left w:val="none" w:sz="0" w:space="0" w:color="auto"/>
                    <w:bottom w:val="none" w:sz="0" w:space="0" w:color="auto"/>
                    <w:right w:val="none" w:sz="0" w:space="0" w:color="auto"/>
                  </w:divBdr>
                  <w:divsChild>
                    <w:div w:id="455410555">
                      <w:marLeft w:val="0"/>
                      <w:marRight w:val="0"/>
                      <w:marTop w:val="0"/>
                      <w:marBottom w:val="0"/>
                      <w:divBdr>
                        <w:top w:val="none" w:sz="0" w:space="0" w:color="auto"/>
                        <w:left w:val="none" w:sz="0" w:space="0" w:color="auto"/>
                        <w:bottom w:val="none" w:sz="0" w:space="0" w:color="auto"/>
                        <w:right w:val="none" w:sz="0" w:space="0" w:color="auto"/>
                      </w:divBdr>
                    </w:div>
                    <w:div w:id="1859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0922">
          <w:marLeft w:val="0"/>
          <w:marRight w:val="0"/>
          <w:marTop w:val="0"/>
          <w:marBottom w:val="432"/>
          <w:divBdr>
            <w:top w:val="single" w:sz="6" w:space="0" w:color="F1ECE6"/>
            <w:left w:val="single" w:sz="6" w:space="0" w:color="F1ECE6"/>
            <w:bottom w:val="single" w:sz="6" w:space="0" w:color="F1ECE6"/>
            <w:right w:val="single" w:sz="6" w:space="0" w:color="F1ECE6"/>
          </w:divBdr>
          <w:divsChild>
            <w:div w:id="1473719959">
              <w:marLeft w:val="288"/>
              <w:marRight w:val="0"/>
              <w:marTop w:val="120"/>
              <w:marBottom w:val="120"/>
              <w:divBdr>
                <w:top w:val="none" w:sz="0" w:space="0" w:color="auto"/>
                <w:left w:val="none" w:sz="0" w:space="0" w:color="auto"/>
                <w:bottom w:val="none" w:sz="0" w:space="0" w:color="auto"/>
                <w:right w:val="none" w:sz="0" w:space="0" w:color="auto"/>
              </w:divBdr>
              <w:divsChild>
                <w:div w:id="1992564547">
                  <w:marLeft w:val="0"/>
                  <w:marRight w:val="0"/>
                  <w:marTop w:val="120"/>
                  <w:marBottom w:val="0"/>
                  <w:divBdr>
                    <w:top w:val="none" w:sz="0" w:space="0" w:color="auto"/>
                    <w:left w:val="none" w:sz="0" w:space="0" w:color="auto"/>
                    <w:bottom w:val="none" w:sz="0" w:space="0" w:color="auto"/>
                    <w:right w:val="none" w:sz="0" w:space="0" w:color="auto"/>
                  </w:divBdr>
                </w:div>
              </w:divsChild>
            </w:div>
            <w:div w:id="2043748942">
              <w:marLeft w:val="0"/>
              <w:marRight w:val="0"/>
              <w:marTop w:val="68"/>
              <w:marBottom w:val="0"/>
              <w:divBdr>
                <w:top w:val="none" w:sz="0" w:space="0" w:color="auto"/>
                <w:left w:val="none" w:sz="0" w:space="0" w:color="auto"/>
                <w:bottom w:val="none" w:sz="0" w:space="0" w:color="auto"/>
                <w:right w:val="none" w:sz="0" w:space="0" w:color="auto"/>
              </w:divBdr>
              <w:divsChild>
                <w:div w:id="1754010193">
                  <w:marLeft w:val="0"/>
                  <w:marRight w:val="0"/>
                  <w:marTop w:val="0"/>
                  <w:marBottom w:val="136"/>
                  <w:divBdr>
                    <w:top w:val="none" w:sz="0" w:space="0" w:color="auto"/>
                    <w:left w:val="single" w:sz="6" w:space="3" w:color="F1ECE6"/>
                    <w:bottom w:val="none" w:sz="0" w:space="0" w:color="auto"/>
                    <w:right w:val="none" w:sz="0" w:space="0" w:color="auto"/>
                  </w:divBdr>
                </w:div>
                <w:div w:id="1940064505">
                  <w:marLeft w:val="0"/>
                  <w:marRight w:val="0"/>
                  <w:marTop w:val="168"/>
                  <w:marBottom w:val="72"/>
                  <w:divBdr>
                    <w:top w:val="none" w:sz="0" w:space="0" w:color="auto"/>
                    <w:left w:val="none" w:sz="0" w:space="0" w:color="auto"/>
                    <w:bottom w:val="single" w:sz="6" w:space="3" w:color="0066FF"/>
                    <w:right w:val="none" w:sz="0" w:space="0" w:color="auto"/>
                  </w:divBdr>
                  <w:divsChild>
                    <w:div w:id="887645807">
                      <w:marLeft w:val="0"/>
                      <w:marRight w:val="0"/>
                      <w:marTop w:val="0"/>
                      <w:marBottom w:val="0"/>
                      <w:divBdr>
                        <w:top w:val="none" w:sz="0" w:space="0" w:color="auto"/>
                        <w:left w:val="none" w:sz="0" w:space="0" w:color="auto"/>
                        <w:bottom w:val="none" w:sz="0" w:space="0" w:color="auto"/>
                        <w:right w:val="none" w:sz="0" w:space="0" w:color="auto"/>
                      </w:divBdr>
                    </w:div>
                    <w:div w:id="1760103334">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797257391">
                  <w:marLeft w:val="0"/>
                  <w:marRight w:val="0"/>
                  <w:marTop w:val="120"/>
                  <w:marBottom w:val="0"/>
                  <w:divBdr>
                    <w:top w:val="none" w:sz="0" w:space="0" w:color="auto"/>
                    <w:left w:val="none" w:sz="0" w:space="0" w:color="auto"/>
                    <w:bottom w:val="none" w:sz="0" w:space="0" w:color="auto"/>
                    <w:right w:val="none" w:sz="0" w:space="0" w:color="auto"/>
                  </w:divBdr>
                  <w:divsChild>
                    <w:div w:id="1226329843">
                      <w:marLeft w:val="0"/>
                      <w:marRight w:val="0"/>
                      <w:marTop w:val="0"/>
                      <w:marBottom w:val="0"/>
                      <w:divBdr>
                        <w:top w:val="none" w:sz="0" w:space="0" w:color="auto"/>
                        <w:left w:val="none" w:sz="0" w:space="0" w:color="auto"/>
                        <w:bottom w:val="none" w:sz="0" w:space="0" w:color="auto"/>
                        <w:right w:val="none" w:sz="0" w:space="0" w:color="auto"/>
                      </w:divBdr>
                    </w:div>
                    <w:div w:id="12866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56405">
          <w:marLeft w:val="0"/>
          <w:marRight w:val="0"/>
          <w:marTop w:val="0"/>
          <w:marBottom w:val="432"/>
          <w:divBdr>
            <w:top w:val="single" w:sz="6" w:space="0" w:color="F1ECE6"/>
            <w:left w:val="single" w:sz="6" w:space="0" w:color="F1ECE6"/>
            <w:bottom w:val="single" w:sz="6" w:space="0" w:color="F1ECE6"/>
            <w:right w:val="single" w:sz="6" w:space="0" w:color="F1ECE6"/>
          </w:divBdr>
          <w:divsChild>
            <w:div w:id="94522309">
              <w:marLeft w:val="288"/>
              <w:marRight w:val="0"/>
              <w:marTop w:val="120"/>
              <w:marBottom w:val="120"/>
              <w:divBdr>
                <w:top w:val="none" w:sz="0" w:space="0" w:color="auto"/>
                <w:left w:val="none" w:sz="0" w:space="0" w:color="auto"/>
                <w:bottom w:val="none" w:sz="0" w:space="0" w:color="auto"/>
                <w:right w:val="none" w:sz="0" w:space="0" w:color="auto"/>
              </w:divBdr>
              <w:divsChild>
                <w:div w:id="41485162">
                  <w:marLeft w:val="0"/>
                  <w:marRight w:val="0"/>
                  <w:marTop w:val="120"/>
                  <w:marBottom w:val="0"/>
                  <w:divBdr>
                    <w:top w:val="none" w:sz="0" w:space="0" w:color="auto"/>
                    <w:left w:val="none" w:sz="0" w:space="0" w:color="auto"/>
                    <w:bottom w:val="none" w:sz="0" w:space="0" w:color="auto"/>
                    <w:right w:val="none" w:sz="0" w:space="0" w:color="auto"/>
                  </w:divBdr>
                </w:div>
              </w:divsChild>
            </w:div>
            <w:div w:id="361975634">
              <w:marLeft w:val="0"/>
              <w:marRight w:val="0"/>
              <w:marTop w:val="68"/>
              <w:marBottom w:val="0"/>
              <w:divBdr>
                <w:top w:val="none" w:sz="0" w:space="0" w:color="auto"/>
                <w:left w:val="none" w:sz="0" w:space="0" w:color="auto"/>
                <w:bottom w:val="none" w:sz="0" w:space="0" w:color="auto"/>
                <w:right w:val="none" w:sz="0" w:space="0" w:color="auto"/>
              </w:divBdr>
              <w:divsChild>
                <w:div w:id="1515342059">
                  <w:marLeft w:val="0"/>
                  <w:marRight w:val="0"/>
                  <w:marTop w:val="0"/>
                  <w:marBottom w:val="136"/>
                  <w:divBdr>
                    <w:top w:val="none" w:sz="0" w:space="0" w:color="auto"/>
                    <w:left w:val="single" w:sz="6" w:space="3" w:color="F1ECE6"/>
                    <w:bottom w:val="none" w:sz="0" w:space="0" w:color="auto"/>
                    <w:right w:val="none" w:sz="0" w:space="0" w:color="auto"/>
                  </w:divBdr>
                </w:div>
                <w:div w:id="2095931837">
                  <w:marLeft w:val="0"/>
                  <w:marRight w:val="0"/>
                  <w:marTop w:val="168"/>
                  <w:marBottom w:val="72"/>
                  <w:divBdr>
                    <w:top w:val="none" w:sz="0" w:space="0" w:color="auto"/>
                    <w:left w:val="none" w:sz="0" w:space="0" w:color="auto"/>
                    <w:bottom w:val="single" w:sz="6" w:space="3" w:color="0066FF"/>
                    <w:right w:val="none" w:sz="0" w:space="0" w:color="auto"/>
                  </w:divBdr>
                  <w:divsChild>
                    <w:div w:id="236287751">
                      <w:marLeft w:val="0"/>
                      <w:marRight w:val="0"/>
                      <w:marTop w:val="0"/>
                      <w:marBottom w:val="0"/>
                      <w:divBdr>
                        <w:top w:val="none" w:sz="0" w:space="0" w:color="auto"/>
                        <w:left w:val="none" w:sz="0" w:space="0" w:color="auto"/>
                        <w:bottom w:val="none" w:sz="0" w:space="0" w:color="auto"/>
                        <w:right w:val="none" w:sz="0" w:space="0" w:color="auto"/>
                      </w:divBdr>
                    </w:div>
                    <w:div w:id="2119371680">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396318124">
                  <w:marLeft w:val="0"/>
                  <w:marRight w:val="0"/>
                  <w:marTop w:val="120"/>
                  <w:marBottom w:val="0"/>
                  <w:divBdr>
                    <w:top w:val="none" w:sz="0" w:space="0" w:color="auto"/>
                    <w:left w:val="none" w:sz="0" w:space="0" w:color="auto"/>
                    <w:bottom w:val="none" w:sz="0" w:space="0" w:color="auto"/>
                    <w:right w:val="none" w:sz="0" w:space="0" w:color="auto"/>
                  </w:divBdr>
                  <w:divsChild>
                    <w:div w:id="1058239781">
                      <w:marLeft w:val="0"/>
                      <w:marRight w:val="0"/>
                      <w:marTop w:val="0"/>
                      <w:marBottom w:val="0"/>
                      <w:divBdr>
                        <w:top w:val="none" w:sz="0" w:space="0" w:color="auto"/>
                        <w:left w:val="none" w:sz="0" w:space="0" w:color="auto"/>
                        <w:bottom w:val="none" w:sz="0" w:space="0" w:color="auto"/>
                        <w:right w:val="none" w:sz="0" w:space="0" w:color="auto"/>
                      </w:divBdr>
                    </w:div>
                    <w:div w:id="10750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3418">
          <w:marLeft w:val="0"/>
          <w:marRight w:val="0"/>
          <w:marTop w:val="0"/>
          <w:marBottom w:val="432"/>
          <w:divBdr>
            <w:top w:val="single" w:sz="6" w:space="0" w:color="F1ECE6"/>
            <w:left w:val="single" w:sz="6" w:space="0" w:color="F1ECE6"/>
            <w:bottom w:val="single" w:sz="6" w:space="0" w:color="F1ECE6"/>
            <w:right w:val="single" w:sz="6" w:space="0" w:color="F1ECE6"/>
          </w:divBdr>
          <w:divsChild>
            <w:div w:id="1215656719">
              <w:marLeft w:val="288"/>
              <w:marRight w:val="0"/>
              <w:marTop w:val="120"/>
              <w:marBottom w:val="120"/>
              <w:divBdr>
                <w:top w:val="none" w:sz="0" w:space="0" w:color="auto"/>
                <w:left w:val="none" w:sz="0" w:space="0" w:color="auto"/>
                <w:bottom w:val="none" w:sz="0" w:space="0" w:color="auto"/>
                <w:right w:val="none" w:sz="0" w:space="0" w:color="auto"/>
              </w:divBdr>
              <w:divsChild>
                <w:div w:id="1784223774">
                  <w:marLeft w:val="0"/>
                  <w:marRight w:val="0"/>
                  <w:marTop w:val="120"/>
                  <w:marBottom w:val="0"/>
                  <w:divBdr>
                    <w:top w:val="none" w:sz="0" w:space="0" w:color="auto"/>
                    <w:left w:val="none" w:sz="0" w:space="0" w:color="auto"/>
                    <w:bottom w:val="none" w:sz="0" w:space="0" w:color="auto"/>
                    <w:right w:val="none" w:sz="0" w:space="0" w:color="auto"/>
                  </w:divBdr>
                </w:div>
              </w:divsChild>
            </w:div>
            <w:div w:id="1624457996">
              <w:marLeft w:val="0"/>
              <w:marRight w:val="0"/>
              <w:marTop w:val="68"/>
              <w:marBottom w:val="0"/>
              <w:divBdr>
                <w:top w:val="none" w:sz="0" w:space="0" w:color="auto"/>
                <w:left w:val="none" w:sz="0" w:space="0" w:color="auto"/>
                <w:bottom w:val="none" w:sz="0" w:space="0" w:color="auto"/>
                <w:right w:val="none" w:sz="0" w:space="0" w:color="auto"/>
              </w:divBdr>
              <w:divsChild>
                <w:div w:id="1127743690">
                  <w:marLeft w:val="0"/>
                  <w:marRight w:val="0"/>
                  <w:marTop w:val="0"/>
                  <w:marBottom w:val="136"/>
                  <w:divBdr>
                    <w:top w:val="none" w:sz="0" w:space="0" w:color="auto"/>
                    <w:left w:val="single" w:sz="6" w:space="3" w:color="F1ECE6"/>
                    <w:bottom w:val="none" w:sz="0" w:space="0" w:color="auto"/>
                    <w:right w:val="none" w:sz="0" w:space="0" w:color="auto"/>
                  </w:divBdr>
                </w:div>
                <w:div w:id="237982832">
                  <w:marLeft w:val="0"/>
                  <w:marRight w:val="0"/>
                  <w:marTop w:val="168"/>
                  <w:marBottom w:val="72"/>
                  <w:divBdr>
                    <w:top w:val="none" w:sz="0" w:space="0" w:color="auto"/>
                    <w:left w:val="none" w:sz="0" w:space="0" w:color="auto"/>
                    <w:bottom w:val="single" w:sz="6" w:space="3" w:color="0066FF"/>
                    <w:right w:val="none" w:sz="0" w:space="0" w:color="auto"/>
                  </w:divBdr>
                  <w:divsChild>
                    <w:div w:id="1321537720">
                      <w:marLeft w:val="0"/>
                      <w:marRight w:val="0"/>
                      <w:marTop w:val="0"/>
                      <w:marBottom w:val="0"/>
                      <w:divBdr>
                        <w:top w:val="none" w:sz="0" w:space="0" w:color="auto"/>
                        <w:left w:val="none" w:sz="0" w:space="0" w:color="auto"/>
                        <w:bottom w:val="none" w:sz="0" w:space="0" w:color="auto"/>
                        <w:right w:val="none" w:sz="0" w:space="0" w:color="auto"/>
                      </w:divBdr>
                    </w:div>
                    <w:div w:id="1799570303">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2559570">
                  <w:marLeft w:val="0"/>
                  <w:marRight w:val="0"/>
                  <w:marTop w:val="120"/>
                  <w:marBottom w:val="0"/>
                  <w:divBdr>
                    <w:top w:val="none" w:sz="0" w:space="0" w:color="auto"/>
                    <w:left w:val="none" w:sz="0" w:space="0" w:color="auto"/>
                    <w:bottom w:val="none" w:sz="0" w:space="0" w:color="auto"/>
                    <w:right w:val="none" w:sz="0" w:space="0" w:color="auto"/>
                  </w:divBdr>
                  <w:divsChild>
                    <w:div w:id="10642121">
                      <w:marLeft w:val="0"/>
                      <w:marRight w:val="0"/>
                      <w:marTop w:val="0"/>
                      <w:marBottom w:val="0"/>
                      <w:divBdr>
                        <w:top w:val="none" w:sz="0" w:space="0" w:color="auto"/>
                        <w:left w:val="none" w:sz="0" w:space="0" w:color="auto"/>
                        <w:bottom w:val="none" w:sz="0" w:space="0" w:color="auto"/>
                        <w:right w:val="none" w:sz="0" w:space="0" w:color="auto"/>
                      </w:divBdr>
                    </w:div>
                    <w:div w:id="14458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18833">
          <w:marLeft w:val="0"/>
          <w:marRight w:val="0"/>
          <w:marTop w:val="0"/>
          <w:marBottom w:val="432"/>
          <w:divBdr>
            <w:top w:val="single" w:sz="6" w:space="0" w:color="F1ECE6"/>
            <w:left w:val="single" w:sz="6" w:space="0" w:color="F1ECE6"/>
            <w:bottom w:val="single" w:sz="6" w:space="0" w:color="F1ECE6"/>
            <w:right w:val="single" w:sz="6" w:space="0" w:color="F1ECE6"/>
          </w:divBdr>
          <w:divsChild>
            <w:div w:id="641622223">
              <w:marLeft w:val="288"/>
              <w:marRight w:val="0"/>
              <w:marTop w:val="120"/>
              <w:marBottom w:val="120"/>
              <w:divBdr>
                <w:top w:val="none" w:sz="0" w:space="0" w:color="auto"/>
                <w:left w:val="none" w:sz="0" w:space="0" w:color="auto"/>
                <w:bottom w:val="none" w:sz="0" w:space="0" w:color="auto"/>
                <w:right w:val="none" w:sz="0" w:space="0" w:color="auto"/>
              </w:divBdr>
              <w:divsChild>
                <w:div w:id="1954632631">
                  <w:marLeft w:val="0"/>
                  <w:marRight w:val="0"/>
                  <w:marTop w:val="120"/>
                  <w:marBottom w:val="0"/>
                  <w:divBdr>
                    <w:top w:val="none" w:sz="0" w:space="0" w:color="auto"/>
                    <w:left w:val="none" w:sz="0" w:space="0" w:color="auto"/>
                    <w:bottom w:val="none" w:sz="0" w:space="0" w:color="auto"/>
                    <w:right w:val="none" w:sz="0" w:space="0" w:color="auto"/>
                  </w:divBdr>
                </w:div>
              </w:divsChild>
            </w:div>
            <w:div w:id="1662657447">
              <w:marLeft w:val="0"/>
              <w:marRight w:val="0"/>
              <w:marTop w:val="68"/>
              <w:marBottom w:val="0"/>
              <w:divBdr>
                <w:top w:val="none" w:sz="0" w:space="0" w:color="auto"/>
                <w:left w:val="none" w:sz="0" w:space="0" w:color="auto"/>
                <w:bottom w:val="none" w:sz="0" w:space="0" w:color="auto"/>
                <w:right w:val="none" w:sz="0" w:space="0" w:color="auto"/>
              </w:divBdr>
              <w:divsChild>
                <w:div w:id="94138871">
                  <w:marLeft w:val="0"/>
                  <w:marRight w:val="0"/>
                  <w:marTop w:val="0"/>
                  <w:marBottom w:val="136"/>
                  <w:divBdr>
                    <w:top w:val="none" w:sz="0" w:space="0" w:color="auto"/>
                    <w:left w:val="single" w:sz="6" w:space="3" w:color="F1ECE6"/>
                    <w:bottom w:val="none" w:sz="0" w:space="0" w:color="auto"/>
                    <w:right w:val="none" w:sz="0" w:space="0" w:color="auto"/>
                  </w:divBdr>
                </w:div>
                <w:div w:id="339428374">
                  <w:marLeft w:val="0"/>
                  <w:marRight w:val="0"/>
                  <w:marTop w:val="168"/>
                  <w:marBottom w:val="72"/>
                  <w:divBdr>
                    <w:top w:val="none" w:sz="0" w:space="0" w:color="auto"/>
                    <w:left w:val="none" w:sz="0" w:space="0" w:color="auto"/>
                    <w:bottom w:val="single" w:sz="6" w:space="3" w:color="0066FF"/>
                    <w:right w:val="none" w:sz="0" w:space="0" w:color="auto"/>
                  </w:divBdr>
                  <w:divsChild>
                    <w:div w:id="1134566685">
                      <w:marLeft w:val="0"/>
                      <w:marRight w:val="0"/>
                      <w:marTop w:val="0"/>
                      <w:marBottom w:val="0"/>
                      <w:divBdr>
                        <w:top w:val="none" w:sz="0" w:space="0" w:color="auto"/>
                        <w:left w:val="none" w:sz="0" w:space="0" w:color="auto"/>
                        <w:bottom w:val="none" w:sz="0" w:space="0" w:color="auto"/>
                        <w:right w:val="none" w:sz="0" w:space="0" w:color="auto"/>
                      </w:divBdr>
                    </w:div>
                    <w:div w:id="1727219160">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989939244">
                  <w:marLeft w:val="0"/>
                  <w:marRight w:val="0"/>
                  <w:marTop w:val="120"/>
                  <w:marBottom w:val="0"/>
                  <w:divBdr>
                    <w:top w:val="none" w:sz="0" w:space="0" w:color="auto"/>
                    <w:left w:val="none" w:sz="0" w:space="0" w:color="auto"/>
                    <w:bottom w:val="none" w:sz="0" w:space="0" w:color="auto"/>
                    <w:right w:val="none" w:sz="0" w:space="0" w:color="auto"/>
                  </w:divBdr>
                  <w:divsChild>
                    <w:div w:id="165100904">
                      <w:marLeft w:val="0"/>
                      <w:marRight w:val="0"/>
                      <w:marTop w:val="0"/>
                      <w:marBottom w:val="0"/>
                      <w:divBdr>
                        <w:top w:val="none" w:sz="0" w:space="0" w:color="auto"/>
                        <w:left w:val="none" w:sz="0" w:space="0" w:color="auto"/>
                        <w:bottom w:val="none" w:sz="0" w:space="0" w:color="auto"/>
                        <w:right w:val="none" w:sz="0" w:space="0" w:color="auto"/>
                      </w:divBdr>
                    </w:div>
                    <w:div w:id="17293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5659">
          <w:marLeft w:val="0"/>
          <w:marRight w:val="0"/>
          <w:marTop w:val="0"/>
          <w:marBottom w:val="432"/>
          <w:divBdr>
            <w:top w:val="single" w:sz="6" w:space="0" w:color="F1ECE6"/>
            <w:left w:val="single" w:sz="6" w:space="0" w:color="F1ECE6"/>
            <w:bottom w:val="single" w:sz="6" w:space="0" w:color="F1ECE6"/>
            <w:right w:val="single" w:sz="6" w:space="0" w:color="F1ECE6"/>
          </w:divBdr>
          <w:divsChild>
            <w:div w:id="1187793555">
              <w:marLeft w:val="288"/>
              <w:marRight w:val="0"/>
              <w:marTop w:val="120"/>
              <w:marBottom w:val="120"/>
              <w:divBdr>
                <w:top w:val="none" w:sz="0" w:space="0" w:color="auto"/>
                <w:left w:val="none" w:sz="0" w:space="0" w:color="auto"/>
                <w:bottom w:val="none" w:sz="0" w:space="0" w:color="auto"/>
                <w:right w:val="none" w:sz="0" w:space="0" w:color="auto"/>
              </w:divBdr>
              <w:divsChild>
                <w:div w:id="1125273040">
                  <w:marLeft w:val="0"/>
                  <w:marRight w:val="0"/>
                  <w:marTop w:val="120"/>
                  <w:marBottom w:val="0"/>
                  <w:divBdr>
                    <w:top w:val="none" w:sz="0" w:space="0" w:color="auto"/>
                    <w:left w:val="none" w:sz="0" w:space="0" w:color="auto"/>
                    <w:bottom w:val="none" w:sz="0" w:space="0" w:color="auto"/>
                    <w:right w:val="none" w:sz="0" w:space="0" w:color="auto"/>
                  </w:divBdr>
                </w:div>
              </w:divsChild>
            </w:div>
            <w:div w:id="653602785">
              <w:marLeft w:val="0"/>
              <w:marRight w:val="0"/>
              <w:marTop w:val="68"/>
              <w:marBottom w:val="0"/>
              <w:divBdr>
                <w:top w:val="none" w:sz="0" w:space="0" w:color="auto"/>
                <w:left w:val="none" w:sz="0" w:space="0" w:color="auto"/>
                <w:bottom w:val="none" w:sz="0" w:space="0" w:color="auto"/>
                <w:right w:val="none" w:sz="0" w:space="0" w:color="auto"/>
              </w:divBdr>
              <w:divsChild>
                <w:div w:id="2141224483">
                  <w:marLeft w:val="0"/>
                  <w:marRight w:val="0"/>
                  <w:marTop w:val="0"/>
                  <w:marBottom w:val="136"/>
                  <w:divBdr>
                    <w:top w:val="none" w:sz="0" w:space="0" w:color="auto"/>
                    <w:left w:val="single" w:sz="6" w:space="3" w:color="F1ECE6"/>
                    <w:bottom w:val="none" w:sz="0" w:space="0" w:color="auto"/>
                    <w:right w:val="none" w:sz="0" w:space="0" w:color="auto"/>
                  </w:divBdr>
                </w:div>
                <w:div w:id="53705812">
                  <w:marLeft w:val="0"/>
                  <w:marRight w:val="0"/>
                  <w:marTop w:val="168"/>
                  <w:marBottom w:val="72"/>
                  <w:divBdr>
                    <w:top w:val="none" w:sz="0" w:space="0" w:color="auto"/>
                    <w:left w:val="none" w:sz="0" w:space="0" w:color="auto"/>
                    <w:bottom w:val="single" w:sz="6" w:space="3" w:color="0066FF"/>
                    <w:right w:val="none" w:sz="0" w:space="0" w:color="auto"/>
                  </w:divBdr>
                  <w:divsChild>
                    <w:div w:id="562180926">
                      <w:marLeft w:val="0"/>
                      <w:marRight w:val="0"/>
                      <w:marTop w:val="0"/>
                      <w:marBottom w:val="0"/>
                      <w:divBdr>
                        <w:top w:val="none" w:sz="0" w:space="0" w:color="auto"/>
                        <w:left w:val="none" w:sz="0" w:space="0" w:color="auto"/>
                        <w:bottom w:val="none" w:sz="0" w:space="0" w:color="auto"/>
                        <w:right w:val="none" w:sz="0" w:space="0" w:color="auto"/>
                      </w:divBdr>
                    </w:div>
                    <w:div w:id="2066758203">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953557976">
                  <w:marLeft w:val="0"/>
                  <w:marRight w:val="0"/>
                  <w:marTop w:val="120"/>
                  <w:marBottom w:val="0"/>
                  <w:divBdr>
                    <w:top w:val="none" w:sz="0" w:space="0" w:color="auto"/>
                    <w:left w:val="none" w:sz="0" w:space="0" w:color="auto"/>
                    <w:bottom w:val="none" w:sz="0" w:space="0" w:color="auto"/>
                    <w:right w:val="none" w:sz="0" w:space="0" w:color="auto"/>
                  </w:divBdr>
                  <w:divsChild>
                    <w:div w:id="1365519795">
                      <w:marLeft w:val="0"/>
                      <w:marRight w:val="0"/>
                      <w:marTop w:val="0"/>
                      <w:marBottom w:val="0"/>
                      <w:divBdr>
                        <w:top w:val="none" w:sz="0" w:space="0" w:color="auto"/>
                        <w:left w:val="none" w:sz="0" w:space="0" w:color="auto"/>
                        <w:bottom w:val="none" w:sz="0" w:space="0" w:color="auto"/>
                        <w:right w:val="none" w:sz="0" w:space="0" w:color="auto"/>
                      </w:divBdr>
                    </w:div>
                    <w:div w:id="11393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6626">
          <w:marLeft w:val="0"/>
          <w:marRight w:val="0"/>
          <w:marTop w:val="0"/>
          <w:marBottom w:val="432"/>
          <w:divBdr>
            <w:top w:val="single" w:sz="6" w:space="0" w:color="F1ECE6"/>
            <w:left w:val="single" w:sz="6" w:space="0" w:color="F1ECE6"/>
            <w:bottom w:val="single" w:sz="6" w:space="0" w:color="F1ECE6"/>
            <w:right w:val="single" w:sz="6" w:space="0" w:color="F1ECE6"/>
          </w:divBdr>
          <w:divsChild>
            <w:div w:id="1963730338">
              <w:marLeft w:val="288"/>
              <w:marRight w:val="0"/>
              <w:marTop w:val="120"/>
              <w:marBottom w:val="120"/>
              <w:divBdr>
                <w:top w:val="none" w:sz="0" w:space="0" w:color="auto"/>
                <w:left w:val="none" w:sz="0" w:space="0" w:color="auto"/>
                <w:bottom w:val="none" w:sz="0" w:space="0" w:color="auto"/>
                <w:right w:val="none" w:sz="0" w:space="0" w:color="auto"/>
              </w:divBdr>
              <w:divsChild>
                <w:div w:id="1441298580">
                  <w:marLeft w:val="0"/>
                  <w:marRight w:val="0"/>
                  <w:marTop w:val="120"/>
                  <w:marBottom w:val="0"/>
                  <w:divBdr>
                    <w:top w:val="none" w:sz="0" w:space="0" w:color="auto"/>
                    <w:left w:val="none" w:sz="0" w:space="0" w:color="auto"/>
                    <w:bottom w:val="none" w:sz="0" w:space="0" w:color="auto"/>
                    <w:right w:val="none" w:sz="0" w:space="0" w:color="auto"/>
                  </w:divBdr>
                </w:div>
              </w:divsChild>
            </w:div>
            <w:div w:id="186677839">
              <w:marLeft w:val="0"/>
              <w:marRight w:val="0"/>
              <w:marTop w:val="68"/>
              <w:marBottom w:val="0"/>
              <w:divBdr>
                <w:top w:val="none" w:sz="0" w:space="0" w:color="auto"/>
                <w:left w:val="none" w:sz="0" w:space="0" w:color="auto"/>
                <w:bottom w:val="none" w:sz="0" w:space="0" w:color="auto"/>
                <w:right w:val="none" w:sz="0" w:space="0" w:color="auto"/>
              </w:divBdr>
              <w:divsChild>
                <w:div w:id="1425760871">
                  <w:marLeft w:val="0"/>
                  <w:marRight w:val="0"/>
                  <w:marTop w:val="0"/>
                  <w:marBottom w:val="136"/>
                  <w:divBdr>
                    <w:top w:val="none" w:sz="0" w:space="0" w:color="auto"/>
                    <w:left w:val="single" w:sz="6" w:space="3" w:color="F1ECE6"/>
                    <w:bottom w:val="none" w:sz="0" w:space="0" w:color="auto"/>
                    <w:right w:val="none" w:sz="0" w:space="0" w:color="auto"/>
                  </w:divBdr>
                </w:div>
                <w:div w:id="582302661">
                  <w:marLeft w:val="0"/>
                  <w:marRight w:val="0"/>
                  <w:marTop w:val="168"/>
                  <w:marBottom w:val="72"/>
                  <w:divBdr>
                    <w:top w:val="none" w:sz="0" w:space="0" w:color="auto"/>
                    <w:left w:val="none" w:sz="0" w:space="0" w:color="auto"/>
                    <w:bottom w:val="single" w:sz="6" w:space="3" w:color="0066FF"/>
                    <w:right w:val="none" w:sz="0" w:space="0" w:color="auto"/>
                  </w:divBdr>
                  <w:divsChild>
                    <w:div w:id="718746103">
                      <w:marLeft w:val="0"/>
                      <w:marRight w:val="0"/>
                      <w:marTop w:val="0"/>
                      <w:marBottom w:val="0"/>
                      <w:divBdr>
                        <w:top w:val="none" w:sz="0" w:space="0" w:color="auto"/>
                        <w:left w:val="none" w:sz="0" w:space="0" w:color="auto"/>
                        <w:bottom w:val="none" w:sz="0" w:space="0" w:color="auto"/>
                        <w:right w:val="none" w:sz="0" w:space="0" w:color="auto"/>
                      </w:divBdr>
                    </w:div>
                    <w:div w:id="1466120617">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184904359">
                  <w:marLeft w:val="0"/>
                  <w:marRight w:val="0"/>
                  <w:marTop w:val="120"/>
                  <w:marBottom w:val="0"/>
                  <w:divBdr>
                    <w:top w:val="none" w:sz="0" w:space="0" w:color="auto"/>
                    <w:left w:val="none" w:sz="0" w:space="0" w:color="auto"/>
                    <w:bottom w:val="none" w:sz="0" w:space="0" w:color="auto"/>
                    <w:right w:val="none" w:sz="0" w:space="0" w:color="auto"/>
                  </w:divBdr>
                  <w:divsChild>
                    <w:div w:id="148059266">
                      <w:marLeft w:val="0"/>
                      <w:marRight w:val="0"/>
                      <w:marTop w:val="0"/>
                      <w:marBottom w:val="0"/>
                      <w:divBdr>
                        <w:top w:val="none" w:sz="0" w:space="0" w:color="auto"/>
                        <w:left w:val="none" w:sz="0" w:space="0" w:color="auto"/>
                        <w:bottom w:val="none" w:sz="0" w:space="0" w:color="auto"/>
                        <w:right w:val="none" w:sz="0" w:space="0" w:color="auto"/>
                      </w:divBdr>
                    </w:div>
                    <w:div w:id="19051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7585">
          <w:marLeft w:val="0"/>
          <w:marRight w:val="0"/>
          <w:marTop w:val="0"/>
          <w:marBottom w:val="432"/>
          <w:divBdr>
            <w:top w:val="single" w:sz="6" w:space="0" w:color="F1ECE6"/>
            <w:left w:val="single" w:sz="6" w:space="0" w:color="F1ECE6"/>
            <w:bottom w:val="single" w:sz="6" w:space="0" w:color="F1ECE6"/>
            <w:right w:val="single" w:sz="6" w:space="0" w:color="F1ECE6"/>
          </w:divBdr>
          <w:divsChild>
            <w:div w:id="1079136980">
              <w:marLeft w:val="288"/>
              <w:marRight w:val="0"/>
              <w:marTop w:val="120"/>
              <w:marBottom w:val="120"/>
              <w:divBdr>
                <w:top w:val="none" w:sz="0" w:space="0" w:color="auto"/>
                <w:left w:val="none" w:sz="0" w:space="0" w:color="auto"/>
                <w:bottom w:val="none" w:sz="0" w:space="0" w:color="auto"/>
                <w:right w:val="none" w:sz="0" w:space="0" w:color="auto"/>
              </w:divBdr>
              <w:divsChild>
                <w:div w:id="1674256521">
                  <w:marLeft w:val="0"/>
                  <w:marRight w:val="0"/>
                  <w:marTop w:val="120"/>
                  <w:marBottom w:val="0"/>
                  <w:divBdr>
                    <w:top w:val="none" w:sz="0" w:space="0" w:color="auto"/>
                    <w:left w:val="none" w:sz="0" w:space="0" w:color="auto"/>
                    <w:bottom w:val="none" w:sz="0" w:space="0" w:color="auto"/>
                    <w:right w:val="none" w:sz="0" w:space="0" w:color="auto"/>
                  </w:divBdr>
                </w:div>
              </w:divsChild>
            </w:div>
            <w:div w:id="1670982539">
              <w:marLeft w:val="0"/>
              <w:marRight w:val="0"/>
              <w:marTop w:val="68"/>
              <w:marBottom w:val="0"/>
              <w:divBdr>
                <w:top w:val="none" w:sz="0" w:space="0" w:color="auto"/>
                <w:left w:val="none" w:sz="0" w:space="0" w:color="auto"/>
                <w:bottom w:val="none" w:sz="0" w:space="0" w:color="auto"/>
                <w:right w:val="none" w:sz="0" w:space="0" w:color="auto"/>
              </w:divBdr>
              <w:divsChild>
                <w:div w:id="1063408750">
                  <w:marLeft w:val="0"/>
                  <w:marRight w:val="0"/>
                  <w:marTop w:val="0"/>
                  <w:marBottom w:val="136"/>
                  <w:divBdr>
                    <w:top w:val="none" w:sz="0" w:space="0" w:color="auto"/>
                    <w:left w:val="single" w:sz="6" w:space="3" w:color="F1ECE6"/>
                    <w:bottom w:val="none" w:sz="0" w:space="0" w:color="auto"/>
                    <w:right w:val="none" w:sz="0" w:space="0" w:color="auto"/>
                  </w:divBdr>
                </w:div>
                <w:div w:id="2053073496">
                  <w:marLeft w:val="0"/>
                  <w:marRight w:val="0"/>
                  <w:marTop w:val="168"/>
                  <w:marBottom w:val="72"/>
                  <w:divBdr>
                    <w:top w:val="none" w:sz="0" w:space="0" w:color="auto"/>
                    <w:left w:val="none" w:sz="0" w:space="0" w:color="auto"/>
                    <w:bottom w:val="single" w:sz="6" w:space="3" w:color="0066FF"/>
                    <w:right w:val="none" w:sz="0" w:space="0" w:color="auto"/>
                  </w:divBdr>
                  <w:divsChild>
                    <w:div w:id="605575910">
                      <w:marLeft w:val="0"/>
                      <w:marRight w:val="0"/>
                      <w:marTop w:val="0"/>
                      <w:marBottom w:val="0"/>
                      <w:divBdr>
                        <w:top w:val="none" w:sz="0" w:space="0" w:color="auto"/>
                        <w:left w:val="none" w:sz="0" w:space="0" w:color="auto"/>
                        <w:bottom w:val="none" w:sz="0" w:space="0" w:color="auto"/>
                        <w:right w:val="none" w:sz="0" w:space="0" w:color="auto"/>
                      </w:divBdr>
                    </w:div>
                    <w:div w:id="1593779899">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2046171807">
                  <w:marLeft w:val="0"/>
                  <w:marRight w:val="0"/>
                  <w:marTop w:val="120"/>
                  <w:marBottom w:val="0"/>
                  <w:divBdr>
                    <w:top w:val="none" w:sz="0" w:space="0" w:color="auto"/>
                    <w:left w:val="none" w:sz="0" w:space="0" w:color="auto"/>
                    <w:bottom w:val="none" w:sz="0" w:space="0" w:color="auto"/>
                    <w:right w:val="none" w:sz="0" w:space="0" w:color="auto"/>
                  </w:divBdr>
                  <w:divsChild>
                    <w:div w:id="1804932210">
                      <w:marLeft w:val="0"/>
                      <w:marRight w:val="0"/>
                      <w:marTop w:val="0"/>
                      <w:marBottom w:val="0"/>
                      <w:divBdr>
                        <w:top w:val="none" w:sz="0" w:space="0" w:color="auto"/>
                        <w:left w:val="none" w:sz="0" w:space="0" w:color="auto"/>
                        <w:bottom w:val="none" w:sz="0" w:space="0" w:color="auto"/>
                        <w:right w:val="none" w:sz="0" w:space="0" w:color="auto"/>
                      </w:divBdr>
                    </w:div>
                    <w:div w:id="1480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5482">
          <w:marLeft w:val="0"/>
          <w:marRight w:val="0"/>
          <w:marTop w:val="0"/>
          <w:marBottom w:val="432"/>
          <w:divBdr>
            <w:top w:val="single" w:sz="6" w:space="0" w:color="F1ECE6"/>
            <w:left w:val="single" w:sz="6" w:space="0" w:color="F1ECE6"/>
            <w:bottom w:val="single" w:sz="6" w:space="0" w:color="F1ECE6"/>
            <w:right w:val="single" w:sz="6" w:space="0" w:color="F1ECE6"/>
          </w:divBdr>
          <w:divsChild>
            <w:div w:id="301423760">
              <w:marLeft w:val="288"/>
              <w:marRight w:val="0"/>
              <w:marTop w:val="120"/>
              <w:marBottom w:val="120"/>
              <w:divBdr>
                <w:top w:val="none" w:sz="0" w:space="0" w:color="auto"/>
                <w:left w:val="none" w:sz="0" w:space="0" w:color="auto"/>
                <w:bottom w:val="none" w:sz="0" w:space="0" w:color="auto"/>
                <w:right w:val="none" w:sz="0" w:space="0" w:color="auto"/>
              </w:divBdr>
              <w:divsChild>
                <w:div w:id="1107891602">
                  <w:marLeft w:val="0"/>
                  <w:marRight w:val="0"/>
                  <w:marTop w:val="120"/>
                  <w:marBottom w:val="0"/>
                  <w:divBdr>
                    <w:top w:val="none" w:sz="0" w:space="0" w:color="auto"/>
                    <w:left w:val="none" w:sz="0" w:space="0" w:color="auto"/>
                    <w:bottom w:val="none" w:sz="0" w:space="0" w:color="auto"/>
                    <w:right w:val="none" w:sz="0" w:space="0" w:color="auto"/>
                  </w:divBdr>
                </w:div>
              </w:divsChild>
            </w:div>
            <w:div w:id="1047686149">
              <w:marLeft w:val="0"/>
              <w:marRight w:val="0"/>
              <w:marTop w:val="68"/>
              <w:marBottom w:val="0"/>
              <w:divBdr>
                <w:top w:val="none" w:sz="0" w:space="0" w:color="auto"/>
                <w:left w:val="none" w:sz="0" w:space="0" w:color="auto"/>
                <w:bottom w:val="none" w:sz="0" w:space="0" w:color="auto"/>
                <w:right w:val="none" w:sz="0" w:space="0" w:color="auto"/>
              </w:divBdr>
              <w:divsChild>
                <w:div w:id="293340575">
                  <w:marLeft w:val="0"/>
                  <w:marRight w:val="0"/>
                  <w:marTop w:val="0"/>
                  <w:marBottom w:val="136"/>
                  <w:divBdr>
                    <w:top w:val="none" w:sz="0" w:space="0" w:color="auto"/>
                    <w:left w:val="single" w:sz="6" w:space="3" w:color="F1ECE6"/>
                    <w:bottom w:val="none" w:sz="0" w:space="0" w:color="auto"/>
                    <w:right w:val="none" w:sz="0" w:space="0" w:color="auto"/>
                  </w:divBdr>
                </w:div>
                <w:div w:id="727075665">
                  <w:marLeft w:val="0"/>
                  <w:marRight w:val="0"/>
                  <w:marTop w:val="168"/>
                  <w:marBottom w:val="72"/>
                  <w:divBdr>
                    <w:top w:val="none" w:sz="0" w:space="0" w:color="auto"/>
                    <w:left w:val="none" w:sz="0" w:space="0" w:color="auto"/>
                    <w:bottom w:val="single" w:sz="6" w:space="3" w:color="0066FF"/>
                    <w:right w:val="none" w:sz="0" w:space="0" w:color="auto"/>
                  </w:divBdr>
                  <w:divsChild>
                    <w:div w:id="962347483">
                      <w:marLeft w:val="0"/>
                      <w:marRight w:val="0"/>
                      <w:marTop w:val="0"/>
                      <w:marBottom w:val="0"/>
                      <w:divBdr>
                        <w:top w:val="none" w:sz="0" w:space="0" w:color="auto"/>
                        <w:left w:val="none" w:sz="0" w:space="0" w:color="auto"/>
                        <w:bottom w:val="none" w:sz="0" w:space="0" w:color="auto"/>
                        <w:right w:val="none" w:sz="0" w:space="0" w:color="auto"/>
                      </w:divBdr>
                    </w:div>
                    <w:div w:id="90592573">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370308926">
                  <w:marLeft w:val="0"/>
                  <w:marRight w:val="0"/>
                  <w:marTop w:val="120"/>
                  <w:marBottom w:val="0"/>
                  <w:divBdr>
                    <w:top w:val="none" w:sz="0" w:space="0" w:color="auto"/>
                    <w:left w:val="none" w:sz="0" w:space="0" w:color="auto"/>
                    <w:bottom w:val="none" w:sz="0" w:space="0" w:color="auto"/>
                    <w:right w:val="none" w:sz="0" w:space="0" w:color="auto"/>
                  </w:divBdr>
                  <w:divsChild>
                    <w:div w:id="59061517">
                      <w:marLeft w:val="0"/>
                      <w:marRight w:val="0"/>
                      <w:marTop w:val="0"/>
                      <w:marBottom w:val="0"/>
                      <w:divBdr>
                        <w:top w:val="none" w:sz="0" w:space="0" w:color="auto"/>
                        <w:left w:val="none" w:sz="0" w:space="0" w:color="auto"/>
                        <w:bottom w:val="none" w:sz="0" w:space="0" w:color="auto"/>
                        <w:right w:val="none" w:sz="0" w:space="0" w:color="auto"/>
                      </w:divBdr>
                    </w:div>
                    <w:div w:id="10432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7752">
          <w:marLeft w:val="0"/>
          <w:marRight w:val="0"/>
          <w:marTop w:val="0"/>
          <w:marBottom w:val="432"/>
          <w:divBdr>
            <w:top w:val="single" w:sz="6" w:space="0" w:color="F1ECE6"/>
            <w:left w:val="single" w:sz="6" w:space="0" w:color="F1ECE6"/>
            <w:bottom w:val="single" w:sz="6" w:space="0" w:color="F1ECE6"/>
            <w:right w:val="single" w:sz="6" w:space="0" w:color="F1ECE6"/>
          </w:divBdr>
          <w:divsChild>
            <w:div w:id="247036885">
              <w:marLeft w:val="288"/>
              <w:marRight w:val="0"/>
              <w:marTop w:val="120"/>
              <w:marBottom w:val="120"/>
              <w:divBdr>
                <w:top w:val="none" w:sz="0" w:space="0" w:color="auto"/>
                <w:left w:val="none" w:sz="0" w:space="0" w:color="auto"/>
                <w:bottom w:val="none" w:sz="0" w:space="0" w:color="auto"/>
                <w:right w:val="none" w:sz="0" w:space="0" w:color="auto"/>
              </w:divBdr>
              <w:divsChild>
                <w:div w:id="975911690">
                  <w:marLeft w:val="0"/>
                  <w:marRight w:val="0"/>
                  <w:marTop w:val="120"/>
                  <w:marBottom w:val="0"/>
                  <w:divBdr>
                    <w:top w:val="none" w:sz="0" w:space="0" w:color="auto"/>
                    <w:left w:val="none" w:sz="0" w:space="0" w:color="auto"/>
                    <w:bottom w:val="none" w:sz="0" w:space="0" w:color="auto"/>
                    <w:right w:val="none" w:sz="0" w:space="0" w:color="auto"/>
                  </w:divBdr>
                </w:div>
              </w:divsChild>
            </w:div>
            <w:div w:id="671373954">
              <w:marLeft w:val="0"/>
              <w:marRight w:val="0"/>
              <w:marTop w:val="68"/>
              <w:marBottom w:val="0"/>
              <w:divBdr>
                <w:top w:val="none" w:sz="0" w:space="0" w:color="auto"/>
                <w:left w:val="none" w:sz="0" w:space="0" w:color="auto"/>
                <w:bottom w:val="none" w:sz="0" w:space="0" w:color="auto"/>
                <w:right w:val="none" w:sz="0" w:space="0" w:color="auto"/>
              </w:divBdr>
              <w:divsChild>
                <w:div w:id="1001395035">
                  <w:marLeft w:val="0"/>
                  <w:marRight w:val="0"/>
                  <w:marTop w:val="0"/>
                  <w:marBottom w:val="136"/>
                  <w:divBdr>
                    <w:top w:val="none" w:sz="0" w:space="0" w:color="auto"/>
                    <w:left w:val="single" w:sz="6" w:space="3" w:color="F1ECE6"/>
                    <w:bottom w:val="none" w:sz="0" w:space="0" w:color="auto"/>
                    <w:right w:val="none" w:sz="0" w:space="0" w:color="auto"/>
                  </w:divBdr>
                </w:div>
                <w:div w:id="1947038040">
                  <w:marLeft w:val="0"/>
                  <w:marRight w:val="0"/>
                  <w:marTop w:val="168"/>
                  <w:marBottom w:val="72"/>
                  <w:divBdr>
                    <w:top w:val="none" w:sz="0" w:space="0" w:color="auto"/>
                    <w:left w:val="none" w:sz="0" w:space="0" w:color="auto"/>
                    <w:bottom w:val="single" w:sz="6" w:space="3" w:color="0066FF"/>
                    <w:right w:val="none" w:sz="0" w:space="0" w:color="auto"/>
                  </w:divBdr>
                  <w:divsChild>
                    <w:div w:id="193202013">
                      <w:marLeft w:val="0"/>
                      <w:marRight w:val="0"/>
                      <w:marTop w:val="0"/>
                      <w:marBottom w:val="0"/>
                      <w:divBdr>
                        <w:top w:val="none" w:sz="0" w:space="0" w:color="auto"/>
                        <w:left w:val="none" w:sz="0" w:space="0" w:color="auto"/>
                        <w:bottom w:val="none" w:sz="0" w:space="0" w:color="auto"/>
                        <w:right w:val="none" w:sz="0" w:space="0" w:color="auto"/>
                      </w:divBdr>
                    </w:div>
                    <w:div w:id="223686816">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730373917">
                  <w:marLeft w:val="0"/>
                  <w:marRight w:val="0"/>
                  <w:marTop w:val="120"/>
                  <w:marBottom w:val="0"/>
                  <w:divBdr>
                    <w:top w:val="none" w:sz="0" w:space="0" w:color="auto"/>
                    <w:left w:val="none" w:sz="0" w:space="0" w:color="auto"/>
                    <w:bottom w:val="none" w:sz="0" w:space="0" w:color="auto"/>
                    <w:right w:val="none" w:sz="0" w:space="0" w:color="auto"/>
                  </w:divBdr>
                  <w:divsChild>
                    <w:div w:id="1567569705">
                      <w:marLeft w:val="0"/>
                      <w:marRight w:val="0"/>
                      <w:marTop w:val="0"/>
                      <w:marBottom w:val="0"/>
                      <w:divBdr>
                        <w:top w:val="none" w:sz="0" w:space="0" w:color="auto"/>
                        <w:left w:val="none" w:sz="0" w:space="0" w:color="auto"/>
                        <w:bottom w:val="none" w:sz="0" w:space="0" w:color="auto"/>
                        <w:right w:val="none" w:sz="0" w:space="0" w:color="auto"/>
                      </w:divBdr>
                    </w:div>
                    <w:div w:id="6277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449">
      <w:bodyDiv w:val="1"/>
      <w:marLeft w:val="0"/>
      <w:marRight w:val="0"/>
      <w:marTop w:val="0"/>
      <w:marBottom w:val="0"/>
      <w:divBdr>
        <w:top w:val="none" w:sz="0" w:space="0" w:color="auto"/>
        <w:left w:val="none" w:sz="0" w:space="0" w:color="auto"/>
        <w:bottom w:val="none" w:sz="0" w:space="0" w:color="auto"/>
        <w:right w:val="none" w:sz="0" w:space="0" w:color="auto"/>
      </w:divBdr>
      <w:divsChild>
        <w:div w:id="2034184103">
          <w:marLeft w:val="0"/>
          <w:marRight w:val="0"/>
          <w:marTop w:val="0"/>
          <w:marBottom w:val="432"/>
          <w:divBdr>
            <w:top w:val="single" w:sz="6" w:space="0" w:color="F1ECE6"/>
            <w:left w:val="single" w:sz="6" w:space="0" w:color="F1ECE6"/>
            <w:bottom w:val="single" w:sz="6" w:space="0" w:color="F1ECE6"/>
            <w:right w:val="single" w:sz="6" w:space="0" w:color="F1ECE6"/>
          </w:divBdr>
          <w:divsChild>
            <w:div w:id="1541744725">
              <w:marLeft w:val="288"/>
              <w:marRight w:val="0"/>
              <w:marTop w:val="120"/>
              <w:marBottom w:val="120"/>
              <w:divBdr>
                <w:top w:val="none" w:sz="0" w:space="0" w:color="auto"/>
                <w:left w:val="none" w:sz="0" w:space="0" w:color="auto"/>
                <w:bottom w:val="none" w:sz="0" w:space="0" w:color="auto"/>
                <w:right w:val="none" w:sz="0" w:space="0" w:color="auto"/>
              </w:divBdr>
              <w:divsChild>
                <w:div w:id="11152426">
                  <w:marLeft w:val="0"/>
                  <w:marRight w:val="0"/>
                  <w:marTop w:val="120"/>
                  <w:marBottom w:val="0"/>
                  <w:divBdr>
                    <w:top w:val="none" w:sz="0" w:space="0" w:color="auto"/>
                    <w:left w:val="none" w:sz="0" w:space="0" w:color="auto"/>
                    <w:bottom w:val="none" w:sz="0" w:space="0" w:color="auto"/>
                    <w:right w:val="none" w:sz="0" w:space="0" w:color="auto"/>
                  </w:divBdr>
                </w:div>
              </w:divsChild>
            </w:div>
            <w:div w:id="957566204">
              <w:marLeft w:val="0"/>
              <w:marRight w:val="0"/>
              <w:marTop w:val="68"/>
              <w:marBottom w:val="0"/>
              <w:divBdr>
                <w:top w:val="none" w:sz="0" w:space="0" w:color="auto"/>
                <w:left w:val="none" w:sz="0" w:space="0" w:color="auto"/>
                <w:bottom w:val="none" w:sz="0" w:space="0" w:color="auto"/>
                <w:right w:val="none" w:sz="0" w:space="0" w:color="auto"/>
              </w:divBdr>
              <w:divsChild>
                <w:div w:id="1183738289">
                  <w:marLeft w:val="0"/>
                  <w:marRight w:val="0"/>
                  <w:marTop w:val="0"/>
                  <w:marBottom w:val="136"/>
                  <w:divBdr>
                    <w:top w:val="none" w:sz="0" w:space="0" w:color="auto"/>
                    <w:left w:val="single" w:sz="6" w:space="3" w:color="F1ECE6"/>
                    <w:bottom w:val="none" w:sz="0" w:space="0" w:color="auto"/>
                    <w:right w:val="none" w:sz="0" w:space="0" w:color="auto"/>
                  </w:divBdr>
                </w:div>
                <w:div w:id="1454520640">
                  <w:marLeft w:val="0"/>
                  <w:marRight w:val="0"/>
                  <w:marTop w:val="168"/>
                  <w:marBottom w:val="72"/>
                  <w:divBdr>
                    <w:top w:val="none" w:sz="0" w:space="0" w:color="auto"/>
                    <w:left w:val="none" w:sz="0" w:space="0" w:color="auto"/>
                    <w:bottom w:val="single" w:sz="6" w:space="3" w:color="0066FF"/>
                    <w:right w:val="none" w:sz="0" w:space="0" w:color="auto"/>
                  </w:divBdr>
                </w:div>
                <w:div w:id="1809592425">
                  <w:marLeft w:val="0"/>
                  <w:marRight w:val="0"/>
                  <w:marTop w:val="120"/>
                  <w:marBottom w:val="0"/>
                  <w:divBdr>
                    <w:top w:val="none" w:sz="0" w:space="0" w:color="auto"/>
                    <w:left w:val="none" w:sz="0" w:space="0" w:color="auto"/>
                    <w:bottom w:val="none" w:sz="0" w:space="0" w:color="auto"/>
                    <w:right w:val="none" w:sz="0" w:space="0" w:color="auto"/>
                  </w:divBdr>
                  <w:divsChild>
                    <w:div w:id="1961378900">
                      <w:marLeft w:val="0"/>
                      <w:marRight w:val="0"/>
                      <w:marTop w:val="0"/>
                      <w:marBottom w:val="0"/>
                      <w:divBdr>
                        <w:top w:val="none" w:sz="0" w:space="0" w:color="auto"/>
                        <w:left w:val="none" w:sz="0" w:space="0" w:color="auto"/>
                        <w:bottom w:val="none" w:sz="0" w:space="0" w:color="auto"/>
                        <w:right w:val="none" w:sz="0" w:space="0" w:color="auto"/>
                      </w:divBdr>
                    </w:div>
                    <w:div w:id="19754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2868">
          <w:marLeft w:val="0"/>
          <w:marRight w:val="0"/>
          <w:marTop w:val="0"/>
          <w:marBottom w:val="432"/>
          <w:divBdr>
            <w:top w:val="single" w:sz="6" w:space="0" w:color="F1ECE6"/>
            <w:left w:val="single" w:sz="6" w:space="0" w:color="F1ECE6"/>
            <w:bottom w:val="single" w:sz="6" w:space="0" w:color="F1ECE6"/>
            <w:right w:val="single" w:sz="6" w:space="0" w:color="F1ECE6"/>
          </w:divBdr>
          <w:divsChild>
            <w:div w:id="711156757">
              <w:marLeft w:val="288"/>
              <w:marRight w:val="0"/>
              <w:marTop w:val="120"/>
              <w:marBottom w:val="120"/>
              <w:divBdr>
                <w:top w:val="none" w:sz="0" w:space="0" w:color="auto"/>
                <w:left w:val="none" w:sz="0" w:space="0" w:color="auto"/>
                <w:bottom w:val="none" w:sz="0" w:space="0" w:color="auto"/>
                <w:right w:val="none" w:sz="0" w:space="0" w:color="auto"/>
              </w:divBdr>
              <w:divsChild>
                <w:div w:id="855778297">
                  <w:marLeft w:val="0"/>
                  <w:marRight w:val="0"/>
                  <w:marTop w:val="120"/>
                  <w:marBottom w:val="0"/>
                  <w:divBdr>
                    <w:top w:val="none" w:sz="0" w:space="0" w:color="auto"/>
                    <w:left w:val="none" w:sz="0" w:space="0" w:color="auto"/>
                    <w:bottom w:val="none" w:sz="0" w:space="0" w:color="auto"/>
                    <w:right w:val="none" w:sz="0" w:space="0" w:color="auto"/>
                  </w:divBdr>
                </w:div>
              </w:divsChild>
            </w:div>
            <w:div w:id="1169834265">
              <w:marLeft w:val="0"/>
              <w:marRight w:val="0"/>
              <w:marTop w:val="68"/>
              <w:marBottom w:val="0"/>
              <w:divBdr>
                <w:top w:val="none" w:sz="0" w:space="0" w:color="auto"/>
                <w:left w:val="none" w:sz="0" w:space="0" w:color="auto"/>
                <w:bottom w:val="none" w:sz="0" w:space="0" w:color="auto"/>
                <w:right w:val="none" w:sz="0" w:space="0" w:color="auto"/>
              </w:divBdr>
              <w:divsChild>
                <w:div w:id="232862900">
                  <w:marLeft w:val="0"/>
                  <w:marRight w:val="0"/>
                  <w:marTop w:val="0"/>
                  <w:marBottom w:val="136"/>
                  <w:divBdr>
                    <w:top w:val="none" w:sz="0" w:space="0" w:color="auto"/>
                    <w:left w:val="single" w:sz="6" w:space="3" w:color="F1ECE6"/>
                    <w:bottom w:val="none" w:sz="0" w:space="0" w:color="auto"/>
                    <w:right w:val="none" w:sz="0" w:space="0" w:color="auto"/>
                  </w:divBdr>
                </w:div>
                <w:div w:id="19286529">
                  <w:marLeft w:val="0"/>
                  <w:marRight w:val="0"/>
                  <w:marTop w:val="168"/>
                  <w:marBottom w:val="72"/>
                  <w:divBdr>
                    <w:top w:val="none" w:sz="0" w:space="0" w:color="auto"/>
                    <w:left w:val="none" w:sz="0" w:space="0" w:color="auto"/>
                    <w:bottom w:val="single" w:sz="6" w:space="3" w:color="0066FF"/>
                    <w:right w:val="none" w:sz="0" w:space="0" w:color="auto"/>
                  </w:divBdr>
                  <w:divsChild>
                    <w:div w:id="21171354">
                      <w:marLeft w:val="0"/>
                      <w:marRight w:val="0"/>
                      <w:marTop w:val="0"/>
                      <w:marBottom w:val="0"/>
                      <w:divBdr>
                        <w:top w:val="none" w:sz="0" w:space="0" w:color="auto"/>
                        <w:left w:val="none" w:sz="0" w:space="0" w:color="auto"/>
                        <w:bottom w:val="none" w:sz="0" w:space="0" w:color="auto"/>
                        <w:right w:val="none" w:sz="0" w:space="0" w:color="auto"/>
                      </w:divBdr>
                    </w:div>
                    <w:div w:id="1756630400">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761026562">
                  <w:marLeft w:val="0"/>
                  <w:marRight w:val="0"/>
                  <w:marTop w:val="120"/>
                  <w:marBottom w:val="0"/>
                  <w:divBdr>
                    <w:top w:val="none" w:sz="0" w:space="0" w:color="auto"/>
                    <w:left w:val="none" w:sz="0" w:space="0" w:color="auto"/>
                    <w:bottom w:val="none" w:sz="0" w:space="0" w:color="auto"/>
                    <w:right w:val="none" w:sz="0" w:space="0" w:color="auto"/>
                  </w:divBdr>
                  <w:divsChild>
                    <w:div w:id="705985983">
                      <w:marLeft w:val="0"/>
                      <w:marRight w:val="0"/>
                      <w:marTop w:val="0"/>
                      <w:marBottom w:val="0"/>
                      <w:divBdr>
                        <w:top w:val="none" w:sz="0" w:space="0" w:color="auto"/>
                        <w:left w:val="none" w:sz="0" w:space="0" w:color="auto"/>
                        <w:bottom w:val="none" w:sz="0" w:space="0" w:color="auto"/>
                        <w:right w:val="none" w:sz="0" w:space="0" w:color="auto"/>
                      </w:divBdr>
                    </w:div>
                    <w:div w:id="10646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5072">
          <w:marLeft w:val="0"/>
          <w:marRight w:val="0"/>
          <w:marTop w:val="0"/>
          <w:marBottom w:val="432"/>
          <w:divBdr>
            <w:top w:val="single" w:sz="6" w:space="0" w:color="F1ECE6"/>
            <w:left w:val="single" w:sz="6" w:space="0" w:color="F1ECE6"/>
            <w:bottom w:val="single" w:sz="6" w:space="0" w:color="F1ECE6"/>
            <w:right w:val="single" w:sz="6" w:space="0" w:color="F1ECE6"/>
          </w:divBdr>
          <w:divsChild>
            <w:div w:id="203980565">
              <w:marLeft w:val="288"/>
              <w:marRight w:val="0"/>
              <w:marTop w:val="120"/>
              <w:marBottom w:val="120"/>
              <w:divBdr>
                <w:top w:val="none" w:sz="0" w:space="0" w:color="auto"/>
                <w:left w:val="none" w:sz="0" w:space="0" w:color="auto"/>
                <w:bottom w:val="none" w:sz="0" w:space="0" w:color="auto"/>
                <w:right w:val="none" w:sz="0" w:space="0" w:color="auto"/>
              </w:divBdr>
              <w:divsChild>
                <w:div w:id="1975795189">
                  <w:marLeft w:val="0"/>
                  <w:marRight w:val="0"/>
                  <w:marTop w:val="120"/>
                  <w:marBottom w:val="0"/>
                  <w:divBdr>
                    <w:top w:val="none" w:sz="0" w:space="0" w:color="auto"/>
                    <w:left w:val="none" w:sz="0" w:space="0" w:color="auto"/>
                    <w:bottom w:val="none" w:sz="0" w:space="0" w:color="auto"/>
                    <w:right w:val="none" w:sz="0" w:space="0" w:color="auto"/>
                  </w:divBdr>
                </w:div>
              </w:divsChild>
            </w:div>
            <w:div w:id="1996061117">
              <w:marLeft w:val="0"/>
              <w:marRight w:val="0"/>
              <w:marTop w:val="68"/>
              <w:marBottom w:val="0"/>
              <w:divBdr>
                <w:top w:val="none" w:sz="0" w:space="0" w:color="auto"/>
                <w:left w:val="none" w:sz="0" w:space="0" w:color="auto"/>
                <w:bottom w:val="none" w:sz="0" w:space="0" w:color="auto"/>
                <w:right w:val="none" w:sz="0" w:space="0" w:color="auto"/>
              </w:divBdr>
              <w:divsChild>
                <w:div w:id="25522408">
                  <w:marLeft w:val="0"/>
                  <w:marRight w:val="0"/>
                  <w:marTop w:val="0"/>
                  <w:marBottom w:val="136"/>
                  <w:divBdr>
                    <w:top w:val="none" w:sz="0" w:space="0" w:color="auto"/>
                    <w:left w:val="single" w:sz="6" w:space="3" w:color="F1ECE6"/>
                    <w:bottom w:val="none" w:sz="0" w:space="0" w:color="auto"/>
                    <w:right w:val="none" w:sz="0" w:space="0" w:color="auto"/>
                  </w:divBdr>
                </w:div>
                <w:div w:id="1446266514">
                  <w:marLeft w:val="0"/>
                  <w:marRight w:val="0"/>
                  <w:marTop w:val="168"/>
                  <w:marBottom w:val="72"/>
                  <w:divBdr>
                    <w:top w:val="none" w:sz="0" w:space="0" w:color="auto"/>
                    <w:left w:val="none" w:sz="0" w:space="0" w:color="auto"/>
                    <w:bottom w:val="single" w:sz="6" w:space="3" w:color="0066FF"/>
                    <w:right w:val="none" w:sz="0" w:space="0" w:color="auto"/>
                  </w:divBdr>
                  <w:divsChild>
                    <w:div w:id="264122782">
                      <w:marLeft w:val="0"/>
                      <w:marRight w:val="0"/>
                      <w:marTop w:val="0"/>
                      <w:marBottom w:val="0"/>
                      <w:divBdr>
                        <w:top w:val="none" w:sz="0" w:space="0" w:color="auto"/>
                        <w:left w:val="none" w:sz="0" w:space="0" w:color="auto"/>
                        <w:bottom w:val="none" w:sz="0" w:space="0" w:color="auto"/>
                        <w:right w:val="none" w:sz="0" w:space="0" w:color="auto"/>
                      </w:divBdr>
                    </w:div>
                    <w:div w:id="2114323628">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070495288">
                  <w:marLeft w:val="0"/>
                  <w:marRight w:val="0"/>
                  <w:marTop w:val="120"/>
                  <w:marBottom w:val="0"/>
                  <w:divBdr>
                    <w:top w:val="none" w:sz="0" w:space="0" w:color="auto"/>
                    <w:left w:val="none" w:sz="0" w:space="0" w:color="auto"/>
                    <w:bottom w:val="none" w:sz="0" w:space="0" w:color="auto"/>
                    <w:right w:val="none" w:sz="0" w:space="0" w:color="auto"/>
                  </w:divBdr>
                  <w:divsChild>
                    <w:div w:id="1721709634">
                      <w:marLeft w:val="0"/>
                      <w:marRight w:val="0"/>
                      <w:marTop w:val="0"/>
                      <w:marBottom w:val="0"/>
                      <w:divBdr>
                        <w:top w:val="none" w:sz="0" w:space="0" w:color="auto"/>
                        <w:left w:val="none" w:sz="0" w:space="0" w:color="auto"/>
                        <w:bottom w:val="none" w:sz="0" w:space="0" w:color="auto"/>
                        <w:right w:val="none" w:sz="0" w:space="0" w:color="auto"/>
                      </w:divBdr>
                    </w:div>
                    <w:div w:id="13731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13288">
          <w:marLeft w:val="0"/>
          <w:marRight w:val="0"/>
          <w:marTop w:val="0"/>
          <w:marBottom w:val="432"/>
          <w:divBdr>
            <w:top w:val="single" w:sz="6" w:space="0" w:color="F1ECE6"/>
            <w:left w:val="single" w:sz="6" w:space="0" w:color="F1ECE6"/>
            <w:bottom w:val="single" w:sz="6" w:space="0" w:color="F1ECE6"/>
            <w:right w:val="single" w:sz="6" w:space="0" w:color="F1ECE6"/>
          </w:divBdr>
          <w:divsChild>
            <w:div w:id="443812980">
              <w:marLeft w:val="288"/>
              <w:marRight w:val="0"/>
              <w:marTop w:val="120"/>
              <w:marBottom w:val="120"/>
              <w:divBdr>
                <w:top w:val="none" w:sz="0" w:space="0" w:color="auto"/>
                <w:left w:val="none" w:sz="0" w:space="0" w:color="auto"/>
                <w:bottom w:val="none" w:sz="0" w:space="0" w:color="auto"/>
                <w:right w:val="none" w:sz="0" w:space="0" w:color="auto"/>
              </w:divBdr>
              <w:divsChild>
                <w:div w:id="321471917">
                  <w:marLeft w:val="0"/>
                  <w:marRight w:val="0"/>
                  <w:marTop w:val="120"/>
                  <w:marBottom w:val="0"/>
                  <w:divBdr>
                    <w:top w:val="none" w:sz="0" w:space="0" w:color="auto"/>
                    <w:left w:val="none" w:sz="0" w:space="0" w:color="auto"/>
                    <w:bottom w:val="none" w:sz="0" w:space="0" w:color="auto"/>
                    <w:right w:val="none" w:sz="0" w:space="0" w:color="auto"/>
                  </w:divBdr>
                </w:div>
              </w:divsChild>
            </w:div>
            <w:div w:id="1756392644">
              <w:marLeft w:val="0"/>
              <w:marRight w:val="0"/>
              <w:marTop w:val="68"/>
              <w:marBottom w:val="0"/>
              <w:divBdr>
                <w:top w:val="none" w:sz="0" w:space="0" w:color="auto"/>
                <w:left w:val="none" w:sz="0" w:space="0" w:color="auto"/>
                <w:bottom w:val="none" w:sz="0" w:space="0" w:color="auto"/>
                <w:right w:val="none" w:sz="0" w:space="0" w:color="auto"/>
              </w:divBdr>
              <w:divsChild>
                <w:div w:id="917327992">
                  <w:marLeft w:val="0"/>
                  <w:marRight w:val="0"/>
                  <w:marTop w:val="0"/>
                  <w:marBottom w:val="136"/>
                  <w:divBdr>
                    <w:top w:val="none" w:sz="0" w:space="0" w:color="auto"/>
                    <w:left w:val="single" w:sz="6" w:space="3" w:color="F1ECE6"/>
                    <w:bottom w:val="none" w:sz="0" w:space="0" w:color="auto"/>
                    <w:right w:val="none" w:sz="0" w:space="0" w:color="auto"/>
                  </w:divBdr>
                </w:div>
                <w:div w:id="775714749">
                  <w:marLeft w:val="0"/>
                  <w:marRight w:val="0"/>
                  <w:marTop w:val="168"/>
                  <w:marBottom w:val="72"/>
                  <w:divBdr>
                    <w:top w:val="none" w:sz="0" w:space="0" w:color="auto"/>
                    <w:left w:val="none" w:sz="0" w:space="0" w:color="auto"/>
                    <w:bottom w:val="single" w:sz="6" w:space="3" w:color="0066FF"/>
                    <w:right w:val="none" w:sz="0" w:space="0" w:color="auto"/>
                  </w:divBdr>
                  <w:divsChild>
                    <w:div w:id="707681258">
                      <w:marLeft w:val="0"/>
                      <w:marRight w:val="0"/>
                      <w:marTop w:val="0"/>
                      <w:marBottom w:val="0"/>
                      <w:divBdr>
                        <w:top w:val="none" w:sz="0" w:space="0" w:color="auto"/>
                        <w:left w:val="none" w:sz="0" w:space="0" w:color="auto"/>
                        <w:bottom w:val="none" w:sz="0" w:space="0" w:color="auto"/>
                        <w:right w:val="none" w:sz="0" w:space="0" w:color="auto"/>
                      </w:divBdr>
                    </w:div>
                    <w:div w:id="1415854702">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958443713">
                  <w:marLeft w:val="0"/>
                  <w:marRight w:val="0"/>
                  <w:marTop w:val="120"/>
                  <w:marBottom w:val="0"/>
                  <w:divBdr>
                    <w:top w:val="none" w:sz="0" w:space="0" w:color="auto"/>
                    <w:left w:val="none" w:sz="0" w:space="0" w:color="auto"/>
                    <w:bottom w:val="none" w:sz="0" w:space="0" w:color="auto"/>
                    <w:right w:val="none" w:sz="0" w:space="0" w:color="auto"/>
                  </w:divBdr>
                  <w:divsChild>
                    <w:div w:id="1241209561">
                      <w:marLeft w:val="0"/>
                      <w:marRight w:val="0"/>
                      <w:marTop w:val="0"/>
                      <w:marBottom w:val="0"/>
                      <w:divBdr>
                        <w:top w:val="none" w:sz="0" w:space="0" w:color="auto"/>
                        <w:left w:val="none" w:sz="0" w:space="0" w:color="auto"/>
                        <w:bottom w:val="none" w:sz="0" w:space="0" w:color="auto"/>
                        <w:right w:val="none" w:sz="0" w:space="0" w:color="auto"/>
                      </w:divBdr>
                    </w:div>
                    <w:div w:id="16818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49851">
          <w:marLeft w:val="0"/>
          <w:marRight w:val="0"/>
          <w:marTop w:val="0"/>
          <w:marBottom w:val="432"/>
          <w:divBdr>
            <w:top w:val="single" w:sz="6" w:space="0" w:color="F1ECE6"/>
            <w:left w:val="single" w:sz="6" w:space="0" w:color="F1ECE6"/>
            <w:bottom w:val="single" w:sz="6" w:space="0" w:color="F1ECE6"/>
            <w:right w:val="single" w:sz="6" w:space="0" w:color="F1ECE6"/>
          </w:divBdr>
          <w:divsChild>
            <w:div w:id="237636845">
              <w:marLeft w:val="288"/>
              <w:marRight w:val="0"/>
              <w:marTop w:val="120"/>
              <w:marBottom w:val="120"/>
              <w:divBdr>
                <w:top w:val="none" w:sz="0" w:space="0" w:color="auto"/>
                <w:left w:val="none" w:sz="0" w:space="0" w:color="auto"/>
                <w:bottom w:val="none" w:sz="0" w:space="0" w:color="auto"/>
                <w:right w:val="none" w:sz="0" w:space="0" w:color="auto"/>
              </w:divBdr>
              <w:divsChild>
                <w:div w:id="239944612">
                  <w:marLeft w:val="0"/>
                  <w:marRight w:val="0"/>
                  <w:marTop w:val="120"/>
                  <w:marBottom w:val="0"/>
                  <w:divBdr>
                    <w:top w:val="none" w:sz="0" w:space="0" w:color="auto"/>
                    <w:left w:val="none" w:sz="0" w:space="0" w:color="auto"/>
                    <w:bottom w:val="none" w:sz="0" w:space="0" w:color="auto"/>
                    <w:right w:val="none" w:sz="0" w:space="0" w:color="auto"/>
                  </w:divBdr>
                </w:div>
              </w:divsChild>
            </w:div>
            <w:div w:id="661396226">
              <w:marLeft w:val="0"/>
              <w:marRight w:val="0"/>
              <w:marTop w:val="68"/>
              <w:marBottom w:val="0"/>
              <w:divBdr>
                <w:top w:val="none" w:sz="0" w:space="0" w:color="auto"/>
                <w:left w:val="none" w:sz="0" w:space="0" w:color="auto"/>
                <w:bottom w:val="none" w:sz="0" w:space="0" w:color="auto"/>
                <w:right w:val="none" w:sz="0" w:space="0" w:color="auto"/>
              </w:divBdr>
              <w:divsChild>
                <w:div w:id="2027712828">
                  <w:marLeft w:val="0"/>
                  <w:marRight w:val="0"/>
                  <w:marTop w:val="0"/>
                  <w:marBottom w:val="136"/>
                  <w:divBdr>
                    <w:top w:val="none" w:sz="0" w:space="0" w:color="auto"/>
                    <w:left w:val="single" w:sz="6" w:space="3" w:color="F1ECE6"/>
                    <w:bottom w:val="none" w:sz="0" w:space="0" w:color="auto"/>
                    <w:right w:val="none" w:sz="0" w:space="0" w:color="auto"/>
                  </w:divBdr>
                </w:div>
                <w:div w:id="420682793">
                  <w:marLeft w:val="0"/>
                  <w:marRight w:val="0"/>
                  <w:marTop w:val="168"/>
                  <w:marBottom w:val="72"/>
                  <w:divBdr>
                    <w:top w:val="none" w:sz="0" w:space="0" w:color="auto"/>
                    <w:left w:val="none" w:sz="0" w:space="0" w:color="auto"/>
                    <w:bottom w:val="single" w:sz="6" w:space="3" w:color="0066FF"/>
                    <w:right w:val="none" w:sz="0" w:space="0" w:color="auto"/>
                  </w:divBdr>
                  <w:divsChild>
                    <w:div w:id="641420955">
                      <w:marLeft w:val="0"/>
                      <w:marRight w:val="0"/>
                      <w:marTop w:val="0"/>
                      <w:marBottom w:val="0"/>
                      <w:divBdr>
                        <w:top w:val="none" w:sz="0" w:space="0" w:color="auto"/>
                        <w:left w:val="none" w:sz="0" w:space="0" w:color="auto"/>
                        <w:bottom w:val="none" w:sz="0" w:space="0" w:color="auto"/>
                        <w:right w:val="none" w:sz="0" w:space="0" w:color="auto"/>
                      </w:divBdr>
                    </w:div>
                    <w:div w:id="1100837977">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765735647">
                  <w:marLeft w:val="0"/>
                  <w:marRight w:val="0"/>
                  <w:marTop w:val="120"/>
                  <w:marBottom w:val="0"/>
                  <w:divBdr>
                    <w:top w:val="none" w:sz="0" w:space="0" w:color="auto"/>
                    <w:left w:val="none" w:sz="0" w:space="0" w:color="auto"/>
                    <w:bottom w:val="none" w:sz="0" w:space="0" w:color="auto"/>
                    <w:right w:val="none" w:sz="0" w:space="0" w:color="auto"/>
                  </w:divBdr>
                  <w:divsChild>
                    <w:div w:id="1366104710">
                      <w:marLeft w:val="0"/>
                      <w:marRight w:val="0"/>
                      <w:marTop w:val="0"/>
                      <w:marBottom w:val="0"/>
                      <w:divBdr>
                        <w:top w:val="none" w:sz="0" w:space="0" w:color="auto"/>
                        <w:left w:val="none" w:sz="0" w:space="0" w:color="auto"/>
                        <w:bottom w:val="none" w:sz="0" w:space="0" w:color="auto"/>
                        <w:right w:val="none" w:sz="0" w:space="0" w:color="auto"/>
                      </w:divBdr>
                    </w:div>
                    <w:div w:id="4251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3772">
          <w:marLeft w:val="0"/>
          <w:marRight w:val="0"/>
          <w:marTop w:val="0"/>
          <w:marBottom w:val="432"/>
          <w:divBdr>
            <w:top w:val="single" w:sz="6" w:space="0" w:color="F1ECE6"/>
            <w:left w:val="single" w:sz="6" w:space="0" w:color="F1ECE6"/>
            <w:bottom w:val="single" w:sz="6" w:space="0" w:color="F1ECE6"/>
            <w:right w:val="single" w:sz="6" w:space="0" w:color="F1ECE6"/>
          </w:divBdr>
          <w:divsChild>
            <w:div w:id="1232083247">
              <w:marLeft w:val="288"/>
              <w:marRight w:val="0"/>
              <w:marTop w:val="120"/>
              <w:marBottom w:val="120"/>
              <w:divBdr>
                <w:top w:val="none" w:sz="0" w:space="0" w:color="auto"/>
                <w:left w:val="none" w:sz="0" w:space="0" w:color="auto"/>
                <w:bottom w:val="none" w:sz="0" w:space="0" w:color="auto"/>
                <w:right w:val="none" w:sz="0" w:space="0" w:color="auto"/>
              </w:divBdr>
              <w:divsChild>
                <w:div w:id="1527985591">
                  <w:marLeft w:val="0"/>
                  <w:marRight w:val="0"/>
                  <w:marTop w:val="120"/>
                  <w:marBottom w:val="0"/>
                  <w:divBdr>
                    <w:top w:val="none" w:sz="0" w:space="0" w:color="auto"/>
                    <w:left w:val="none" w:sz="0" w:space="0" w:color="auto"/>
                    <w:bottom w:val="none" w:sz="0" w:space="0" w:color="auto"/>
                    <w:right w:val="none" w:sz="0" w:space="0" w:color="auto"/>
                  </w:divBdr>
                </w:div>
              </w:divsChild>
            </w:div>
            <w:div w:id="476148819">
              <w:marLeft w:val="0"/>
              <w:marRight w:val="0"/>
              <w:marTop w:val="68"/>
              <w:marBottom w:val="0"/>
              <w:divBdr>
                <w:top w:val="none" w:sz="0" w:space="0" w:color="auto"/>
                <w:left w:val="none" w:sz="0" w:space="0" w:color="auto"/>
                <w:bottom w:val="none" w:sz="0" w:space="0" w:color="auto"/>
                <w:right w:val="none" w:sz="0" w:space="0" w:color="auto"/>
              </w:divBdr>
              <w:divsChild>
                <w:div w:id="752093840">
                  <w:marLeft w:val="0"/>
                  <w:marRight w:val="0"/>
                  <w:marTop w:val="0"/>
                  <w:marBottom w:val="136"/>
                  <w:divBdr>
                    <w:top w:val="none" w:sz="0" w:space="0" w:color="auto"/>
                    <w:left w:val="single" w:sz="6" w:space="3" w:color="F1ECE6"/>
                    <w:bottom w:val="none" w:sz="0" w:space="0" w:color="auto"/>
                    <w:right w:val="none" w:sz="0" w:space="0" w:color="auto"/>
                  </w:divBdr>
                </w:div>
                <w:div w:id="619071077">
                  <w:marLeft w:val="0"/>
                  <w:marRight w:val="0"/>
                  <w:marTop w:val="168"/>
                  <w:marBottom w:val="72"/>
                  <w:divBdr>
                    <w:top w:val="none" w:sz="0" w:space="0" w:color="auto"/>
                    <w:left w:val="none" w:sz="0" w:space="0" w:color="auto"/>
                    <w:bottom w:val="single" w:sz="6" w:space="3" w:color="0066FF"/>
                    <w:right w:val="none" w:sz="0" w:space="0" w:color="auto"/>
                  </w:divBdr>
                  <w:divsChild>
                    <w:div w:id="1389962325">
                      <w:marLeft w:val="0"/>
                      <w:marRight w:val="0"/>
                      <w:marTop w:val="0"/>
                      <w:marBottom w:val="0"/>
                      <w:divBdr>
                        <w:top w:val="none" w:sz="0" w:space="0" w:color="auto"/>
                        <w:left w:val="none" w:sz="0" w:space="0" w:color="auto"/>
                        <w:bottom w:val="none" w:sz="0" w:space="0" w:color="auto"/>
                        <w:right w:val="none" w:sz="0" w:space="0" w:color="auto"/>
                      </w:divBdr>
                    </w:div>
                    <w:div w:id="1958679571">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478110562">
                  <w:marLeft w:val="0"/>
                  <w:marRight w:val="0"/>
                  <w:marTop w:val="120"/>
                  <w:marBottom w:val="0"/>
                  <w:divBdr>
                    <w:top w:val="none" w:sz="0" w:space="0" w:color="auto"/>
                    <w:left w:val="none" w:sz="0" w:space="0" w:color="auto"/>
                    <w:bottom w:val="none" w:sz="0" w:space="0" w:color="auto"/>
                    <w:right w:val="none" w:sz="0" w:space="0" w:color="auto"/>
                  </w:divBdr>
                  <w:divsChild>
                    <w:div w:id="790393079">
                      <w:marLeft w:val="0"/>
                      <w:marRight w:val="0"/>
                      <w:marTop w:val="0"/>
                      <w:marBottom w:val="0"/>
                      <w:divBdr>
                        <w:top w:val="none" w:sz="0" w:space="0" w:color="auto"/>
                        <w:left w:val="none" w:sz="0" w:space="0" w:color="auto"/>
                        <w:bottom w:val="none" w:sz="0" w:space="0" w:color="auto"/>
                        <w:right w:val="none" w:sz="0" w:space="0" w:color="auto"/>
                      </w:divBdr>
                    </w:div>
                    <w:div w:id="151580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3445">
          <w:marLeft w:val="0"/>
          <w:marRight w:val="0"/>
          <w:marTop w:val="0"/>
          <w:marBottom w:val="432"/>
          <w:divBdr>
            <w:top w:val="single" w:sz="6" w:space="0" w:color="F1ECE6"/>
            <w:left w:val="single" w:sz="6" w:space="0" w:color="F1ECE6"/>
            <w:bottom w:val="single" w:sz="6" w:space="0" w:color="F1ECE6"/>
            <w:right w:val="single" w:sz="6" w:space="0" w:color="F1ECE6"/>
          </w:divBdr>
          <w:divsChild>
            <w:div w:id="577977317">
              <w:marLeft w:val="288"/>
              <w:marRight w:val="0"/>
              <w:marTop w:val="120"/>
              <w:marBottom w:val="120"/>
              <w:divBdr>
                <w:top w:val="none" w:sz="0" w:space="0" w:color="auto"/>
                <w:left w:val="none" w:sz="0" w:space="0" w:color="auto"/>
                <w:bottom w:val="none" w:sz="0" w:space="0" w:color="auto"/>
                <w:right w:val="none" w:sz="0" w:space="0" w:color="auto"/>
              </w:divBdr>
              <w:divsChild>
                <w:div w:id="857934209">
                  <w:marLeft w:val="0"/>
                  <w:marRight w:val="0"/>
                  <w:marTop w:val="120"/>
                  <w:marBottom w:val="0"/>
                  <w:divBdr>
                    <w:top w:val="none" w:sz="0" w:space="0" w:color="auto"/>
                    <w:left w:val="none" w:sz="0" w:space="0" w:color="auto"/>
                    <w:bottom w:val="none" w:sz="0" w:space="0" w:color="auto"/>
                    <w:right w:val="none" w:sz="0" w:space="0" w:color="auto"/>
                  </w:divBdr>
                </w:div>
              </w:divsChild>
            </w:div>
            <w:div w:id="86079288">
              <w:marLeft w:val="0"/>
              <w:marRight w:val="0"/>
              <w:marTop w:val="68"/>
              <w:marBottom w:val="0"/>
              <w:divBdr>
                <w:top w:val="none" w:sz="0" w:space="0" w:color="auto"/>
                <w:left w:val="none" w:sz="0" w:space="0" w:color="auto"/>
                <w:bottom w:val="none" w:sz="0" w:space="0" w:color="auto"/>
                <w:right w:val="none" w:sz="0" w:space="0" w:color="auto"/>
              </w:divBdr>
              <w:divsChild>
                <w:div w:id="1382633916">
                  <w:marLeft w:val="0"/>
                  <w:marRight w:val="0"/>
                  <w:marTop w:val="0"/>
                  <w:marBottom w:val="136"/>
                  <w:divBdr>
                    <w:top w:val="none" w:sz="0" w:space="0" w:color="auto"/>
                    <w:left w:val="single" w:sz="6" w:space="3" w:color="F1ECE6"/>
                    <w:bottom w:val="none" w:sz="0" w:space="0" w:color="auto"/>
                    <w:right w:val="none" w:sz="0" w:space="0" w:color="auto"/>
                  </w:divBdr>
                </w:div>
                <w:div w:id="654457957">
                  <w:marLeft w:val="0"/>
                  <w:marRight w:val="0"/>
                  <w:marTop w:val="168"/>
                  <w:marBottom w:val="72"/>
                  <w:divBdr>
                    <w:top w:val="none" w:sz="0" w:space="0" w:color="auto"/>
                    <w:left w:val="none" w:sz="0" w:space="0" w:color="auto"/>
                    <w:bottom w:val="single" w:sz="6" w:space="3" w:color="0066FF"/>
                    <w:right w:val="none" w:sz="0" w:space="0" w:color="auto"/>
                  </w:divBdr>
                  <w:divsChild>
                    <w:div w:id="1218935029">
                      <w:marLeft w:val="0"/>
                      <w:marRight w:val="0"/>
                      <w:marTop w:val="0"/>
                      <w:marBottom w:val="0"/>
                      <w:divBdr>
                        <w:top w:val="none" w:sz="0" w:space="0" w:color="auto"/>
                        <w:left w:val="none" w:sz="0" w:space="0" w:color="auto"/>
                        <w:bottom w:val="none" w:sz="0" w:space="0" w:color="auto"/>
                        <w:right w:val="none" w:sz="0" w:space="0" w:color="auto"/>
                      </w:divBdr>
                    </w:div>
                    <w:div w:id="1868639603">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829756157">
                  <w:marLeft w:val="0"/>
                  <w:marRight w:val="0"/>
                  <w:marTop w:val="120"/>
                  <w:marBottom w:val="0"/>
                  <w:divBdr>
                    <w:top w:val="none" w:sz="0" w:space="0" w:color="auto"/>
                    <w:left w:val="none" w:sz="0" w:space="0" w:color="auto"/>
                    <w:bottom w:val="none" w:sz="0" w:space="0" w:color="auto"/>
                    <w:right w:val="none" w:sz="0" w:space="0" w:color="auto"/>
                  </w:divBdr>
                  <w:divsChild>
                    <w:div w:id="2013489785">
                      <w:marLeft w:val="0"/>
                      <w:marRight w:val="0"/>
                      <w:marTop w:val="0"/>
                      <w:marBottom w:val="0"/>
                      <w:divBdr>
                        <w:top w:val="none" w:sz="0" w:space="0" w:color="auto"/>
                        <w:left w:val="none" w:sz="0" w:space="0" w:color="auto"/>
                        <w:bottom w:val="none" w:sz="0" w:space="0" w:color="auto"/>
                        <w:right w:val="none" w:sz="0" w:space="0" w:color="auto"/>
                      </w:divBdr>
                    </w:div>
                    <w:div w:id="11093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150629">
          <w:marLeft w:val="0"/>
          <w:marRight w:val="0"/>
          <w:marTop w:val="0"/>
          <w:marBottom w:val="432"/>
          <w:divBdr>
            <w:top w:val="single" w:sz="6" w:space="0" w:color="F1ECE6"/>
            <w:left w:val="single" w:sz="6" w:space="0" w:color="F1ECE6"/>
            <w:bottom w:val="single" w:sz="6" w:space="0" w:color="F1ECE6"/>
            <w:right w:val="single" w:sz="6" w:space="0" w:color="F1ECE6"/>
          </w:divBdr>
          <w:divsChild>
            <w:div w:id="1130905842">
              <w:marLeft w:val="288"/>
              <w:marRight w:val="0"/>
              <w:marTop w:val="120"/>
              <w:marBottom w:val="120"/>
              <w:divBdr>
                <w:top w:val="none" w:sz="0" w:space="0" w:color="auto"/>
                <w:left w:val="none" w:sz="0" w:space="0" w:color="auto"/>
                <w:bottom w:val="none" w:sz="0" w:space="0" w:color="auto"/>
                <w:right w:val="none" w:sz="0" w:space="0" w:color="auto"/>
              </w:divBdr>
              <w:divsChild>
                <w:div w:id="523448875">
                  <w:marLeft w:val="0"/>
                  <w:marRight w:val="0"/>
                  <w:marTop w:val="120"/>
                  <w:marBottom w:val="0"/>
                  <w:divBdr>
                    <w:top w:val="none" w:sz="0" w:space="0" w:color="auto"/>
                    <w:left w:val="none" w:sz="0" w:space="0" w:color="auto"/>
                    <w:bottom w:val="none" w:sz="0" w:space="0" w:color="auto"/>
                    <w:right w:val="none" w:sz="0" w:space="0" w:color="auto"/>
                  </w:divBdr>
                </w:div>
              </w:divsChild>
            </w:div>
            <w:div w:id="2079860382">
              <w:marLeft w:val="0"/>
              <w:marRight w:val="0"/>
              <w:marTop w:val="68"/>
              <w:marBottom w:val="0"/>
              <w:divBdr>
                <w:top w:val="none" w:sz="0" w:space="0" w:color="auto"/>
                <w:left w:val="none" w:sz="0" w:space="0" w:color="auto"/>
                <w:bottom w:val="none" w:sz="0" w:space="0" w:color="auto"/>
                <w:right w:val="none" w:sz="0" w:space="0" w:color="auto"/>
              </w:divBdr>
              <w:divsChild>
                <w:div w:id="631207006">
                  <w:marLeft w:val="0"/>
                  <w:marRight w:val="0"/>
                  <w:marTop w:val="0"/>
                  <w:marBottom w:val="136"/>
                  <w:divBdr>
                    <w:top w:val="none" w:sz="0" w:space="0" w:color="auto"/>
                    <w:left w:val="single" w:sz="6" w:space="3" w:color="F1ECE6"/>
                    <w:bottom w:val="none" w:sz="0" w:space="0" w:color="auto"/>
                    <w:right w:val="none" w:sz="0" w:space="0" w:color="auto"/>
                  </w:divBdr>
                </w:div>
                <w:div w:id="1933509636">
                  <w:marLeft w:val="0"/>
                  <w:marRight w:val="0"/>
                  <w:marTop w:val="168"/>
                  <w:marBottom w:val="72"/>
                  <w:divBdr>
                    <w:top w:val="none" w:sz="0" w:space="0" w:color="auto"/>
                    <w:left w:val="none" w:sz="0" w:space="0" w:color="auto"/>
                    <w:bottom w:val="single" w:sz="6" w:space="3" w:color="0066FF"/>
                    <w:right w:val="none" w:sz="0" w:space="0" w:color="auto"/>
                  </w:divBdr>
                  <w:divsChild>
                    <w:div w:id="1569068917">
                      <w:marLeft w:val="0"/>
                      <w:marRight w:val="0"/>
                      <w:marTop w:val="0"/>
                      <w:marBottom w:val="0"/>
                      <w:divBdr>
                        <w:top w:val="none" w:sz="0" w:space="0" w:color="auto"/>
                        <w:left w:val="none" w:sz="0" w:space="0" w:color="auto"/>
                        <w:bottom w:val="none" w:sz="0" w:space="0" w:color="auto"/>
                        <w:right w:val="none" w:sz="0" w:space="0" w:color="auto"/>
                      </w:divBdr>
                    </w:div>
                    <w:div w:id="1807505270">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942610183">
                  <w:marLeft w:val="0"/>
                  <w:marRight w:val="0"/>
                  <w:marTop w:val="120"/>
                  <w:marBottom w:val="0"/>
                  <w:divBdr>
                    <w:top w:val="none" w:sz="0" w:space="0" w:color="auto"/>
                    <w:left w:val="none" w:sz="0" w:space="0" w:color="auto"/>
                    <w:bottom w:val="none" w:sz="0" w:space="0" w:color="auto"/>
                    <w:right w:val="none" w:sz="0" w:space="0" w:color="auto"/>
                  </w:divBdr>
                  <w:divsChild>
                    <w:div w:id="167259862">
                      <w:marLeft w:val="0"/>
                      <w:marRight w:val="0"/>
                      <w:marTop w:val="0"/>
                      <w:marBottom w:val="0"/>
                      <w:divBdr>
                        <w:top w:val="none" w:sz="0" w:space="0" w:color="auto"/>
                        <w:left w:val="none" w:sz="0" w:space="0" w:color="auto"/>
                        <w:bottom w:val="none" w:sz="0" w:space="0" w:color="auto"/>
                        <w:right w:val="none" w:sz="0" w:space="0" w:color="auto"/>
                      </w:divBdr>
                    </w:div>
                    <w:div w:id="13790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4344">
          <w:marLeft w:val="0"/>
          <w:marRight w:val="0"/>
          <w:marTop w:val="0"/>
          <w:marBottom w:val="432"/>
          <w:divBdr>
            <w:top w:val="single" w:sz="6" w:space="0" w:color="F1ECE6"/>
            <w:left w:val="single" w:sz="6" w:space="0" w:color="F1ECE6"/>
            <w:bottom w:val="single" w:sz="6" w:space="0" w:color="F1ECE6"/>
            <w:right w:val="single" w:sz="6" w:space="0" w:color="F1ECE6"/>
          </w:divBdr>
          <w:divsChild>
            <w:div w:id="756369403">
              <w:marLeft w:val="288"/>
              <w:marRight w:val="0"/>
              <w:marTop w:val="120"/>
              <w:marBottom w:val="120"/>
              <w:divBdr>
                <w:top w:val="none" w:sz="0" w:space="0" w:color="auto"/>
                <w:left w:val="none" w:sz="0" w:space="0" w:color="auto"/>
                <w:bottom w:val="none" w:sz="0" w:space="0" w:color="auto"/>
                <w:right w:val="none" w:sz="0" w:space="0" w:color="auto"/>
              </w:divBdr>
              <w:divsChild>
                <w:div w:id="445387425">
                  <w:marLeft w:val="0"/>
                  <w:marRight w:val="0"/>
                  <w:marTop w:val="120"/>
                  <w:marBottom w:val="0"/>
                  <w:divBdr>
                    <w:top w:val="none" w:sz="0" w:space="0" w:color="auto"/>
                    <w:left w:val="none" w:sz="0" w:space="0" w:color="auto"/>
                    <w:bottom w:val="none" w:sz="0" w:space="0" w:color="auto"/>
                    <w:right w:val="none" w:sz="0" w:space="0" w:color="auto"/>
                  </w:divBdr>
                </w:div>
              </w:divsChild>
            </w:div>
            <w:div w:id="1551961819">
              <w:marLeft w:val="0"/>
              <w:marRight w:val="0"/>
              <w:marTop w:val="68"/>
              <w:marBottom w:val="0"/>
              <w:divBdr>
                <w:top w:val="none" w:sz="0" w:space="0" w:color="auto"/>
                <w:left w:val="none" w:sz="0" w:space="0" w:color="auto"/>
                <w:bottom w:val="none" w:sz="0" w:space="0" w:color="auto"/>
                <w:right w:val="none" w:sz="0" w:space="0" w:color="auto"/>
              </w:divBdr>
              <w:divsChild>
                <w:div w:id="2032100383">
                  <w:marLeft w:val="0"/>
                  <w:marRight w:val="0"/>
                  <w:marTop w:val="0"/>
                  <w:marBottom w:val="136"/>
                  <w:divBdr>
                    <w:top w:val="none" w:sz="0" w:space="0" w:color="auto"/>
                    <w:left w:val="single" w:sz="6" w:space="3" w:color="F1ECE6"/>
                    <w:bottom w:val="none" w:sz="0" w:space="0" w:color="auto"/>
                    <w:right w:val="none" w:sz="0" w:space="0" w:color="auto"/>
                  </w:divBdr>
                </w:div>
                <w:div w:id="912617552">
                  <w:marLeft w:val="0"/>
                  <w:marRight w:val="0"/>
                  <w:marTop w:val="168"/>
                  <w:marBottom w:val="72"/>
                  <w:divBdr>
                    <w:top w:val="none" w:sz="0" w:space="0" w:color="auto"/>
                    <w:left w:val="none" w:sz="0" w:space="0" w:color="auto"/>
                    <w:bottom w:val="single" w:sz="6" w:space="3" w:color="0066FF"/>
                    <w:right w:val="none" w:sz="0" w:space="0" w:color="auto"/>
                  </w:divBdr>
                  <w:divsChild>
                    <w:div w:id="732509980">
                      <w:marLeft w:val="0"/>
                      <w:marRight w:val="0"/>
                      <w:marTop w:val="0"/>
                      <w:marBottom w:val="0"/>
                      <w:divBdr>
                        <w:top w:val="none" w:sz="0" w:space="0" w:color="auto"/>
                        <w:left w:val="none" w:sz="0" w:space="0" w:color="auto"/>
                        <w:bottom w:val="none" w:sz="0" w:space="0" w:color="auto"/>
                        <w:right w:val="none" w:sz="0" w:space="0" w:color="auto"/>
                      </w:divBdr>
                    </w:div>
                    <w:div w:id="866986395">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878157221">
                  <w:marLeft w:val="0"/>
                  <w:marRight w:val="0"/>
                  <w:marTop w:val="120"/>
                  <w:marBottom w:val="0"/>
                  <w:divBdr>
                    <w:top w:val="none" w:sz="0" w:space="0" w:color="auto"/>
                    <w:left w:val="none" w:sz="0" w:space="0" w:color="auto"/>
                    <w:bottom w:val="none" w:sz="0" w:space="0" w:color="auto"/>
                    <w:right w:val="none" w:sz="0" w:space="0" w:color="auto"/>
                  </w:divBdr>
                  <w:divsChild>
                    <w:div w:id="1256523930">
                      <w:marLeft w:val="0"/>
                      <w:marRight w:val="0"/>
                      <w:marTop w:val="0"/>
                      <w:marBottom w:val="0"/>
                      <w:divBdr>
                        <w:top w:val="none" w:sz="0" w:space="0" w:color="auto"/>
                        <w:left w:val="none" w:sz="0" w:space="0" w:color="auto"/>
                        <w:bottom w:val="none" w:sz="0" w:space="0" w:color="auto"/>
                        <w:right w:val="none" w:sz="0" w:space="0" w:color="auto"/>
                      </w:divBdr>
                    </w:div>
                    <w:div w:id="21013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7251">
          <w:marLeft w:val="0"/>
          <w:marRight w:val="0"/>
          <w:marTop w:val="0"/>
          <w:marBottom w:val="432"/>
          <w:divBdr>
            <w:top w:val="single" w:sz="6" w:space="0" w:color="F1ECE6"/>
            <w:left w:val="single" w:sz="6" w:space="0" w:color="F1ECE6"/>
            <w:bottom w:val="single" w:sz="6" w:space="0" w:color="F1ECE6"/>
            <w:right w:val="single" w:sz="6" w:space="0" w:color="F1ECE6"/>
          </w:divBdr>
          <w:divsChild>
            <w:div w:id="2146191721">
              <w:marLeft w:val="288"/>
              <w:marRight w:val="0"/>
              <w:marTop w:val="120"/>
              <w:marBottom w:val="120"/>
              <w:divBdr>
                <w:top w:val="none" w:sz="0" w:space="0" w:color="auto"/>
                <w:left w:val="none" w:sz="0" w:space="0" w:color="auto"/>
                <w:bottom w:val="none" w:sz="0" w:space="0" w:color="auto"/>
                <w:right w:val="none" w:sz="0" w:space="0" w:color="auto"/>
              </w:divBdr>
              <w:divsChild>
                <w:div w:id="837381768">
                  <w:marLeft w:val="0"/>
                  <w:marRight w:val="0"/>
                  <w:marTop w:val="120"/>
                  <w:marBottom w:val="0"/>
                  <w:divBdr>
                    <w:top w:val="none" w:sz="0" w:space="0" w:color="auto"/>
                    <w:left w:val="none" w:sz="0" w:space="0" w:color="auto"/>
                    <w:bottom w:val="none" w:sz="0" w:space="0" w:color="auto"/>
                    <w:right w:val="none" w:sz="0" w:space="0" w:color="auto"/>
                  </w:divBdr>
                </w:div>
              </w:divsChild>
            </w:div>
            <w:div w:id="1684865395">
              <w:marLeft w:val="0"/>
              <w:marRight w:val="0"/>
              <w:marTop w:val="68"/>
              <w:marBottom w:val="0"/>
              <w:divBdr>
                <w:top w:val="none" w:sz="0" w:space="0" w:color="auto"/>
                <w:left w:val="none" w:sz="0" w:space="0" w:color="auto"/>
                <w:bottom w:val="none" w:sz="0" w:space="0" w:color="auto"/>
                <w:right w:val="none" w:sz="0" w:space="0" w:color="auto"/>
              </w:divBdr>
              <w:divsChild>
                <w:div w:id="1420953636">
                  <w:marLeft w:val="0"/>
                  <w:marRight w:val="0"/>
                  <w:marTop w:val="0"/>
                  <w:marBottom w:val="136"/>
                  <w:divBdr>
                    <w:top w:val="none" w:sz="0" w:space="0" w:color="auto"/>
                    <w:left w:val="single" w:sz="6" w:space="3" w:color="F1ECE6"/>
                    <w:bottom w:val="none" w:sz="0" w:space="0" w:color="auto"/>
                    <w:right w:val="none" w:sz="0" w:space="0" w:color="auto"/>
                  </w:divBdr>
                </w:div>
                <w:div w:id="584387945">
                  <w:marLeft w:val="0"/>
                  <w:marRight w:val="0"/>
                  <w:marTop w:val="168"/>
                  <w:marBottom w:val="72"/>
                  <w:divBdr>
                    <w:top w:val="none" w:sz="0" w:space="0" w:color="auto"/>
                    <w:left w:val="none" w:sz="0" w:space="0" w:color="auto"/>
                    <w:bottom w:val="single" w:sz="6" w:space="3" w:color="0066FF"/>
                    <w:right w:val="none" w:sz="0" w:space="0" w:color="auto"/>
                  </w:divBdr>
                  <w:divsChild>
                    <w:div w:id="1460761957">
                      <w:marLeft w:val="0"/>
                      <w:marRight w:val="0"/>
                      <w:marTop w:val="0"/>
                      <w:marBottom w:val="0"/>
                      <w:divBdr>
                        <w:top w:val="none" w:sz="0" w:space="0" w:color="auto"/>
                        <w:left w:val="none" w:sz="0" w:space="0" w:color="auto"/>
                        <w:bottom w:val="none" w:sz="0" w:space="0" w:color="auto"/>
                        <w:right w:val="none" w:sz="0" w:space="0" w:color="auto"/>
                      </w:divBdr>
                    </w:div>
                    <w:div w:id="1025789794">
                      <w:marLeft w:val="0"/>
                      <w:marRight w:val="0"/>
                      <w:marTop w:val="0"/>
                      <w:marBottom w:val="120"/>
                      <w:divBdr>
                        <w:top w:val="none" w:sz="0" w:space="0" w:color="auto"/>
                        <w:left w:val="none" w:sz="0" w:space="0" w:color="auto"/>
                        <w:bottom w:val="none" w:sz="0" w:space="0" w:color="auto"/>
                        <w:right w:val="none" w:sz="0" w:space="0" w:color="auto"/>
                      </w:divBdr>
                    </w:div>
                    <w:div w:id="1979451220">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35026653">
                  <w:marLeft w:val="0"/>
                  <w:marRight w:val="0"/>
                  <w:marTop w:val="120"/>
                  <w:marBottom w:val="0"/>
                  <w:divBdr>
                    <w:top w:val="none" w:sz="0" w:space="0" w:color="auto"/>
                    <w:left w:val="none" w:sz="0" w:space="0" w:color="auto"/>
                    <w:bottom w:val="none" w:sz="0" w:space="0" w:color="auto"/>
                    <w:right w:val="none" w:sz="0" w:space="0" w:color="auto"/>
                  </w:divBdr>
                  <w:divsChild>
                    <w:div w:id="2062823875">
                      <w:marLeft w:val="0"/>
                      <w:marRight w:val="0"/>
                      <w:marTop w:val="0"/>
                      <w:marBottom w:val="0"/>
                      <w:divBdr>
                        <w:top w:val="none" w:sz="0" w:space="0" w:color="auto"/>
                        <w:left w:val="none" w:sz="0" w:space="0" w:color="auto"/>
                        <w:bottom w:val="none" w:sz="0" w:space="0" w:color="auto"/>
                        <w:right w:val="none" w:sz="0" w:space="0" w:color="auto"/>
                      </w:divBdr>
                    </w:div>
                    <w:div w:id="5407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03435">
      <w:bodyDiv w:val="1"/>
      <w:marLeft w:val="0"/>
      <w:marRight w:val="0"/>
      <w:marTop w:val="0"/>
      <w:marBottom w:val="0"/>
      <w:divBdr>
        <w:top w:val="none" w:sz="0" w:space="0" w:color="auto"/>
        <w:left w:val="none" w:sz="0" w:space="0" w:color="auto"/>
        <w:bottom w:val="none" w:sz="0" w:space="0" w:color="auto"/>
        <w:right w:val="none" w:sz="0" w:space="0" w:color="auto"/>
      </w:divBdr>
      <w:divsChild>
        <w:div w:id="2122021583">
          <w:marLeft w:val="0"/>
          <w:marRight w:val="0"/>
          <w:marTop w:val="0"/>
          <w:marBottom w:val="432"/>
          <w:divBdr>
            <w:top w:val="single" w:sz="6" w:space="0" w:color="F1ECE6"/>
            <w:left w:val="single" w:sz="6" w:space="0" w:color="F1ECE6"/>
            <w:bottom w:val="single" w:sz="6" w:space="0" w:color="F1ECE6"/>
            <w:right w:val="single" w:sz="6" w:space="0" w:color="F1ECE6"/>
          </w:divBdr>
          <w:divsChild>
            <w:div w:id="348798222">
              <w:marLeft w:val="288"/>
              <w:marRight w:val="0"/>
              <w:marTop w:val="120"/>
              <w:marBottom w:val="120"/>
              <w:divBdr>
                <w:top w:val="none" w:sz="0" w:space="0" w:color="auto"/>
                <w:left w:val="none" w:sz="0" w:space="0" w:color="auto"/>
                <w:bottom w:val="none" w:sz="0" w:space="0" w:color="auto"/>
                <w:right w:val="none" w:sz="0" w:space="0" w:color="auto"/>
              </w:divBdr>
              <w:divsChild>
                <w:div w:id="36711411">
                  <w:marLeft w:val="0"/>
                  <w:marRight w:val="0"/>
                  <w:marTop w:val="120"/>
                  <w:marBottom w:val="0"/>
                  <w:divBdr>
                    <w:top w:val="none" w:sz="0" w:space="0" w:color="auto"/>
                    <w:left w:val="none" w:sz="0" w:space="0" w:color="auto"/>
                    <w:bottom w:val="none" w:sz="0" w:space="0" w:color="auto"/>
                    <w:right w:val="none" w:sz="0" w:space="0" w:color="auto"/>
                  </w:divBdr>
                </w:div>
              </w:divsChild>
            </w:div>
            <w:div w:id="2089838189">
              <w:marLeft w:val="0"/>
              <w:marRight w:val="0"/>
              <w:marTop w:val="68"/>
              <w:marBottom w:val="0"/>
              <w:divBdr>
                <w:top w:val="none" w:sz="0" w:space="0" w:color="auto"/>
                <w:left w:val="none" w:sz="0" w:space="0" w:color="auto"/>
                <w:bottom w:val="none" w:sz="0" w:space="0" w:color="auto"/>
                <w:right w:val="none" w:sz="0" w:space="0" w:color="auto"/>
              </w:divBdr>
              <w:divsChild>
                <w:div w:id="1790584067">
                  <w:marLeft w:val="0"/>
                  <w:marRight w:val="0"/>
                  <w:marTop w:val="0"/>
                  <w:marBottom w:val="136"/>
                  <w:divBdr>
                    <w:top w:val="none" w:sz="0" w:space="0" w:color="auto"/>
                    <w:left w:val="single" w:sz="6" w:space="3" w:color="F1ECE6"/>
                    <w:bottom w:val="none" w:sz="0" w:space="0" w:color="auto"/>
                    <w:right w:val="none" w:sz="0" w:space="0" w:color="auto"/>
                  </w:divBdr>
                </w:div>
                <w:div w:id="1928996551">
                  <w:marLeft w:val="0"/>
                  <w:marRight w:val="0"/>
                  <w:marTop w:val="168"/>
                  <w:marBottom w:val="72"/>
                  <w:divBdr>
                    <w:top w:val="none" w:sz="0" w:space="0" w:color="auto"/>
                    <w:left w:val="none" w:sz="0" w:space="0" w:color="auto"/>
                    <w:bottom w:val="single" w:sz="6" w:space="3" w:color="0066FF"/>
                    <w:right w:val="none" w:sz="0" w:space="0" w:color="auto"/>
                  </w:divBdr>
                </w:div>
                <w:div w:id="117073473">
                  <w:marLeft w:val="0"/>
                  <w:marRight w:val="0"/>
                  <w:marTop w:val="120"/>
                  <w:marBottom w:val="0"/>
                  <w:divBdr>
                    <w:top w:val="none" w:sz="0" w:space="0" w:color="auto"/>
                    <w:left w:val="none" w:sz="0" w:space="0" w:color="auto"/>
                    <w:bottom w:val="none" w:sz="0" w:space="0" w:color="auto"/>
                    <w:right w:val="none" w:sz="0" w:space="0" w:color="auto"/>
                  </w:divBdr>
                  <w:divsChild>
                    <w:div w:id="871308699">
                      <w:marLeft w:val="0"/>
                      <w:marRight w:val="0"/>
                      <w:marTop w:val="0"/>
                      <w:marBottom w:val="0"/>
                      <w:divBdr>
                        <w:top w:val="none" w:sz="0" w:space="0" w:color="auto"/>
                        <w:left w:val="none" w:sz="0" w:space="0" w:color="auto"/>
                        <w:bottom w:val="none" w:sz="0" w:space="0" w:color="auto"/>
                        <w:right w:val="none" w:sz="0" w:space="0" w:color="auto"/>
                      </w:divBdr>
                    </w:div>
                    <w:div w:id="15209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6339">
          <w:marLeft w:val="0"/>
          <w:marRight w:val="0"/>
          <w:marTop w:val="0"/>
          <w:marBottom w:val="432"/>
          <w:divBdr>
            <w:top w:val="single" w:sz="6" w:space="0" w:color="F1ECE6"/>
            <w:left w:val="single" w:sz="6" w:space="0" w:color="F1ECE6"/>
            <w:bottom w:val="single" w:sz="6" w:space="0" w:color="F1ECE6"/>
            <w:right w:val="single" w:sz="6" w:space="0" w:color="F1ECE6"/>
          </w:divBdr>
          <w:divsChild>
            <w:div w:id="365645541">
              <w:marLeft w:val="288"/>
              <w:marRight w:val="0"/>
              <w:marTop w:val="120"/>
              <w:marBottom w:val="120"/>
              <w:divBdr>
                <w:top w:val="none" w:sz="0" w:space="0" w:color="auto"/>
                <w:left w:val="none" w:sz="0" w:space="0" w:color="auto"/>
                <w:bottom w:val="none" w:sz="0" w:space="0" w:color="auto"/>
                <w:right w:val="none" w:sz="0" w:space="0" w:color="auto"/>
              </w:divBdr>
              <w:divsChild>
                <w:div w:id="343754364">
                  <w:marLeft w:val="0"/>
                  <w:marRight w:val="0"/>
                  <w:marTop w:val="120"/>
                  <w:marBottom w:val="0"/>
                  <w:divBdr>
                    <w:top w:val="none" w:sz="0" w:space="0" w:color="auto"/>
                    <w:left w:val="none" w:sz="0" w:space="0" w:color="auto"/>
                    <w:bottom w:val="none" w:sz="0" w:space="0" w:color="auto"/>
                    <w:right w:val="none" w:sz="0" w:space="0" w:color="auto"/>
                  </w:divBdr>
                </w:div>
              </w:divsChild>
            </w:div>
            <w:div w:id="1071579144">
              <w:marLeft w:val="0"/>
              <w:marRight w:val="0"/>
              <w:marTop w:val="68"/>
              <w:marBottom w:val="0"/>
              <w:divBdr>
                <w:top w:val="none" w:sz="0" w:space="0" w:color="auto"/>
                <w:left w:val="none" w:sz="0" w:space="0" w:color="auto"/>
                <w:bottom w:val="none" w:sz="0" w:space="0" w:color="auto"/>
                <w:right w:val="none" w:sz="0" w:space="0" w:color="auto"/>
              </w:divBdr>
              <w:divsChild>
                <w:div w:id="1075858412">
                  <w:marLeft w:val="0"/>
                  <w:marRight w:val="0"/>
                  <w:marTop w:val="0"/>
                  <w:marBottom w:val="136"/>
                  <w:divBdr>
                    <w:top w:val="none" w:sz="0" w:space="0" w:color="auto"/>
                    <w:left w:val="single" w:sz="6" w:space="3" w:color="F1ECE6"/>
                    <w:bottom w:val="none" w:sz="0" w:space="0" w:color="auto"/>
                    <w:right w:val="none" w:sz="0" w:space="0" w:color="auto"/>
                  </w:divBdr>
                </w:div>
                <w:div w:id="1971090722">
                  <w:marLeft w:val="0"/>
                  <w:marRight w:val="0"/>
                  <w:marTop w:val="168"/>
                  <w:marBottom w:val="72"/>
                  <w:divBdr>
                    <w:top w:val="none" w:sz="0" w:space="0" w:color="auto"/>
                    <w:left w:val="none" w:sz="0" w:space="0" w:color="auto"/>
                    <w:bottom w:val="single" w:sz="6" w:space="3" w:color="0066FF"/>
                    <w:right w:val="none" w:sz="0" w:space="0" w:color="auto"/>
                  </w:divBdr>
                  <w:divsChild>
                    <w:div w:id="808209625">
                      <w:marLeft w:val="0"/>
                      <w:marRight w:val="0"/>
                      <w:marTop w:val="0"/>
                      <w:marBottom w:val="0"/>
                      <w:divBdr>
                        <w:top w:val="none" w:sz="0" w:space="0" w:color="auto"/>
                        <w:left w:val="none" w:sz="0" w:space="0" w:color="auto"/>
                        <w:bottom w:val="none" w:sz="0" w:space="0" w:color="auto"/>
                        <w:right w:val="none" w:sz="0" w:space="0" w:color="auto"/>
                      </w:divBdr>
                    </w:div>
                    <w:div w:id="889806891">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362778824">
                  <w:marLeft w:val="0"/>
                  <w:marRight w:val="0"/>
                  <w:marTop w:val="120"/>
                  <w:marBottom w:val="0"/>
                  <w:divBdr>
                    <w:top w:val="none" w:sz="0" w:space="0" w:color="auto"/>
                    <w:left w:val="none" w:sz="0" w:space="0" w:color="auto"/>
                    <w:bottom w:val="none" w:sz="0" w:space="0" w:color="auto"/>
                    <w:right w:val="none" w:sz="0" w:space="0" w:color="auto"/>
                  </w:divBdr>
                  <w:divsChild>
                    <w:div w:id="1092434935">
                      <w:marLeft w:val="0"/>
                      <w:marRight w:val="0"/>
                      <w:marTop w:val="0"/>
                      <w:marBottom w:val="0"/>
                      <w:divBdr>
                        <w:top w:val="none" w:sz="0" w:space="0" w:color="auto"/>
                        <w:left w:val="none" w:sz="0" w:space="0" w:color="auto"/>
                        <w:bottom w:val="none" w:sz="0" w:space="0" w:color="auto"/>
                        <w:right w:val="none" w:sz="0" w:space="0" w:color="auto"/>
                      </w:divBdr>
                    </w:div>
                    <w:div w:id="20715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4881">
          <w:marLeft w:val="0"/>
          <w:marRight w:val="0"/>
          <w:marTop w:val="0"/>
          <w:marBottom w:val="432"/>
          <w:divBdr>
            <w:top w:val="single" w:sz="6" w:space="0" w:color="F1ECE6"/>
            <w:left w:val="single" w:sz="6" w:space="0" w:color="F1ECE6"/>
            <w:bottom w:val="single" w:sz="6" w:space="0" w:color="F1ECE6"/>
            <w:right w:val="single" w:sz="6" w:space="0" w:color="F1ECE6"/>
          </w:divBdr>
          <w:divsChild>
            <w:div w:id="1538085829">
              <w:marLeft w:val="288"/>
              <w:marRight w:val="0"/>
              <w:marTop w:val="120"/>
              <w:marBottom w:val="120"/>
              <w:divBdr>
                <w:top w:val="none" w:sz="0" w:space="0" w:color="auto"/>
                <w:left w:val="none" w:sz="0" w:space="0" w:color="auto"/>
                <w:bottom w:val="none" w:sz="0" w:space="0" w:color="auto"/>
                <w:right w:val="none" w:sz="0" w:space="0" w:color="auto"/>
              </w:divBdr>
              <w:divsChild>
                <w:div w:id="1798526884">
                  <w:marLeft w:val="0"/>
                  <w:marRight w:val="0"/>
                  <w:marTop w:val="120"/>
                  <w:marBottom w:val="0"/>
                  <w:divBdr>
                    <w:top w:val="none" w:sz="0" w:space="0" w:color="auto"/>
                    <w:left w:val="none" w:sz="0" w:space="0" w:color="auto"/>
                    <w:bottom w:val="none" w:sz="0" w:space="0" w:color="auto"/>
                    <w:right w:val="none" w:sz="0" w:space="0" w:color="auto"/>
                  </w:divBdr>
                </w:div>
              </w:divsChild>
            </w:div>
            <w:div w:id="937908695">
              <w:marLeft w:val="0"/>
              <w:marRight w:val="0"/>
              <w:marTop w:val="68"/>
              <w:marBottom w:val="0"/>
              <w:divBdr>
                <w:top w:val="none" w:sz="0" w:space="0" w:color="auto"/>
                <w:left w:val="none" w:sz="0" w:space="0" w:color="auto"/>
                <w:bottom w:val="none" w:sz="0" w:space="0" w:color="auto"/>
                <w:right w:val="none" w:sz="0" w:space="0" w:color="auto"/>
              </w:divBdr>
              <w:divsChild>
                <w:div w:id="1057246907">
                  <w:marLeft w:val="0"/>
                  <w:marRight w:val="0"/>
                  <w:marTop w:val="0"/>
                  <w:marBottom w:val="136"/>
                  <w:divBdr>
                    <w:top w:val="none" w:sz="0" w:space="0" w:color="auto"/>
                    <w:left w:val="single" w:sz="6" w:space="3" w:color="F1ECE6"/>
                    <w:bottom w:val="none" w:sz="0" w:space="0" w:color="auto"/>
                    <w:right w:val="none" w:sz="0" w:space="0" w:color="auto"/>
                  </w:divBdr>
                </w:div>
                <w:div w:id="85079131">
                  <w:marLeft w:val="0"/>
                  <w:marRight w:val="0"/>
                  <w:marTop w:val="168"/>
                  <w:marBottom w:val="72"/>
                  <w:divBdr>
                    <w:top w:val="none" w:sz="0" w:space="0" w:color="auto"/>
                    <w:left w:val="none" w:sz="0" w:space="0" w:color="auto"/>
                    <w:bottom w:val="single" w:sz="6" w:space="3" w:color="0066FF"/>
                    <w:right w:val="none" w:sz="0" w:space="0" w:color="auto"/>
                  </w:divBdr>
                  <w:divsChild>
                    <w:div w:id="183255029">
                      <w:marLeft w:val="0"/>
                      <w:marRight w:val="0"/>
                      <w:marTop w:val="0"/>
                      <w:marBottom w:val="0"/>
                      <w:divBdr>
                        <w:top w:val="none" w:sz="0" w:space="0" w:color="auto"/>
                        <w:left w:val="none" w:sz="0" w:space="0" w:color="auto"/>
                        <w:bottom w:val="none" w:sz="0" w:space="0" w:color="auto"/>
                        <w:right w:val="none" w:sz="0" w:space="0" w:color="auto"/>
                      </w:divBdr>
                    </w:div>
                    <w:div w:id="864563924">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2045640742">
                  <w:marLeft w:val="0"/>
                  <w:marRight w:val="0"/>
                  <w:marTop w:val="120"/>
                  <w:marBottom w:val="0"/>
                  <w:divBdr>
                    <w:top w:val="none" w:sz="0" w:space="0" w:color="auto"/>
                    <w:left w:val="none" w:sz="0" w:space="0" w:color="auto"/>
                    <w:bottom w:val="none" w:sz="0" w:space="0" w:color="auto"/>
                    <w:right w:val="none" w:sz="0" w:space="0" w:color="auto"/>
                  </w:divBdr>
                  <w:divsChild>
                    <w:div w:id="689140475">
                      <w:marLeft w:val="0"/>
                      <w:marRight w:val="0"/>
                      <w:marTop w:val="0"/>
                      <w:marBottom w:val="0"/>
                      <w:divBdr>
                        <w:top w:val="none" w:sz="0" w:space="0" w:color="auto"/>
                        <w:left w:val="none" w:sz="0" w:space="0" w:color="auto"/>
                        <w:bottom w:val="none" w:sz="0" w:space="0" w:color="auto"/>
                        <w:right w:val="none" w:sz="0" w:space="0" w:color="auto"/>
                      </w:divBdr>
                    </w:div>
                    <w:div w:id="10519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5218">
          <w:marLeft w:val="0"/>
          <w:marRight w:val="0"/>
          <w:marTop w:val="0"/>
          <w:marBottom w:val="432"/>
          <w:divBdr>
            <w:top w:val="single" w:sz="6" w:space="0" w:color="F1ECE6"/>
            <w:left w:val="single" w:sz="6" w:space="0" w:color="F1ECE6"/>
            <w:bottom w:val="single" w:sz="6" w:space="0" w:color="F1ECE6"/>
            <w:right w:val="single" w:sz="6" w:space="0" w:color="F1ECE6"/>
          </w:divBdr>
          <w:divsChild>
            <w:div w:id="1687556247">
              <w:marLeft w:val="288"/>
              <w:marRight w:val="0"/>
              <w:marTop w:val="120"/>
              <w:marBottom w:val="120"/>
              <w:divBdr>
                <w:top w:val="none" w:sz="0" w:space="0" w:color="auto"/>
                <w:left w:val="none" w:sz="0" w:space="0" w:color="auto"/>
                <w:bottom w:val="none" w:sz="0" w:space="0" w:color="auto"/>
                <w:right w:val="none" w:sz="0" w:space="0" w:color="auto"/>
              </w:divBdr>
              <w:divsChild>
                <w:div w:id="805928681">
                  <w:marLeft w:val="0"/>
                  <w:marRight w:val="0"/>
                  <w:marTop w:val="120"/>
                  <w:marBottom w:val="0"/>
                  <w:divBdr>
                    <w:top w:val="none" w:sz="0" w:space="0" w:color="auto"/>
                    <w:left w:val="none" w:sz="0" w:space="0" w:color="auto"/>
                    <w:bottom w:val="none" w:sz="0" w:space="0" w:color="auto"/>
                    <w:right w:val="none" w:sz="0" w:space="0" w:color="auto"/>
                  </w:divBdr>
                </w:div>
              </w:divsChild>
            </w:div>
            <w:div w:id="1692683253">
              <w:marLeft w:val="0"/>
              <w:marRight w:val="0"/>
              <w:marTop w:val="68"/>
              <w:marBottom w:val="0"/>
              <w:divBdr>
                <w:top w:val="none" w:sz="0" w:space="0" w:color="auto"/>
                <w:left w:val="none" w:sz="0" w:space="0" w:color="auto"/>
                <w:bottom w:val="none" w:sz="0" w:space="0" w:color="auto"/>
                <w:right w:val="none" w:sz="0" w:space="0" w:color="auto"/>
              </w:divBdr>
              <w:divsChild>
                <w:div w:id="1905875112">
                  <w:marLeft w:val="0"/>
                  <w:marRight w:val="0"/>
                  <w:marTop w:val="0"/>
                  <w:marBottom w:val="136"/>
                  <w:divBdr>
                    <w:top w:val="none" w:sz="0" w:space="0" w:color="auto"/>
                    <w:left w:val="single" w:sz="6" w:space="3" w:color="F1ECE6"/>
                    <w:bottom w:val="none" w:sz="0" w:space="0" w:color="auto"/>
                    <w:right w:val="none" w:sz="0" w:space="0" w:color="auto"/>
                  </w:divBdr>
                </w:div>
                <w:div w:id="540166980">
                  <w:marLeft w:val="0"/>
                  <w:marRight w:val="0"/>
                  <w:marTop w:val="168"/>
                  <w:marBottom w:val="72"/>
                  <w:divBdr>
                    <w:top w:val="none" w:sz="0" w:space="0" w:color="auto"/>
                    <w:left w:val="none" w:sz="0" w:space="0" w:color="auto"/>
                    <w:bottom w:val="single" w:sz="6" w:space="3" w:color="0066FF"/>
                    <w:right w:val="none" w:sz="0" w:space="0" w:color="auto"/>
                  </w:divBdr>
                  <w:divsChild>
                    <w:div w:id="946932608">
                      <w:marLeft w:val="0"/>
                      <w:marRight w:val="0"/>
                      <w:marTop w:val="0"/>
                      <w:marBottom w:val="0"/>
                      <w:divBdr>
                        <w:top w:val="none" w:sz="0" w:space="0" w:color="auto"/>
                        <w:left w:val="none" w:sz="0" w:space="0" w:color="auto"/>
                        <w:bottom w:val="none" w:sz="0" w:space="0" w:color="auto"/>
                        <w:right w:val="none" w:sz="0" w:space="0" w:color="auto"/>
                      </w:divBdr>
                    </w:div>
                    <w:div w:id="1247498827">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997343600">
                  <w:marLeft w:val="0"/>
                  <w:marRight w:val="0"/>
                  <w:marTop w:val="120"/>
                  <w:marBottom w:val="0"/>
                  <w:divBdr>
                    <w:top w:val="none" w:sz="0" w:space="0" w:color="auto"/>
                    <w:left w:val="none" w:sz="0" w:space="0" w:color="auto"/>
                    <w:bottom w:val="none" w:sz="0" w:space="0" w:color="auto"/>
                    <w:right w:val="none" w:sz="0" w:space="0" w:color="auto"/>
                  </w:divBdr>
                  <w:divsChild>
                    <w:div w:id="268052605">
                      <w:marLeft w:val="0"/>
                      <w:marRight w:val="0"/>
                      <w:marTop w:val="0"/>
                      <w:marBottom w:val="0"/>
                      <w:divBdr>
                        <w:top w:val="none" w:sz="0" w:space="0" w:color="auto"/>
                        <w:left w:val="none" w:sz="0" w:space="0" w:color="auto"/>
                        <w:bottom w:val="none" w:sz="0" w:space="0" w:color="auto"/>
                        <w:right w:val="none" w:sz="0" w:space="0" w:color="auto"/>
                      </w:divBdr>
                    </w:div>
                    <w:div w:id="1491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40759">
          <w:marLeft w:val="0"/>
          <w:marRight w:val="0"/>
          <w:marTop w:val="0"/>
          <w:marBottom w:val="432"/>
          <w:divBdr>
            <w:top w:val="single" w:sz="6" w:space="0" w:color="F1ECE6"/>
            <w:left w:val="single" w:sz="6" w:space="0" w:color="F1ECE6"/>
            <w:bottom w:val="single" w:sz="6" w:space="0" w:color="F1ECE6"/>
            <w:right w:val="single" w:sz="6" w:space="0" w:color="F1ECE6"/>
          </w:divBdr>
          <w:divsChild>
            <w:div w:id="1517109808">
              <w:marLeft w:val="288"/>
              <w:marRight w:val="0"/>
              <w:marTop w:val="120"/>
              <w:marBottom w:val="120"/>
              <w:divBdr>
                <w:top w:val="none" w:sz="0" w:space="0" w:color="auto"/>
                <w:left w:val="none" w:sz="0" w:space="0" w:color="auto"/>
                <w:bottom w:val="none" w:sz="0" w:space="0" w:color="auto"/>
                <w:right w:val="none" w:sz="0" w:space="0" w:color="auto"/>
              </w:divBdr>
              <w:divsChild>
                <w:div w:id="451558770">
                  <w:marLeft w:val="0"/>
                  <w:marRight w:val="0"/>
                  <w:marTop w:val="120"/>
                  <w:marBottom w:val="0"/>
                  <w:divBdr>
                    <w:top w:val="none" w:sz="0" w:space="0" w:color="auto"/>
                    <w:left w:val="none" w:sz="0" w:space="0" w:color="auto"/>
                    <w:bottom w:val="none" w:sz="0" w:space="0" w:color="auto"/>
                    <w:right w:val="none" w:sz="0" w:space="0" w:color="auto"/>
                  </w:divBdr>
                </w:div>
              </w:divsChild>
            </w:div>
            <w:div w:id="2111777082">
              <w:marLeft w:val="0"/>
              <w:marRight w:val="0"/>
              <w:marTop w:val="68"/>
              <w:marBottom w:val="0"/>
              <w:divBdr>
                <w:top w:val="none" w:sz="0" w:space="0" w:color="auto"/>
                <w:left w:val="none" w:sz="0" w:space="0" w:color="auto"/>
                <w:bottom w:val="none" w:sz="0" w:space="0" w:color="auto"/>
                <w:right w:val="none" w:sz="0" w:space="0" w:color="auto"/>
              </w:divBdr>
              <w:divsChild>
                <w:div w:id="1407217217">
                  <w:marLeft w:val="0"/>
                  <w:marRight w:val="0"/>
                  <w:marTop w:val="0"/>
                  <w:marBottom w:val="136"/>
                  <w:divBdr>
                    <w:top w:val="none" w:sz="0" w:space="0" w:color="auto"/>
                    <w:left w:val="single" w:sz="6" w:space="3" w:color="F1ECE6"/>
                    <w:bottom w:val="none" w:sz="0" w:space="0" w:color="auto"/>
                    <w:right w:val="none" w:sz="0" w:space="0" w:color="auto"/>
                  </w:divBdr>
                </w:div>
                <w:div w:id="1236672142">
                  <w:marLeft w:val="0"/>
                  <w:marRight w:val="0"/>
                  <w:marTop w:val="168"/>
                  <w:marBottom w:val="72"/>
                  <w:divBdr>
                    <w:top w:val="none" w:sz="0" w:space="0" w:color="auto"/>
                    <w:left w:val="none" w:sz="0" w:space="0" w:color="auto"/>
                    <w:bottom w:val="single" w:sz="6" w:space="3" w:color="0066FF"/>
                    <w:right w:val="none" w:sz="0" w:space="0" w:color="auto"/>
                  </w:divBdr>
                  <w:divsChild>
                    <w:div w:id="1268193102">
                      <w:marLeft w:val="0"/>
                      <w:marRight w:val="0"/>
                      <w:marTop w:val="0"/>
                      <w:marBottom w:val="0"/>
                      <w:divBdr>
                        <w:top w:val="none" w:sz="0" w:space="0" w:color="auto"/>
                        <w:left w:val="none" w:sz="0" w:space="0" w:color="auto"/>
                        <w:bottom w:val="none" w:sz="0" w:space="0" w:color="auto"/>
                        <w:right w:val="none" w:sz="0" w:space="0" w:color="auto"/>
                      </w:divBdr>
                    </w:div>
                    <w:div w:id="607852714">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577126295">
                  <w:marLeft w:val="0"/>
                  <w:marRight w:val="0"/>
                  <w:marTop w:val="120"/>
                  <w:marBottom w:val="0"/>
                  <w:divBdr>
                    <w:top w:val="none" w:sz="0" w:space="0" w:color="auto"/>
                    <w:left w:val="none" w:sz="0" w:space="0" w:color="auto"/>
                    <w:bottom w:val="none" w:sz="0" w:space="0" w:color="auto"/>
                    <w:right w:val="none" w:sz="0" w:space="0" w:color="auto"/>
                  </w:divBdr>
                  <w:divsChild>
                    <w:div w:id="1164053567">
                      <w:marLeft w:val="0"/>
                      <w:marRight w:val="0"/>
                      <w:marTop w:val="0"/>
                      <w:marBottom w:val="0"/>
                      <w:divBdr>
                        <w:top w:val="none" w:sz="0" w:space="0" w:color="auto"/>
                        <w:left w:val="none" w:sz="0" w:space="0" w:color="auto"/>
                        <w:bottom w:val="none" w:sz="0" w:space="0" w:color="auto"/>
                        <w:right w:val="none" w:sz="0" w:space="0" w:color="auto"/>
                      </w:divBdr>
                    </w:div>
                    <w:div w:id="17795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82381">
          <w:marLeft w:val="0"/>
          <w:marRight w:val="0"/>
          <w:marTop w:val="0"/>
          <w:marBottom w:val="432"/>
          <w:divBdr>
            <w:top w:val="single" w:sz="6" w:space="0" w:color="F1ECE6"/>
            <w:left w:val="single" w:sz="6" w:space="0" w:color="F1ECE6"/>
            <w:bottom w:val="single" w:sz="6" w:space="0" w:color="F1ECE6"/>
            <w:right w:val="single" w:sz="6" w:space="0" w:color="F1ECE6"/>
          </w:divBdr>
          <w:divsChild>
            <w:div w:id="1592927249">
              <w:marLeft w:val="288"/>
              <w:marRight w:val="0"/>
              <w:marTop w:val="120"/>
              <w:marBottom w:val="120"/>
              <w:divBdr>
                <w:top w:val="none" w:sz="0" w:space="0" w:color="auto"/>
                <w:left w:val="none" w:sz="0" w:space="0" w:color="auto"/>
                <w:bottom w:val="none" w:sz="0" w:space="0" w:color="auto"/>
                <w:right w:val="none" w:sz="0" w:space="0" w:color="auto"/>
              </w:divBdr>
              <w:divsChild>
                <w:div w:id="1827430779">
                  <w:marLeft w:val="0"/>
                  <w:marRight w:val="0"/>
                  <w:marTop w:val="120"/>
                  <w:marBottom w:val="0"/>
                  <w:divBdr>
                    <w:top w:val="none" w:sz="0" w:space="0" w:color="auto"/>
                    <w:left w:val="none" w:sz="0" w:space="0" w:color="auto"/>
                    <w:bottom w:val="none" w:sz="0" w:space="0" w:color="auto"/>
                    <w:right w:val="none" w:sz="0" w:space="0" w:color="auto"/>
                  </w:divBdr>
                </w:div>
              </w:divsChild>
            </w:div>
            <w:div w:id="1516767649">
              <w:marLeft w:val="0"/>
              <w:marRight w:val="0"/>
              <w:marTop w:val="68"/>
              <w:marBottom w:val="0"/>
              <w:divBdr>
                <w:top w:val="none" w:sz="0" w:space="0" w:color="auto"/>
                <w:left w:val="none" w:sz="0" w:space="0" w:color="auto"/>
                <w:bottom w:val="none" w:sz="0" w:space="0" w:color="auto"/>
                <w:right w:val="none" w:sz="0" w:space="0" w:color="auto"/>
              </w:divBdr>
              <w:divsChild>
                <w:div w:id="668408414">
                  <w:marLeft w:val="0"/>
                  <w:marRight w:val="0"/>
                  <w:marTop w:val="0"/>
                  <w:marBottom w:val="136"/>
                  <w:divBdr>
                    <w:top w:val="none" w:sz="0" w:space="0" w:color="auto"/>
                    <w:left w:val="single" w:sz="6" w:space="3" w:color="F1ECE6"/>
                    <w:bottom w:val="none" w:sz="0" w:space="0" w:color="auto"/>
                    <w:right w:val="none" w:sz="0" w:space="0" w:color="auto"/>
                  </w:divBdr>
                </w:div>
                <w:div w:id="1312179653">
                  <w:marLeft w:val="0"/>
                  <w:marRight w:val="0"/>
                  <w:marTop w:val="168"/>
                  <w:marBottom w:val="72"/>
                  <w:divBdr>
                    <w:top w:val="none" w:sz="0" w:space="0" w:color="auto"/>
                    <w:left w:val="none" w:sz="0" w:space="0" w:color="auto"/>
                    <w:bottom w:val="single" w:sz="6" w:space="3" w:color="0066FF"/>
                    <w:right w:val="none" w:sz="0" w:space="0" w:color="auto"/>
                  </w:divBdr>
                  <w:divsChild>
                    <w:div w:id="81144082">
                      <w:marLeft w:val="0"/>
                      <w:marRight w:val="0"/>
                      <w:marTop w:val="0"/>
                      <w:marBottom w:val="0"/>
                      <w:divBdr>
                        <w:top w:val="none" w:sz="0" w:space="0" w:color="auto"/>
                        <w:left w:val="none" w:sz="0" w:space="0" w:color="auto"/>
                        <w:bottom w:val="none" w:sz="0" w:space="0" w:color="auto"/>
                        <w:right w:val="none" w:sz="0" w:space="0" w:color="auto"/>
                      </w:divBdr>
                    </w:div>
                    <w:div w:id="785731708">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416363783">
                  <w:marLeft w:val="0"/>
                  <w:marRight w:val="0"/>
                  <w:marTop w:val="120"/>
                  <w:marBottom w:val="0"/>
                  <w:divBdr>
                    <w:top w:val="none" w:sz="0" w:space="0" w:color="auto"/>
                    <w:left w:val="none" w:sz="0" w:space="0" w:color="auto"/>
                    <w:bottom w:val="none" w:sz="0" w:space="0" w:color="auto"/>
                    <w:right w:val="none" w:sz="0" w:space="0" w:color="auto"/>
                  </w:divBdr>
                  <w:divsChild>
                    <w:div w:id="731268955">
                      <w:marLeft w:val="0"/>
                      <w:marRight w:val="0"/>
                      <w:marTop w:val="0"/>
                      <w:marBottom w:val="0"/>
                      <w:divBdr>
                        <w:top w:val="none" w:sz="0" w:space="0" w:color="auto"/>
                        <w:left w:val="none" w:sz="0" w:space="0" w:color="auto"/>
                        <w:bottom w:val="none" w:sz="0" w:space="0" w:color="auto"/>
                        <w:right w:val="none" w:sz="0" w:space="0" w:color="auto"/>
                      </w:divBdr>
                    </w:div>
                    <w:div w:id="4444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02311">
          <w:marLeft w:val="0"/>
          <w:marRight w:val="0"/>
          <w:marTop w:val="0"/>
          <w:marBottom w:val="432"/>
          <w:divBdr>
            <w:top w:val="single" w:sz="6" w:space="0" w:color="F1ECE6"/>
            <w:left w:val="single" w:sz="6" w:space="0" w:color="F1ECE6"/>
            <w:bottom w:val="single" w:sz="6" w:space="0" w:color="F1ECE6"/>
            <w:right w:val="single" w:sz="6" w:space="0" w:color="F1ECE6"/>
          </w:divBdr>
          <w:divsChild>
            <w:div w:id="425075204">
              <w:marLeft w:val="288"/>
              <w:marRight w:val="0"/>
              <w:marTop w:val="120"/>
              <w:marBottom w:val="120"/>
              <w:divBdr>
                <w:top w:val="none" w:sz="0" w:space="0" w:color="auto"/>
                <w:left w:val="none" w:sz="0" w:space="0" w:color="auto"/>
                <w:bottom w:val="none" w:sz="0" w:space="0" w:color="auto"/>
                <w:right w:val="none" w:sz="0" w:space="0" w:color="auto"/>
              </w:divBdr>
              <w:divsChild>
                <w:div w:id="129521747">
                  <w:marLeft w:val="0"/>
                  <w:marRight w:val="0"/>
                  <w:marTop w:val="120"/>
                  <w:marBottom w:val="0"/>
                  <w:divBdr>
                    <w:top w:val="none" w:sz="0" w:space="0" w:color="auto"/>
                    <w:left w:val="none" w:sz="0" w:space="0" w:color="auto"/>
                    <w:bottom w:val="none" w:sz="0" w:space="0" w:color="auto"/>
                    <w:right w:val="none" w:sz="0" w:space="0" w:color="auto"/>
                  </w:divBdr>
                </w:div>
              </w:divsChild>
            </w:div>
            <w:div w:id="733117875">
              <w:marLeft w:val="0"/>
              <w:marRight w:val="0"/>
              <w:marTop w:val="68"/>
              <w:marBottom w:val="0"/>
              <w:divBdr>
                <w:top w:val="none" w:sz="0" w:space="0" w:color="auto"/>
                <w:left w:val="none" w:sz="0" w:space="0" w:color="auto"/>
                <w:bottom w:val="none" w:sz="0" w:space="0" w:color="auto"/>
                <w:right w:val="none" w:sz="0" w:space="0" w:color="auto"/>
              </w:divBdr>
              <w:divsChild>
                <w:div w:id="57366059">
                  <w:marLeft w:val="0"/>
                  <w:marRight w:val="0"/>
                  <w:marTop w:val="0"/>
                  <w:marBottom w:val="136"/>
                  <w:divBdr>
                    <w:top w:val="none" w:sz="0" w:space="0" w:color="auto"/>
                    <w:left w:val="single" w:sz="6" w:space="3" w:color="F1ECE6"/>
                    <w:bottom w:val="none" w:sz="0" w:space="0" w:color="auto"/>
                    <w:right w:val="none" w:sz="0" w:space="0" w:color="auto"/>
                  </w:divBdr>
                </w:div>
                <w:div w:id="1404066833">
                  <w:marLeft w:val="0"/>
                  <w:marRight w:val="0"/>
                  <w:marTop w:val="168"/>
                  <w:marBottom w:val="72"/>
                  <w:divBdr>
                    <w:top w:val="none" w:sz="0" w:space="0" w:color="auto"/>
                    <w:left w:val="none" w:sz="0" w:space="0" w:color="auto"/>
                    <w:bottom w:val="single" w:sz="6" w:space="3" w:color="0066FF"/>
                    <w:right w:val="none" w:sz="0" w:space="0" w:color="auto"/>
                  </w:divBdr>
                  <w:divsChild>
                    <w:div w:id="1099446621">
                      <w:marLeft w:val="0"/>
                      <w:marRight w:val="0"/>
                      <w:marTop w:val="0"/>
                      <w:marBottom w:val="0"/>
                      <w:divBdr>
                        <w:top w:val="none" w:sz="0" w:space="0" w:color="auto"/>
                        <w:left w:val="none" w:sz="0" w:space="0" w:color="auto"/>
                        <w:bottom w:val="none" w:sz="0" w:space="0" w:color="auto"/>
                        <w:right w:val="none" w:sz="0" w:space="0" w:color="auto"/>
                      </w:divBdr>
                    </w:div>
                    <w:div w:id="914238766">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514274399">
                  <w:marLeft w:val="0"/>
                  <w:marRight w:val="0"/>
                  <w:marTop w:val="120"/>
                  <w:marBottom w:val="0"/>
                  <w:divBdr>
                    <w:top w:val="none" w:sz="0" w:space="0" w:color="auto"/>
                    <w:left w:val="none" w:sz="0" w:space="0" w:color="auto"/>
                    <w:bottom w:val="none" w:sz="0" w:space="0" w:color="auto"/>
                    <w:right w:val="none" w:sz="0" w:space="0" w:color="auto"/>
                  </w:divBdr>
                  <w:divsChild>
                    <w:div w:id="527065299">
                      <w:marLeft w:val="0"/>
                      <w:marRight w:val="0"/>
                      <w:marTop w:val="0"/>
                      <w:marBottom w:val="0"/>
                      <w:divBdr>
                        <w:top w:val="none" w:sz="0" w:space="0" w:color="auto"/>
                        <w:left w:val="none" w:sz="0" w:space="0" w:color="auto"/>
                        <w:bottom w:val="none" w:sz="0" w:space="0" w:color="auto"/>
                        <w:right w:val="none" w:sz="0" w:space="0" w:color="auto"/>
                      </w:divBdr>
                    </w:div>
                    <w:div w:id="4671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79">
          <w:marLeft w:val="0"/>
          <w:marRight w:val="0"/>
          <w:marTop w:val="0"/>
          <w:marBottom w:val="432"/>
          <w:divBdr>
            <w:top w:val="single" w:sz="6" w:space="0" w:color="F1ECE6"/>
            <w:left w:val="single" w:sz="6" w:space="0" w:color="F1ECE6"/>
            <w:bottom w:val="single" w:sz="6" w:space="0" w:color="F1ECE6"/>
            <w:right w:val="single" w:sz="6" w:space="0" w:color="F1ECE6"/>
          </w:divBdr>
          <w:divsChild>
            <w:div w:id="554053012">
              <w:marLeft w:val="288"/>
              <w:marRight w:val="0"/>
              <w:marTop w:val="120"/>
              <w:marBottom w:val="120"/>
              <w:divBdr>
                <w:top w:val="none" w:sz="0" w:space="0" w:color="auto"/>
                <w:left w:val="none" w:sz="0" w:space="0" w:color="auto"/>
                <w:bottom w:val="none" w:sz="0" w:space="0" w:color="auto"/>
                <w:right w:val="none" w:sz="0" w:space="0" w:color="auto"/>
              </w:divBdr>
              <w:divsChild>
                <w:div w:id="207030333">
                  <w:marLeft w:val="0"/>
                  <w:marRight w:val="0"/>
                  <w:marTop w:val="120"/>
                  <w:marBottom w:val="0"/>
                  <w:divBdr>
                    <w:top w:val="none" w:sz="0" w:space="0" w:color="auto"/>
                    <w:left w:val="none" w:sz="0" w:space="0" w:color="auto"/>
                    <w:bottom w:val="none" w:sz="0" w:space="0" w:color="auto"/>
                    <w:right w:val="none" w:sz="0" w:space="0" w:color="auto"/>
                  </w:divBdr>
                </w:div>
              </w:divsChild>
            </w:div>
            <w:div w:id="12921343">
              <w:marLeft w:val="0"/>
              <w:marRight w:val="0"/>
              <w:marTop w:val="68"/>
              <w:marBottom w:val="0"/>
              <w:divBdr>
                <w:top w:val="none" w:sz="0" w:space="0" w:color="auto"/>
                <w:left w:val="none" w:sz="0" w:space="0" w:color="auto"/>
                <w:bottom w:val="none" w:sz="0" w:space="0" w:color="auto"/>
                <w:right w:val="none" w:sz="0" w:space="0" w:color="auto"/>
              </w:divBdr>
              <w:divsChild>
                <w:div w:id="299772685">
                  <w:marLeft w:val="0"/>
                  <w:marRight w:val="0"/>
                  <w:marTop w:val="0"/>
                  <w:marBottom w:val="136"/>
                  <w:divBdr>
                    <w:top w:val="none" w:sz="0" w:space="0" w:color="auto"/>
                    <w:left w:val="single" w:sz="6" w:space="3" w:color="F1ECE6"/>
                    <w:bottom w:val="none" w:sz="0" w:space="0" w:color="auto"/>
                    <w:right w:val="none" w:sz="0" w:space="0" w:color="auto"/>
                  </w:divBdr>
                </w:div>
                <w:div w:id="36904839">
                  <w:marLeft w:val="0"/>
                  <w:marRight w:val="0"/>
                  <w:marTop w:val="168"/>
                  <w:marBottom w:val="72"/>
                  <w:divBdr>
                    <w:top w:val="none" w:sz="0" w:space="0" w:color="auto"/>
                    <w:left w:val="none" w:sz="0" w:space="0" w:color="auto"/>
                    <w:bottom w:val="single" w:sz="6" w:space="3" w:color="0066FF"/>
                    <w:right w:val="none" w:sz="0" w:space="0" w:color="auto"/>
                  </w:divBdr>
                  <w:divsChild>
                    <w:div w:id="340087343">
                      <w:marLeft w:val="0"/>
                      <w:marRight w:val="0"/>
                      <w:marTop w:val="0"/>
                      <w:marBottom w:val="0"/>
                      <w:divBdr>
                        <w:top w:val="none" w:sz="0" w:space="0" w:color="auto"/>
                        <w:left w:val="none" w:sz="0" w:space="0" w:color="auto"/>
                        <w:bottom w:val="none" w:sz="0" w:space="0" w:color="auto"/>
                        <w:right w:val="none" w:sz="0" w:space="0" w:color="auto"/>
                      </w:divBdr>
                    </w:div>
                    <w:div w:id="1973561710">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1371607541">
                  <w:marLeft w:val="0"/>
                  <w:marRight w:val="0"/>
                  <w:marTop w:val="120"/>
                  <w:marBottom w:val="0"/>
                  <w:divBdr>
                    <w:top w:val="none" w:sz="0" w:space="0" w:color="auto"/>
                    <w:left w:val="none" w:sz="0" w:space="0" w:color="auto"/>
                    <w:bottom w:val="none" w:sz="0" w:space="0" w:color="auto"/>
                    <w:right w:val="none" w:sz="0" w:space="0" w:color="auto"/>
                  </w:divBdr>
                  <w:divsChild>
                    <w:div w:id="375274323">
                      <w:marLeft w:val="0"/>
                      <w:marRight w:val="0"/>
                      <w:marTop w:val="0"/>
                      <w:marBottom w:val="0"/>
                      <w:divBdr>
                        <w:top w:val="none" w:sz="0" w:space="0" w:color="auto"/>
                        <w:left w:val="none" w:sz="0" w:space="0" w:color="auto"/>
                        <w:bottom w:val="none" w:sz="0" w:space="0" w:color="auto"/>
                        <w:right w:val="none" w:sz="0" w:space="0" w:color="auto"/>
                      </w:divBdr>
                    </w:div>
                    <w:div w:id="18261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2739">
          <w:marLeft w:val="0"/>
          <w:marRight w:val="0"/>
          <w:marTop w:val="0"/>
          <w:marBottom w:val="432"/>
          <w:divBdr>
            <w:top w:val="single" w:sz="6" w:space="0" w:color="F1ECE6"/>
            <w:left w:val="single" w:sz="6" w:space="0" w:color="F1ECE6"/>
            <w:bottom w:val="single" w:sz="6" w:space="0" w:color="F1ECE6"/>
            <w:right w:val="single" w:sz="6" w:space="0" w:color="F1ECE6"/>
          </w:divBdr>
          <w:divsChild>
            <w:div w:id="1972513181">
              <w:marLeft w:val="288"/>
              <w:marRight w:val="0"/>
              <w:marTop w:val="120"/>
              <w:marBottom w:val="120"/>
              <w:divBdr>
                <w:top w:val="none" w:sz="0" w:space="0" w:color="auto"/>
                <w:left w:val="none" w:sz="0" w:space="0" w:color="auto"/>
                <w:bottom w:val="none" w:sz="0" w:space="0" w:color="auto"/>
                <w:right w:val="none" w:sz="0" w:space="0" w:color="auto"/>
              </w:divBdr>
              <w:divsChild>
                <w:div w:id="1087729475">
                  <w:marLeft w:val="0"/>
                  <w:marRight w:val="0"/>
                  <w:marTop w:val="120"/>
                  <w:marBottom w:val="0"/>
                  <w:divBdr>
                    <w:top w:val="none" w:sz="0" w:space="0" w:color="auto"/>
                    <w:left w:val="none" w:sz="0" w:space="0" w:color="auto"/>
                    <w:bottom w:val="none" w:sz="0" w:space="0" w:color="auto"/>
                    <w:right w:val="none" w:sz="0" w:space="0" w:color="auto"/>
                  </w:divBdr>
                </w:div>
              </w:divsChild>
            </w:div>
            <w:div w:id="1419911580">
              <w:marLeft w:val="0"/>
              <w:marRight w:val="0"/>
              <w:marTop w:val="68"/>
              <w:marBottom w:val="0"/>
              <w:divBdr>
                <w:top w:val="none" w:sz="0" w:space="0" w:color="auto"/>
                <w:left w:val="none" w:sz="0" w:space="0" w:color="auto"/>
                <w:bottom w:val="none" w:sz="0" w:space="0" w:color="auto"/>
                <w:right w:val="none" w:sz="0" w:space="0" w:color="auto"/>
              </w:divBdr>
              <w:divsChild>
                <w:div w:id="2043240854">
                  <w:marLeft w:val="0"/>
                  <w:marRight w:val="0"/>
                  <w:marTop w:val="0"/>
                  <w:marBottom w:val="136"/>
                  <w:divBdr>
                    <w:top w:val="none" w:sz="0" w:space="0" w:color="auto"/>
                    <w:left w:val="single" w:sz="6" w:space="3" w:color="F1ECE6"/>
                    <w:bottom w:val="none" w:sz="0" w:space="0" w:color="auto"/>
                    <w:right w:val="none" w:sz="0" w:space="0" w:color="auto"/>
                  </w:divBdr>
                </w:div>
                <w:div w:id="851796717">
                  <w:marLeft w:val="0"/>
                  <w:marRight w:val="0"/>
                  <w:marTop w:val="168"/>
                  <w:marBottom w:val="72"/>
                  <w:divBdr>
                    <w:top w:val="none" w:sz="0" w:space="0" w:color="auto"/>
                    <w:left w:val="none" w:sz="0" w:space="0" w:color="auto"/>
                    <w:bottom w:val="single" w:sz="6" w:space="3" w:color="0066FF"/>
                    <w:right w:val="none" w:sz="0" w:space="0" w:color="auto"/>
                  </w:divBdr>
                  <w:divsChild>
                    <w:div w:id="1290940772">
                      <w:marLeft w:val="0"/>
                      <w:marRight w:val="0"/>
                      <w:marTop w:val="0"/>
                      <w:marBottom w:val="0"/>
                      <w:divBdr>
                        <w:top w:val="none" w:sz="0" w:space="0" w:color="auto"/>
                        <w:left w:val="none" w:sz="0" w:space="0" w:color="auto"/>
                        <w:bottom w:val="none" w:sz="0" w:space="0" w:color="auto"/>
                        <w:right w:val="none" w:sz="0" w:space="0" w:color="auto"/>
                      </w:divBdr>
                    </w:div>
                    <w:div w:id="1372262853">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22367326">
                  <w:marLeft w:val="0"/>
                  <w:marRight w:val="0"/>
                  <w:marTop w:val="120"/>
                  <w:marBottom w:val="0"/>
                  <w:divBdr>
                    <w:top w:val="none" w:sz="0" w:space="0" w:color="auto"/>
                    <w:left w:val="none" w:sz="0" w:space="0" w:color="auto"/>
                    <w:bottom w:val="none" w:sz="0" w:space="0" w:color="auto"/>
                    <w:right w:val="none" w:sz="0" w:space="0" w:color="auto"/>
                  </w:divBdr>
                  <w:divsChild>
                    <w:div w:id="820392493">
                      <w:marLeft w:val="0"/>
                      <w:marRight w:val="0"/>
                      <w:marTop w:val="0"/>
                      <w:marBottom w:val="0"/>
                      <w:divBdr>
                        <w:top w:val="none" w:sz="0" w:space="0" w:color="auto"/>
                        <w:left w:val="none" w:sz="0" w:space="0" w:color="auto"/>
                        <w:bottom w:val="none" w:sz="0" w:space="0" w:color="auto"/>
                        <w:right w:val="none" w:sz="0" w:space="0" w:color="auto"/>
                      </w:divBdr>
                    </w:div>
                    <w:div w:id="72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3618">
          <w:marLeft w:val="0"/>
          <w:marRight w:val="0"/>
          <w:marTop w:val="0"/>
          <w:marBottom w:val="432"/>
          <w:divBdr>
            <w:top w:val="single" w:sz="6" w:space="0" w:color="F1ECE6"/>
            <w:left w:val="single" w:sz="6" w:space="0" w:color="F1ECE6"/>
            <w:bottom w:val="single" w:sz="6" w:space="0" w:color="F1ECE6"/>
            <w:right w:val="single" w:sz="6" w:space="0" w:color="F1ECE6"/>
          </w:divBdr>
          <w:divsChild>
            <w:div w:id="1741439462">
              <w:marLeft w:val="288"/>
              <w:marRight w:val="0"/>
              <w:marTop w:val="120"/>
              <w:marBottom w:val="120"/>
              <w:divBdr>
                <w:top w:val="none" w:sz="0" w:space="0" w:color="auto"/>
                <w:left w:val="none" w:sz="0" w:space="0" w:color="auto"/>
                <w:bottom w:val="none" w:sz="0" w:space="0" w:color="auto"/>
                <w:right w:val="none" w:sz="0" w:space="0" w:color="auto"/>
              </w:divBdr>
              <w:divsChild>
                <w:div w:id="1877112069">
                  <w:marLeft w:val="0"/>
                  <w:marRight w:val="0"/>
                  <w:marTop w:val="120"/>
                  <w:marBottom w:val="0"/>
                  <w:divBdr>
                    <w:top w:val="none" w:sz="0" w:space="0" w:color="auto"/>
                    <w:left w:val="none" w:sz="0" w:space="0" w:color="auto"/>
                    <w:bottom w:val="none" w:sz="0" w:space="0" w:color="auto"/>
                    <w:right w:val="none" w:sz="0" w:space="0" w:color="auto"/>
                  </w:divBdr>
                </w:div>
              </w:divsChild>
            </w:div>
            <w:div w:id="1495802920">
              <w:marLeft w:val="0"/>
              <w:marRight w:val="0"/>
              <w:marTop w:val="68"/>
              <w:marBottom w:val="0"/>
              <w:divBdr>
                <w:top w:val="none" w:sz="0" w:space="0" w:color="auto"/>
                <w:left w:val="none" w:sz="0" w:space="0" w:color="auto"/>
                <w:bottom w:val="none" w:sz="0" w:space="0" w:color="auto"/>
                <w:right w:val="none" w:sz="0" w:space="0" w:color="auto"/>
              </w:divBdr>
              <w:divsChild>
                <w:div w:id="827987361">
                  <w:marLeft w:val="0"/>
                  <w:marRight w:val="0"/>
                  <w:marTop w:val="0"/>
                  <w:marBottom w:val="136"/>
                  <w:divBdr>
                    <w:top w:val="none" w:sz="0" w:space="0" w:color="auto"/>
                    <w:left w:val="single" w:sz="6" w:space="3" w:color="F1ECE6"/>
                    <w:bottom w:val="none" w:sz="0" w:space="0" w:color="auto"/>
                    <w:right w:val="none" w:sz="0" w:space="0" w:color="auto"/>
                  </w:divBdr>
                </w:div>
                <w:div w:id="1053239284">
                  <w:marLeft w:val="0"/>
                  <w:marRight w:val="0"/>
                  <w:marTop w:val="168"/>
                  <w:marBottom w:val="72"/>
                  <w:divBdr>
                    <w:top w:val="none" w:sz="0" w:space="0" w:color="auto"/>
                    <w:left w:val="none" w:sz="0" w:space="0" w:color="auto"/>
                    <w:bottom w:val="single" w:sz="6" w:space="3" w:color="0066FF"/>
                    <w:right w:val="none" w:sz="0" w:space="0" w:color="auto"/>
                  </w:divBdr>
                  <w:divsChild>
                    <w:div w:id="1242791857">
                      <w:marLeft w:val="0"/>
                      <w:marRight w:val="0"/>
                      <w:marTop w:val="0"/>
                      <w:marBottom w:val="0"/>
                      <w:divBdr>
                        <w:top w:val="none" w:sz="0" w:space="0" w:color="auto"/>
                        <w:left w:val="none" w:sz="0" w:space="0" w:color="auto"/>
                        <w:bottom w:val="none" w:sz="0" w:space="0" w:color="auto"/>
                        <w:right w:val="none" w:sz="0" w:space="0" w:color="auto"/>
                      </w:divBdr>
                    </w:div>
                    <w:div w:id="1719355972">
                      <w:marLeft w:val="0"/>
                      <w:marRight w:val="0"/>
                      <w:marTop w:val="0"/>
                      <w:marBottom w:val="120"/>
                      <w:divBdr>
                        <w:top w:val="single" w:sz="6" w:space="0" w:color="DDDDDD"/>
                        <w:left w:val="single" w:sz="6" w:space="4" w:color="DDDDDD"/>
                        <w:bottom w:val="single" w:sz="6" w:space="4" w:color="DDDDDD"/>
                        <w:right w:val="single" w:sz="6" w:space="0" w:color="DDDDDD"/>
                      </w:divBdr>
                    </w:div>
                  </w:divsChild>
                </w:div>
                <w:div w:id="299774288">
                  <w:marLeft w:val="0"/>
                  <w:marRight w:val="0"/>
                  <w:marTop w:val="120"/>
                  <w:marBottom w:val="0"/>
                  <w:divBdr>
                    <w:top w:val="none" w:sz="0" w:space="0" w:color="auto"/>
                    <w:left w:val="none" w:sz="0" w:space="0" w:color="auto"/>
                    <w:bottom w:val="none" w:sz="0" w:space="0" w:color="auto"/>
                    <w:right w:val="none" w:sz="0" w:space="0" w:color="auto"/>
                  </w:divBdr>
                  <w:divsChild>
                    <w:div w:id="1443718686">
                      <w:marLeft w:val="0"/>
                      <w:marRight w:val="0"/>
                      <w:marTop w:val="0"/>
                      <w:marBottom w:val="0"/>
                      <w:divBdr>
                        <w:top w:val="none" w:sz="0" w:space="0" w:color="auto"/>
                        <w:left w:val="none" w:sz="0" w:space="0" w:color="auto"/>
                        <w:bottom w:val="none" w:sz="0" w:space="0" w:color="auto"/>
                        <w:right w:val="none" w:sz="0" w:space="0" w:color="auto"/>
                      </w:divBdr>
                    </w:div>
                    <w:div w:id="583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89.xml"/><Relationship Id="rId671" Type="http://schemas.openxmlformats.org/officeDocument/2006/relationships/control" Target="activeX/activeX603.xml"/><Relationship Id="rId769" Type="http://schemas.openxmlformats.org/officeDocument/2006/relationships/control" Target="activeX/activeX701.xml"/><Relationship Id="rId976" Type="http://schemas.openxmlformats.org/officeDocument/2006/relationships/control" Target="activeX/activeX900.xml"/><Relationship Id="rId21" Type="http://schemas.openxmlformats.org/officeDocument/2006/relationships/control" Target="activeX/activeX8.xml"/><Relationship Id="rId324" Type="http://schemas.openxmlformats.org/officeDocument/2006/relationships/control" Target="activeX/activeX278.xml"/><Relationship Id="rId531" Type="http://schemas.openxmlformats.org/officeDocument/2006/relationships/image" Target="media/image54.wmf"/><Relationship Id="rId629" Type="http://schemas.openxmlformats.org/officeDocument/2006/relationships/control" Target="activeX/activeX561.xml"/><Relationship Id="rId170" Type="http://schemas.openxmlformats.org/officeDocument/2006/relationships/control" Target="activeX/activeX139.xml"/><Relationship Id="rId836" Type="http://schemas.openxmlformats.org/officeDocument/2006/relationships/control" Target="activeX/activeX768.xml"/><Relationship Id="rId1021" Type="http://schemas.openxmlformats.org/officeDocument/2006/relationships/control" Target="activeX/activeX935.xml"/><Relationship Id="rId268" Type="http://schemas.openxmlformats.org/officeDocument/2006/relationships/control" Target="activeX/activeX228.xml"/><Relationship Id="rId475" Type="http://schemas.openxmlformats.org/officeDocument/2006/relationships/control" Target="activeX/activeX417.xml"/><Relationship Id="rId682" Type="http://schemas.openxmlformats.org/officeDocument/2006/relationships/control" Target="activeX/activeX614.xml"/><Relationship Id="rId903" Type="http://schemas.openxmlformats.org/officeDocument/2006/relationships/control" Target="activeX/activeX829.xml"/><Relationship Id="rId32" Type="http://schemas.openxmlformats.org/officeDocument/2006/relationships/control" Target="activeX/activeX18.xml"/><Relationship Id="rId128" Type="http://schemas.openxmlformats.org/officeDocument/2006/relationships/control" Target="activeX/activeX100.xml"/><Relationship Id="rId335" Type="http://schemas.openxmlformats.org/officeDocument/2006/relationships/control" Target="activeX/activeX289.xml"/><Relationship Id="rId542" Type="http://schemas.openxmlformats.org/officeDocument/2006/relationships/control" Target="activeX/activeX478.xml"/><Relationship Id="rId987" Type="http://schemas.openxmlformats.org/officeDocument/2006/relationships/image" Target="media/image74.wmf"/><Relationship Id="rId181" Type="http://schemas.openxmlformats.org/officeDocument/2006/relationships/control" Target="activeX/activeX150.xml"/><Relationship Id="rId402" Type="http://schemas.openxmlformats.org/officeDocument/2006/relationships/control" Target="activeX/activeX350.xml"/><Relationship Id="rId847" Type="http://schemas.openxmlformats.org/officeDocument/2006/relationships/control" Target="activeX/activeX779.xml"/><Relationship Id="rId1032" Type="http://schemas.openxmlformats.org/officeDocument/2006/relationships/control" Target="activeX/activeX946.xml"/><Relationship Id="rId279" Type="http://schemas.openxmlformats.org/officeDocument/2006/relationships/image" Target="media/image35.wmf"/><Relationship Id="rId486" Type="http://schemas.openxmlformats.org/officeDocument/2006/relationships/control" Target="activeX/activeX428.xml"/><Relationship Id="rId693" Type="http://schemas.openxmlformats.org/officeDocument/2006/relationships/control" Target="activeX/activeX625.xml"/><Relationship Id="rId707" Type="http://schemas.openxmlformats.org/officeDocument/2006/relationships/control" Target="activeX/activeX639.xml"/><Relationship Id="rId914" Type="http://schemas.openxmlformats.org/officeDocument/2006/relationships/control" Target="activeX/activeX838.xml"/><Relationship Id="rId43" Type="http://schemas.openxmlformats.org/officeDocument/2006/relationships/control" Target="activeX/activeX29.xml"/><Relationship Id="rId139" Type="http://schemas.openxmlformats.org/officeDocument/2006/relationships/control" Target="activeX/activeX109.xml"/><Relationship Id="rId346" Type="http://schemas.openxmlformats.org/officeDocument/2006/relationships/control" Target="activeX/activeX300.xml"/><Relationship Id="rId553" Type="http://schemas.openxmlformats.org/officeDocument/2006/relationships/control" Target="activeX/activeX489.xml"/><Relationship Id="rId760" Type="http://schemas.openxmlformats.org/officeDocument/2006/relationships/control" Target="activeX/activeX692.xml"/><Relationship Id="rId998" Type="http://schemas.openxmlformats.org/officeDocument/2006/relationships/control" Target="activeX/activeX913.xml"/><Relationship Id="rId192" Type="http://schemas.openxmlformats.org/officeDocument/2006/relationships/control" Target="activeX/activeX161.xml"/><Relationship Id="rId206" Type="http://schemas.openxmlformats.org/officeDocument/2006/relationships/control" Target="activeX/activeX172.xml"/><Relationship Id="rId413" Type="http://schemas.openxmlformats.org/officeDocument/2006/relationships/control" Target="activeX/activeX361.xml"/><Relationship Id="rId858" Type="http://schemas.openxmlformats.org/officeDocument/2006/relationships/image" Target="media/image63.wmf"/><Relationship Id="rId1043" Type="http://schemas.openxmlformats.org/officeDocument/2006/relationships/control" Target="activeX/activeX955.xml"/><Relationship Id="rId497" Type="http://schemas.openxmlformats.org/officeDocument/2006/relationships/control" Target="activeX/activeX439.xml"/><Relationship Id="rId620" Type="http://schemas.openxmlformats.org/officeDocument/2006/relationships/control" Target="activeX/activeX552.xml"/><Relationship Id="rId718" Type="http://schemas.openxmlformats.org/officeDocument/2006/relationships/control" Target="activeX/activeX650.xml"/><Relationship Id="rId925" Type="http://schemas.openxmlformats.org/officeDocument/2006/relationships/control" Target="activeX/activeX849.xml"/><Relationship Id="rId357" Type="http://schemas.openxmlformats.org/officeDocument/2006/relationships/control" Target="activeX/activeX311.xml"/><Relationship Id="rId54" Type="http://schemas.openxmlformats.org/officeDocument/2006/relationships/control" Target="activeX/activeX39.xml"/><Relationship Id="rId217" Type="http://schemas.openxmlformats.org/officeDocument/2006/relationships/control" Target="activeX/activeX183.xml"/><Relationship Id="rId564" Type="http://schemas.openxmlformats.org/officeDocument/2006/relationships/control" Target="activeX/activeX500.xml"/><Relationship Id="rId771" Type="http://schemas.openxmlformats.org/officeDocument/2006/relationships/control" Target="activeX/activeX703.xml"/><Relationship Id="rId869" Type="http://schemas.openxmlformats.org/officeDocument/2006/relationships/control" Target="activeX/activeX798.xml"/><Relationship Id="rId424" Type="http://schemas.openxmlformats.org/officeDocument/2006/relationships/control" Target="activeX/activeX371.xml"/><Relationship Id="rId631" Type="http://schemas.openxmlformats.org/officeDocument/2006/relationships/control" Target="activeX/activeX563.xml"/><Relationship Id="rId729" Type="http://schemas.openxmlformats.org/officeDocument/2006/relationships/control" Target="activeX/activeX661.xml"/><Relationship Id="rId1054" Type="http://schemas.openxmlformats.org/officeDocument/2006/relationships/control" Target="activeX/activeX966.xml"/><Relationship Id="rId270" Type="http://schemas.openxmlformats.org/officeDocument/2006/relationships/control" Target="activeX/activeX230.xml"/><Relationship Id="rId936" Type="http://schemas.openxmlformats.org/officeDocument/2006/relationships/control" Target="activeX/activeX860.xml"/><Relationship Id="rId65" Type="http://schemas.openxmlformats.org/officeDocument/2006/relationships/control" Target="activeX/activeX45.xml"/><Relationship Id="rId130" Type="http://schemas.openxmlformats.org/officeDocument/2006/relationships/control" Target="activeX/activeX102.xml"/><Relationship Id="rId368" Type="http://schemas.openxmlformats.org/officeDocument/2006/relationships/control" Target="activeX/activeX319.xml"/><Relationship Id="rId575" Type="http://schemas.openxmlformats.org/officeDocument/2006/relationships/control" Target="activeX/activeX511.xml"/><Relationship Id="rId782" Type="http://schemas.openxmlformats.org/officeDocument/2006/relationships/control" Target="activeX/activeX714.xml"/><Relationship Id="rId228" Type="http://schemas.openxmlformats.org/officeDocument/2006/relationships/control" Target="activeX/activeX194.xml"/><Relationship Id="rId435" Type="http://schemas.openxmlformats.org/officeDocument/2006/relationships/control" Target="activeX/activeX382.xml"/><Relationship Id="rId642" Type="http://schemas.openxmlformats.org/officeDocument/2006/relationships/control" Target="activeX/activeX574.xml"/><Relationship Id="rId1065" Type="http://schemas.openxmlformats.org/officeDocument/2006/relationships/control" Target="activeX/activeX977.xml"/><Relationship Id="rId281" Type="http://schemas.openxmlformats.org/officeDocument/2006/relationships/image" Target="media/image36.wmf"/><Relationship Id="rId502" Type="http://schemas.openxmlformats.org/officeDocument/2006/relationships/control" Target="activeX/activeX444.xml"/><Relationship Id="rId947" Type="http://schemas.openxmlformats.org/officeDocument/2006/relationships/control" Target="activeX/activeX871.xml"/><Relationship Id="rId76" Type="http://schemas.openxmlformats.org/officeDocument/2006/relationships/control" Target="activeX/activeX55.xml"/><Relationship Id="rId141" Type="http://schemas.openxmlformats.org/officeDocument/2006/relationships/control" Target="activeX/activeX111.xml"/><Relationship Id="rId379" Type="http://schemas.openxmlformats.org/officeDocument/2006/relationships/control" Target="activeX/activeX327.xml"/><Relationship Id="rId586" Type="http://schemas.openxmlformats.org/officeDocument/2006/relationships/control" Target="activeX/activeX518.xml"/><Relationship Id="rId793" Type="http://schemas.openxmlformats.org/officeDocument/2006/relationships/control" Target="activeX/activeX725.xml"/><Relationship Id="rId807" Type="http://schemas.openxmlformats.org/officeDocument/2006/relationships/control" Target="activeX/activeX739.xml"/><Relationship Id="rId7" Type="http://schemas.openxmlformats.org/officeDocument/2006/relationships/image" Target="media/image3.wmf"/><Relationship Id="rId239" Type="http://schemas.openxmlformats.org/officeDocument/2006/relationships/image" Target="media/image33.wmf"/><Relationship Id="rId446" Type="http://schemas.openxmlformats.org/officeDocument/2006/relationships/control" Target="activeX/activeX392.xml"/><Relationship Id="rId653" Type="http://schemas.openxmlformats.org/officeDocument/2006/relationships/control" Target="activeX/activeX585.xml"/><Relationship Id="rId292" Type="http://schemas.openxmlformats.org/officeDocument/2006/relationships/control" Target="activeX/activeX246.xml"/><Relationship Id="rId306" Type="http://schemas.openxmlformats.org/officeDocument/2006/relationships/control" Target="activeX/activeX260.xml"/><Relationship Id="rId860" Type="http://schemas.openxmlformats.org/officeDocument/2006/relationships/image" Target="media/image64.wmf"/><Relationship Id="rId958" Type="http://schemas.openxmlformats.org/officeDocument/2006/relationships/control" Target="activeX/activeX882.xml"/><Relationship Id="rId87" Type="http://schemas.openxmlformats.org/officeDocument/2006/relationships/control" Target="activeX/activeX65.xml"/><Relationship Id="rId513" Type="http://schemas.openxmlformats.org/officeDocument/2006/relationships/control" Target="activeX/activeX455.xml"/><Relationship Id="rId597" Type="http://schemas.openxmlformats.org/officeDocument/2006/relationships/control" Target="activeX/activeX529.xml"/><Relationship Id="rId720" Type="http://schemas.openxmlformats.org/officeDocument/2006/relationships/control" Target="activeX/activeX652.xml"/><Relationship Id="rId818" Type="http://schemas.openxmlformats.org/officeDocument/2006/relationships/control" Target="activeX/activeX750.xml"/><Relationship Id="rId152" Type="http://schemas.openxmlformats.org/officeDocument/2006/relationships/control" Target="activeX/activeX122.xml"/><Relationship Id="rId457" Type="http://schemas.openxmlformats.org/officeDocument/2006/relationships/control" Target="activeX/activeX399.xml"/><Relationship Id="rId1003" Type="http://schemas.openxmlformats.org/officeDocument/2006/relationships/hyperlink" Target="http://www.augsburg.edu/" TargetMode="External"/><Relationship Id="rId664" Type="http://schemas.openxmlformats.org/officeDocument/2006/relationships/control" Target="activeX/activeX596.xml"/><Relationship Id="rId871" Type="http://schemas.openxmlformats.org/officeDocument/2006/relationships/control" Target="activeX/activeX800.xml"/><Relationship Id="rId969" Type="http://schemas.openxmlformats.org/officeDocument/2006/relationships/control" Target="activeX/activeX893.xml"/><Relationship Id="rId14" Type="http://schemas.openxmlformats.org/officeDocument/2006/relationships/control" Target="activeX/activeX5.xml"/><Relationship Id="rId317" Type="http://schemas.openxmlformats.org/officeDocument/2006/relationships/control" Target="activeX/activeX271.xml"/><Relationship Id="rId524" Type="http://schemas.openxmlformats.org/officeDocument/2006/relationships/control" Target="activeX/activeX466.xml"/><Relationship Id="rId731" Type="http://schemas.openxmlformats.org/officeDocument/2006/relationships/control" Target="activeX/activeX663.xml"/><Relationship Id="rId98" Type="http://schemas.openxmlformats.org/officeDocument/2006/relationships/control" Target="activeX/activeX76.xml"/><Relationship Id="rId163" Type="http://schemas.openxmlformats.org/officeDocument/2006/relationships/control" Target="activeX/activeX132.xml"/><Relationship Id="rId370" Type="http://schemas.openxmlformats.org/officeDocument/2006/relationships/control" Target="activeX/activeX320.xml"/><Relationship Id="rId829" Type="http://schemas.openxmlformats.org/officeDocument/2006/relationships/control" Target="activeX/activeX761.xml"/><Relationship Id="rId1014" Type="http://schemas.openxmlformats.org/officeDocument/2006/relationships/control" Target="activeX/activeX928.xml"/><Relationship Id="rId230" Type="http://schemas.openxmlformats.org/officeDocument/2006/relationships/control" Target="activeX/activeX196.xml"/><Relationship Id="rId468" Type="http://schemas.openxmlformats.org/officeDocument/2006/relationships/control" Target="activeX/activeX410.xml"/><Relationship Id="rId675" Type="http://schemas.openxmlformats.org/officeDocument/2006/relationships/control" Target="activeX/activeX607.xml"/><Relationship Id="rId882" Type="http://schemas.openxmlformats.org/officeDocument/2006/relationships/control" Target="activeX/activeX811.xml"/><Relationship Id="rId25" Type="http://schemas.openxmlformats.org/officeDocument/2006/relationships/control" Target="activeX/activeX12.xml"/><Relationship Id="rId328" Type="http://schemas.openxmlformats.org/officeDocument/2006/relationships/control" Target="activeX/activeX282.xml"/><Relationship Id="rId535" Type="http://schemas.openxmlformats.org/officeDocument/2006/relationships/image" Target="media/image56.wmf"/><Relationship Id="rId742" Type="http://schemas.openxmlformats.org/officeDocument/2006/relationships/control" Target="activeX/activeX674.xml"/><Relationship Id="rId174" Type="http://schemas.openxmlformats.org/officeDocument/2006/relationships/control" Target="activeX/activeX143.xml"/><Relationship Id="rId381" Type="http://schemas.openxmlformats.org/officeDocument/2006/relationships/control" Target="activeX/activeX329.xml"/><Relationship Id="rId602" Type="http://schemas.openxmlformats.org/officeDocument/2006/relationships/control" Target="activeX/activeX534.xml"/><Relationship Id="rId1025" Type="http://schemas.openxmlformats.org/officeDocument/2006/relationships/control" Target="activeX/activeX939.xml"/><Relationship Id="rId241" Type="http://schemas.openxmlformats.org/officeDocument/2006/relationships/image" Target="media/image34.wmf"/><Relationship Id="rId479" Type="http://schemas.openxmlformats.org/officeDocument/2006/relationships/control" Target="activeX/activeX421.xml"/><Relationship Id="rId686" Type="http://schemas.openxmlformats.org/officeDocument/2006/relationships/control" Target="activeX/activeX618.xml"/><Relationship Id="rId893" Type="http://schemas.openxmlformats.org/officeDocument/2006/relationships/control" Target="activeX/activeX822.xml"/><Relationship Id="rId907" Type="http://schemas.openxmlformats.org/officeDocument/2006/relationships/control" Target="activeX/activeX831.xml"/><Relationship Id="rId36" Type="http://schemas.openxmlformats.org/officeDocument/2006/relationships/control" Target="activeX/activeX22.xml"/><Relationship Id="rId339" Type="http://schemas.openxmlformats.org/officeDocument/2006/relationships/control" Target="activeX/activeX293.xml"/><Relationship Id="rId546" Type="http://schemas.openxmlformats.org/officeDocument/2006/relationships/control" Target="activeX/activeX482.xml"/><Relationship Id="rId753" Type="http://schemas.openxmlformats.org/officeDocument/2006/relationships/control" Target="activeX/activeX685.xml"/><Relationship Id="rId101" Type="http://schemas.openxmlformats.org/officeDocument/2006/relationships/control" Target="activeX/activeX79.xml"/><Relationship Id="rId185" Type="http://schemas.openxmlformats.org/officeDocument/2006/relationships/control" Target="activeX/activeX154.xml"/><Relationship Id="rId406" Type="http://schemas.openxmlformats.org/officeDocument/2006/relationships/control" Target="activeX/activeX354.xml"/><Relationship Id="rId960" Type="http://schemas.openxmlformats.org/officeDocument/2006/relationships/control" Target="activeX/activeX884.xml"/><Relationship Id="rId1036" Type="http://schemas.openxmlformats.org/officeDocument/2006/relationships/control" Target="activeX/activeX950.xml"/><Relationship Id="rId392" Type="http://schemas.openxmlformats.org/officeDocument/2006/relationships/control" Target="activeX/activeX340.xml"/><Relationship Id="rId613" Type="http://schemas.openxmlformats.org/officeDocument/2006/relationships/control" Target="activeX/activeX545.xml"/><Relationship Id="rId697" Type="http://schemas.openxmlformats.org/officeDocument/2006/relationships/control" Target="activeX/activeX629.xml"/><Relationship Id="rId820" Type="http://schemas.openxmlformats.org/officeDocument/2006/relationships/control" Target="activeX/activeX752.xml"/><Relationship Id="rId918" Type="http://schemas.openxmlformats.org/officeDocument/2006/relationships/control" Target="activeX/activeX842.xml"/><Relationship Id="rId252" Type="http://schemas.openxmlformats.org/officeDocument/2006/relationships/control" Target="activeX/activeX212.xml"/><Relationship Id="rId47" Type="http://schemas.openxmlformats.org/officeDocument/2006/relationships/control" Target="activeX/activeX33.xml"/><Relationship Id="rId112" Type="http://schemas.openxmlformats.org/officeDocument/2006/relationships/control" Target="activeX/activeX85.xml"/><Relationship Id="rId557" Type="http://schemas.openxmlformats.org/officeDocument/2006/relationships/control" Target="activeX/activeX493.xml"/><Relationship Id="rId764" Type="http://schemas.openxmlformats.org/officeDocument/2006/relationships/control" Target="activeX/activeX696.xml"/><Relationship Id="rId971" Type="http://schemas.openxmlformats.org/officeDocument/2006/relationships/control" Target="activeX/activeX895.xml"/><Relationship Id="rId196" Type="http://schemas.openxmlformats.org/officeDocument/2006/relationships/control" Target="activeX/activeX163.xml"/><Relationship Id="rId417" Type="http://schemas.openxmlformats.org/officeDocument/2006/relationships/control" Target="activeX/activeX364.xml"/><Relationship Id="rId624" Type="http://schemas.openxmlformats.org/officeDocument/2006/relationships/control" Target="activeX/activeX556.xml"/><Relationship Id="rId831" Type="http://schemas.openxmlformats.org/officeDocument/2006/relationships/control" Target="activeX/activeX763.xml"/><Relationship Id="rId1047" Type="http://schemas.openxmlformats.org/officeDocument/2006/relationships/control" Target="activeX/activeX959.xml"/><Relationship Id="rId263" Type="http://schemas.openxmlformats.org/officeDocument/2006/relationships/control" Target="activeX/activeX223.xml"/><Relationship Id="rId470" Type="http://schemas.openxmlformats.org/officeDocument/2006/relationships/control" Target="activeX/activeX412.xml"/><Relationship Id="rId929" Type="http://schemas.openxmlformats.org/officeDocument/2006/relationships/control" Target="activeX/activeX853.xml"/><Relationship Id="rId58" Type="http://schemas.openxmlformats.org/officeDocument/2006/relationships/image" Target="media/image14.wmf"/><Relationship Id="rId123" Type="http://schemas.openxmlformats.org/officeDocument/2006/relationships/control" Target="activeX/activeX95.xml"/><Relationship Id="rId330" Type="http://schemas.openxmlformats.org/officeDocument/2006/relationships/control" Target="activeX/activeX284.xml"/><Relationship Id="rId568" Type="http://schemas.openxmlformats.org/officeDocument/2006/relationships/control" Target="activeX/activeX504.xml"/><Relationship Id="rId775" Type="http://schemas.openxmlformats.org/officeDocument/2006/relationships/control" Target="activeX/activeX707.xml"/><Relationship Id="rId982" Type="http://schemas.openxmlformats.org/officeDocument/2006/relationships/control" Target="activeX/activeX905.xml"/><Relationship Id="rId428" Type="http://schemas.openxmlformats.org/officeDocument/2006/relationships/control" Target="activeX/activeX375.xml"/><Relationship Id="rId635" Type="http://schemas.openxmlformats.org/officeDocument/2006/relationships/control" Target="activeX/activeX567.xml"/><Relationship Id="rId842" Type="http://schemas.openxmlformats.org/officeDocument/2006/relationships/control" Target="activeX/activeX774.xml"/><Relationship Id="rId1058" Type="http://schemas.openxmlformats.org/officeDocument/2006/relationships/control" Target="activeX/activeX970.xml"/><Relationship Id="rId274" Type="http://schemas.openxmlformats.org/officeDocument/2006/relationships/control" Target="activeX/activeX234.xml"/><Relationship Id="rId481" Type="http://schemas.openxmlformats.org/officeDocument/2006/relationships/control" Target="activeX/activeX423.xml"/><Relationship Id="rId702" Type="http://schemas.openxmlformats.org/officeDocument/2006/relationships/control" Target="activeX/activeX634.xml"/><Relationship Id="rId69" Type="http://schemas.openxmlformats.org/officeDocument/2006/relationships/control" Target="activeX/activeX48.xml"/><Relationship Id="rId134" Type="http://schemas.openxmlformats.org/officeDocument/2006/relationships/control" Target="activeX/activeX106.xml"/><Relationship Id="rId579" Type="http://schemas.openxmlformats.org/officeDocument/2006/relationships/image" Target="media/image60.wmf"/><Relationship Id="rId786" Type="http://schemas.openxmlformats.org/officeDocument/2006/relationships/control" Target="activeX/activeX718.xml"/><Relationship Id="rId993" Type="http://schemas.openxmlformats.org/officeDocument/2006/relationships/image" Target="media/image77.wmf"/><Relationship Id="rId341" Type="http://schemas.openxmlformats.org/officeDocument/2006/relationships/control" Target="activeX/activeX295.xml"/><Relationship Id="rId439" Type="http://schemas.openxmlformats.org/officeDocument/2006/relationships/control" Target="activeX/activeX386.xml"/><Relationship Id="rId646" Type="http://schemas.openxmlformats.org/officeDocument/2006/relationships/control" Target="activeX/activeX578.xml"/><Relationship Id="rId1069" Type="http://schemas.openxmlformats.org/officeDocument/2006/relationships/control" Target="activeX/activeX981.xml"/><Relationship Id="rId201" Type="http://schemas.openxmlformats.org/officeDocument/2006/relationships/control" Target="activeX/activeX167.xml"/><Relationship Id="rId285" Type="http://schemas.openxmlformats.org/officeDocument/2006/relationships/image" Target="media/image38.wmf"/><Relationship Id="rId506" Type="http://schemas.openxmlformats.org/officeDocument/2006/relationships/control" Target="activeX/activeX448.xml"/><Relationship Id="rId853" Type="http://schemas.openxmlformats.org/officeDocument/2006/relationships/control" Target="activeX/activeX785.xml"/><Relationship Id="rId492" Type="http://schemas.openxmlformats.org/officeDocument/2006/relationships/control" Target="activeX/activeX434.xml"/><Relationship Id="rId713" Type="http://schemas.openxmlformats.org/officeDocument/2006/relationships/control" Target="activeX/activeX645.xml"/><Relationship Id="rId797" Type="http://schemas.openxmlformats.org/officeDocument/2006/relationships/control" Target="activeX/activeX729.xml"/><Relationship Id="rId920" Type="http://schemas.openxmlformats.org/officeDocument/2006/relationships/control" Target="activeX/activeX844.xml"/><Relationship Id="rId145" Type="http://schemas.openxmlformats.org/officeDocument/2006/relationships/control" Target="activeX/activeX115.xml"/><Relationship Id="rId352" Type="http://schemas.openxmlformats.org/officeDocument/2006/relationships/control" Target="activeX/activeX306.xml"/><Relationship Id="rId212" Type="http://schemas.openxmlformats.org/officeDocument/2006/relationships/control" Target="activeX/activeX178.xml"/><Relationship Id="rId657" Type="http://schemas.openxmlformats.org/officeDocument/2006/relationships/control" Target="activeX/activeX589.xml"/><Relationship Id="rId864" Type="http://schemas.openxmlformats.org/officeDocument/2006/relationships/control" Target="activeX/activeX793.xml"/><Relationship Id="rId296" Type="http://schemas.openxmlformats.org/officeDocument/2006/relationships/control" Target="activeX/activeX250.xml"/><Relationship Id="rId517" Type="http://schemas.openxmlformats.org/officeDocument/2006/relationships/control" Target="activeX/activeX459.xml"/><Relationship Id="rId724" Type="http://schemas.openxmlformats.org/officeDocument/2006/relationships/control" Target="activeX/activeX656.xml"/><Relationship Id="rId931" Type="http://schemas.openxmlformats.org/officeDocument/2006/relationships/control" Target="activeX/activeX855.xml"/><Relationship Id="rId60" Type="http://schemas.openxmlformats.org/officeDocument/2006/relationships/image" Target="media/image15.wmf"/><Relationship Id="rId156" Type="http://schemas.openxmlformats.org/officeDocument/2006/relationships/control" Target="activeX/activeX126.xml"/><Relationship Id="rId363" Type="http://schemas.openxmlformats.org/officeDocument/2006/relationships/image" Target="media/image41.wmf"/><Relationship Id="rId570" Type="http://schemas.openxmlformats.org/officeDocument/2006/relationships/control" Target="activeX/activeX506.xml"/><Relationship Id="rId1007" Type="http://schemas.openxmlformats.org/officeDocument/2006/relationships/control" Target="activeX/activeX921.xml"/><Relationship Id="rId223" Type="http://schemas.openxmlformats.org/officeDocument/2006/relationships/control" Target="activeX/activeX189.xml"/><Relationship Id="rId430" Type="http://schemas.openxmlformats.org/officeDocument/2006/relationships/control" Target="activeX/activeX377.xml"/><Relationship Id="rId668" Type="http://schemas.openxmlformats.org/officeDocument/2006/relationships/control" Target="activeX/activeX600.xml"/><Relationship Id="rId875" Type="http://schemas.openxmlformats.org/officeDocument/2006/relationships/control" Target="activeX/activeX804.xml"/><Relationship Id="rId1060" Type="http://schemas.openxmlformats.org/officeDocument/2006/relationships/control" Target="activeX/activeX972.xml"/><Relationship Id="rId18" Type="http://schemas.openxmlformats.org/officeDocument/2006/relationships/control" Target="activeX/activeX7.xml"/><Relationship Id="rId528" Type="http://schemas.openxmlformats.org/officeDocument/2006/relationships/control" Target="activeX/activeX470.xml"/><Relationship Id="rId735" Type="http://schemas.openxmlformats.org/officeDocument/2006/relationships/control" Target="activeX/activeX667.xml"/><Relationship Id="rId942" Type="http://schemas.openxmlformats.org/officeDocument/2006/relationships/control" Target="activeX/activeX866.xml"/><Relationship Id="rId167" Type="http://schemas.openxmlformats.org/officeDocument/2006/relationships/control" Target="activeX/activeX136.xml"/><Relationship Id="rId374" Type="http://schemas.openxmlformats.org/officeDocument/2006/relationships/control" Target="activeX/activeX322.xml"/><Relationship Id="rId581" Type="http://schemas.openxmlformats.org/officeDocument/2006/relationships/image" Target="media/image61.wmf"/><Relationship Id="rId1018" Type="http://schemas.openxmlformats.org/officeDocument/2006/relationships/control" Target="activeX/activeX932.xml"/><Relationship Id="rId71" Type="http://schemas.openxmlformats.org/officeDocument/2006/relationships/control" Target="activeX/activeX50.xml"/><Relationship Id="rId234" Type="http://schemas.openxmlformats.org/officeDocument/2006/relationships/control" Target="activeX/activeX198.xml"/><Relationship Id="rId679" Type="http://schemas.openxmlformats.org/officeDocument/2006/relationships/control" Target="activeX/activeX611.xml"/><Relationship Id="rId802" Type="http://schemas.openxmlformats.org/officeDocument/2006/relationships/control" Target="activeX/activeX734.xml"/><Relationship Id="rId886" Type="http://schemas.openxmlformats.org/officeDocument/2006/relationships/control" Target="activeX/activeX815.xml"/><Relationship Id="rId2" Type="http://schemas.openxmlformats.org/officeDocument/2006/relationships/settings" Target="settings.xml"/><Relationship Id="rId29" Type="http://schemas.openxmlformats.org/officeDocument/2006/relationships/control" Target="activeX/activeX15.xml"/><Relationship Id="rId441" Type="http://schemas.openxmlformats.org/officeDocument/2006/relationships/control" Target="activeX/activeX388.xml"/><Relationship Id="rId539" Type="http://schemas.openxmlformats.org/officeDocument/2006/relationships/image" Target="media/image58.wmf"/><Relationship Id="rId746" Type="http://schemas.openxmlformats.org/officeDocument/2006/relationships/control" Target="activeX/activeX678.xml"/><Relationship Id="rId1071" Type="http://schemas.openxmlformats.org/officeDocument/2006/relationships/control" Target="activeX/activeX983.xml"/><Relationship Id="rId40" Type="http://schemas.openxmlformats.org/officeDocument/2006/relationships/control" Target="activeX/activeX26.xml"/><Relationship Id="rId136" Type="http://schemas.openxmlformats.org/officeDocument/2006/relationships/hyperlink" Target="http://www.augsburg.edu/" TargetMode="External"/><Relationship Id="rId178" Type="http://schemas.openxmlformats.org/officeDocument/2006/relationships/control" Target="activeX/activeX147.xml"/><Relationship Id="rId301" Type="http://schemas.openxmlformats.org/officeDocument/2006/relationships/control" Target="activeX/activeX255.xml"/><Relationship Id="rId343" Type="http://schemas.openxmlformats.org/officeDocument/2006/relationships/control" Target="activeX/activeX297.xml"/><Relationship Id="rId550" Type="http://schemas.openxmlformats.org/officeDocument/2006/relationships/control" Target="activeX/activeX486.xml"/><Relationship Id="rId788" Type="http://schemas.openxmlformats.org/officeDocument/2006/relationships/control" Target="activeX/activeX720.xml"/><Relationship Id="rId953" Type="http://schemas.openxmlformats.org/officeDocument/2006/relationships/control" Target="activeX/activeX877.xml"/><Relationship Id="rId995" Type="http://schemas.openxmlformats.org/officeDocument/2006/relationships/image" Target="media/image78.wmf"/><Relationship Id="rId1029" Type="http://schemas.openxmlformats.org/officeDocument/2006/relationships/control" Target="activeX/activeX943.xml"/><Relationship Id="rId82" Type="http://schemas.openxmlformats.org/officeDocument/2006/relationships/control" Target="activeX/activeX60.xml"/><Relationship Id="rId203" Type="http://schemas.openxmlformats.org/officeDocument/2006/relationships/control" Target="activeX/activeX169.xml"/><Relationship Id="rId385" Type="http://schemas.openxmlformats.org/officeDocument/2006/relationships/control" Target="activeX/activeX333.xml"/><Relationship Id="rId592" Type="http://schemas.openxmlformats.org/officeDocument/2006/relationships/control" Target="activeX/activeX524.xml"/><Relationship Id="rId606" Type="http://schemas.openxmlformats.org/officeDocument/2006/relationships/control" Target="activeX/activeX538.xml"/><Relationship Id="rId648" Type="http://schemas.openxmlformats.org/officeDocument/2006/relationships/control" Target="activeX/activeX580.xml"/><Relationship Id="rId813" Type="http://schemas.openxmlformats.org/officeDocument/2006/relationships/control" Target="activeX/activeX745.xml"/><Relationship Id="rId855" Type="http://schemas.openxmlformats.org/officeDocument/2006/relationships/control" Target="activeX/activeX787.xml"/><Relationship Id="rId1040" Type="http://schemas.openxmlformats.org/officeDocument/2006/relationships/control" Target="activeX/activeX953.xml"/><Relationship Id="rId245" Type="http://schemas.openxmlformats.org/officeDocument/2006/relationships/control" Target="activeX/activeX205.xml"/><Relationship Id="rId287" Type="http://schemas.openxmlformats.org/officeDocument/2006/relationships/image" Target="media/image39.wmf"/><Relationship Id="rId410" Type="http://schemas.openxmlformats.org/officeDocument/2006/relationships/control" Target="activeX/activeX358.xml"/><Relationship Id="rId452" Type="http://schemas.openxmlformats.org/officeDocument/2006/relationships/control" Target="activeX/activeX395.xml"/><Relationship Id="rId494" Type="http://schemas.openxmlformats.org/officeDocument/2006/relationships/control" Target="activeX/activeX436.xml"/><Relationship Id="rId508" Type="http://schemas.openxmlformats.org/officeDocument/2006/relationships/control" Target="activeX/activeX450.xml"/><Relationship Id="rId715" Type="http://schemas.openxmlformats.org/officeDocument/2006/relationships/control" Target="activeX/activeX647.xml"/><Relationship Id="rId897" Type="http://schemas.openxmlformats.org/officeDocument/2006/relationships/control" Target="activeX/activeX826.xml"/><Relationship Id="rId922" Type="http://schemas.openxmlformats.org/officeDocument/2006/relationships/control" Target="activeX/activeX846.xml"/><Relationship Id="rId105" Type="http://schemas.openxmlformats.org/officeDocument/2006/relationships/image" Target="media/image21.wmf"/><Relationship Id="rId147" Type="http://schemas.openxmlformats.org/officeDocument/2006/relationships/control" Target="activeX/activeX117.xml"/><Relationship Id="rId312" Type="http://schemas.openxmlformats.org/officeDocument/2006/relationships/control" Target="activeX/activeX266.xml"/><Relationship Id="rId354" Type="http://schemas.openxmlformats.org/officeDocument/2006/relationships/control" Target="activeX/activeX308.xml"/><Relationship Id="rId757" Type="http://schemas.openxmlformats.org/officeDocument/2006/relationships/control" Target="activeX/activeX689.xml"/><Relationship Id="rId799" Type="http://schemas.openxmlformats.org/officeDocument/2006/relationships/control" Target="activeX/activeX731.xml"/><Relationship Id="rId964" Type="http://schemas.openxmlformats.org/officeDocument/2006/relationships/control" Target="activeX/activeX888.xml"/><Relationship Id="rId51" Type="http://schemas.openxmlformats.org/officeDocument/2006/relationships/control" Target="activeX/activeX36.xml"/><Relationship Id="rId93" Type="http://schemas.openxmlformats.org/officeDocument/2006/relationships/control" Target="activeX/activeX71.xml"/><Relationship Id="rId189" Type="http://schemas.openxmlformats.org/officeDocument/2006/relationships/control" Target="activeX/activeX158.xml"/><Relationship Id="rId396" Type="http://schemas.openxmlformats.org/officeDocument/2006/relationships/control" Target="activeX/activeX344.xml"/><Relationship Id="rId561" Type="http://schemas.openxmlformats.org/officeDocument/2006/relationships/control" Target="activeX/activeX497.xml"/><Relationship Id="rId617" Type="http://schemas.openxmlformats.org/officeDocument/2006/relationships/control" Target="activeX/activeX549.xml"/><Relationship Id="rId659" Type="http://schemas.openxmlformats.org/officeDocument/2006/relationships/control" Target="activeX/activeX591.xml"/><Relationship Id="rId824" Type="http://schemas.openxmlformats.org/officeDocument/2006/relationships/control" Target="activeX/activeX756.xml"/><Relationship Id="rId866" Type="http://schemas.openxmlformats.org/officeDocument/2006/relationships/control" Target="activeX/activeX795.xml"/><Relationship Id="rId214" Type="http://schemas.openxmlformats.org/officeDocument/2006/relationships/control" Target="activeX/activeX180.xml"/><Relationship Id="rId256" Type="http://schemas.openxmlformats.org/officeDocument/2006/relationships/control" Target="activeX/activeX216.xml"/><Relationship Id="rId298" Type="http://schemas.openxmlformats.org/officeDocument/2006/relationships/control" Target="activeX/activeX252.xml"/><Relationship Id="rId421" Type="http://schemas.openxmlformats.org/officeDocument/2006/relationships/control" Target="activeX/activeX368.xml"/><Relationship Id="rId463" Type="http://schemas.openxmlformats.org/officeDocument/2006/relationships/control" Target="activeX/activeX405.xml"/><Relationship Id="rId519" Type="http://schemas.openxmlformats.org/officeDocument/2006/relationships/control" Target="activeX/activeX461.xml"/><Relationship Id="rId670" Type="http://schemas.openxmlformats.org/officeDocument/2006/relationships/control" Target="activeX/activeX602.xml"/><Relationship Id="rId1051" Type="http://schemas.openxmlformats.org/officeDocument/2006/relationships/control" Target="activeX/activeX963.xml"/><Relationship Id="rId116" Type="http://schemas.openxmlformats.org/officeDocument/2006/relationships/control" Target="activeX/activeX88.xml"/><Relationship Id="rId158" Type="http://schemas.openxmlformats.org/officeDocument/2006/relationships/control" Target="activeX/activeX128.xml"/><Relationship Id="rId323" Type="http://schemas.openxmlformats.org/officeDocument/2006/relationships/control" Target="activeX/activeX277.xml"/><Relationship Id="rId530" Type="http://schemas.openxmlformats.org/officeDocument/2006/relationships/control" Target="activeX/activeX471.xml"/><Relationship Id="rId726" Type="http://schemas.openxmlformats.org/officeDocument/2006/relationships/control" Target="activeX/activeX658.xml"/><Relationship Id="rId768" Type="http://schemas.openxmlformats.org/officeDocument/2006/relationships/control" Target="activeX/activeX700.xml"/><Relationship Id="rId933" Type="http://schemas.openxmlformats.org/officeDocument/2006/relationships/control" Target="activeX/activeX857.xml"/><Relationship Id="rId975" Type="http://schemas.openxmlformats.org/officeDocument/2006/relationships/control" Target="activeX/activeX899.xml"/><Relationship Id="rId1009" Type="http://schemas.openxmlformats.org/officeDocument/2006/relationships/control" Target="activeX/activeX923.xml"/><Relationship Id="rId20" Type="http://schemas.openxmlformats.org/officeDocument/2006/relationships/image" Target="media/image10.wmf"/><Relationship Id="rId62" Type="http://schemas.openxmlformats.org/officeDocument/2006/relationships/image" Target="media/image16.wmf"/><Relationship Id="rId365" Type="http://schemas.openxmlformats.org/officeDocument/2006/relationships/image" Target="media/image42.wmf"/><Relationship Id="rId572" Type="http://schemas.openxmlformats.org/officeDocument/2006/relationships/control" Target="activeX/activeX508.xml"/><Relationship Id="rId628" Type="http://schemas.openxmlformats.org/officeDocument/2006/relationships/control" Target="activeX/activeX560.xml"/><Relationship Id="rId835" Type="http://schemas.openxmlformats.org/officeDocument/2006/relationships/control" Target="activeX/activeX767.xml"/><Relationship Id="rId225" Type="http://schemas.openxmlformats.org/officeDocument/2006/relationships/control" Target="activeX/activeX191.xml"/><Relationship Id="rId267" Type="http://schemas.openxmlformats.org/officeDocument/2006/relationships/control" Target="activeX/activeX227.xml"/><Relationship Id="rId432" Type="http://schemas.openxmlformats.org/officeDocument/2006/relationships/control" Target="activeX/activeX379.xml"/><Relationship Id="rId474" Type="http://schemas.openxmlformats.org/officeDocument/2006/relationships/control" Target="activeX/activeX416.xml"/><Relationship Id="rId877" Type="http://schemas.openxmlformats.org/officeDocument/2006/relationships/control" Target="activeX/activeX806.xml"/><Relationship Id="rId1020" Type="http://schemas.openxmlformats.org/officeDocument/2006/relationships/control" Target="activeX/activeX934.xml"/><Relationship Id="rId1062" Type="http://schemas.openxmlformats.org/officeDocument/2006/relationships/control" Target="activeX/activeX974.xml"/><Relationship Id="rId127" Type="http://schemas.openxmlformats.org/officeDocument/2006/relationships/control" Target="activeX/activeX99.xml"/><Relationship Id="rId681" Type="http://schemas.openxmlformats.org/officeDocument/2006/relationships/control" Target="activeX/activeX613.xml"/><Relationship Id="rId737" Type="http://schemas.openxmlformats.org/officeDocument/2006/relationships/control" Target="activeX/activeX669.xml"/><Relationship Id="rId779" Type="http://schemas.openxmlformats.org/officeDocument/2006/relationships/control" Target="activeX/activeX711.xml"/><Relationship Id="rId902" Type="http://schemas.openxmlformats.org/officeDocument/2006/relationships/image" Target="media/image68.wmf"/><Relationship Id="rId944" Type="http://schemas.openxmlformats.org/officeDocument/2006/relationships/control" Target="activeX/activeX868.xml"/><Relationship Id="rId986" Type="http://schemas.openxmlformats.org/officeDocument/2006/relationships/control" Target="activeX/activeX907.xml"/><Relationship Id="rId31" Type="http://schemas.openxmlformats.org/officeDocument/2006/relationships/control" Target="activeX/activeX17.xml"/><Relationship Id="rId73" Type="http://schemas.openxmlformats.org/officeDocument/2006/relationships/control" Target="activeX/activeX52.xml"/><Relationship Id="rId169" Type="http://schemas.openxmlformats.org/officeDocument/2006/relationships/control" Target="activeX/activeX138.xml"/><Relationship Id="rId334" Type="http://schemas.openxmlformats.org/officeDocument/2006/relationships/control" Target="activeX/activeX288.xml"/><Relationship Id="rId376" Type="http://schemas.openxmlformats.org/officeDocument/2006/relationships/control" Target="activeX/activeX324.xml"/><Relationship Id="rId541" Type="http://schemas.openxmlformats.org/officeDocument/2006/relationships/control" Target="activeX/activeX477.xml"/><Relationship Id="rId583" Type="http://schemas.openxmlformats.org/officeDocument/2006/relationships/image" Target="media/image62.wmf"/><Relationship Id="rId639" Type="http://schemas.openxmlformats.org/officeDocument/2006/relationships/control" Target="activeX/activeX571.xml"/><Relationship Id="rId790" Type="http://schemas.openxmlformats.org/officeDocument/2006/relationships/control" Target="activeX/activeX722.xml"/><Relationship Id="rId804" Type="http://schemas.openxmlformats.org/officeDocument/2006/relationships/control" Target="activeX/activeX736.xml"/><Relationship Id="rId4" Type="http://schemas.openxmlformats.org/officeDocument/2006/relationships/image" Target="media/image1.wmf"/><Relationship Id="rId180" Type="http://schemas.openxmlformats.org/officeDocument/2006/relationships/control" Target="activeX/activeX149.xml"/><Relationship Id="rId236" Type="http://schemas.openxmlformats.org/officeDocument/2006/relationships/control" Target="activeX/activeX199.xml"/><Relationship Id="rId278" Type="http://schemas.openxmlformats.org/officeDocument/2006/relationships/control" Target="activeX/activeX238.xml"/><Relationship Id="rId401" Type="http://schemas.openxmlformats.org/officeDocument/2006/relationships/control" Target="activeX/activeX349.xml"/><Relationship Id="rId443" Type="http://schemas.openxmlformats.org/officeDocument/2006/relationships/control" Target="activeX/activeX390.xml"/><Relationship Id="rId650" Type="http://schemas.openxmlformats.org/officeDocument/2006/relationships/control" Target="activeX/activeX582.xml"/><Relationship Id="rId846" Type="http://schemas.openxmlformats.org/officeDocument/2006/relationships/control" Target="activeX/activeX778.xml"/><Relationship Id="rId888" Type="http://schemas.openxmlformats.org/officeDocument/2006/relationships/control" Target="activeX/activeX817.xml"/><Relationship Id="rId1031" Type="http://schemas.openxmlformats.org/officeDocument/2006/relationships/control" Target="activeX/activeX945.xml"/><Relationship Id="rId1073" Type="http://schemas.openxmlformats.org/officeDocument/2006/relationships/control" Target="activeX/activeX985.xml"/><Relationship Id="rId303" Type="http://schemas.openxmlformats.org/officeDocument/2006/relationships/control" Target="activeX/activeX257.xml"/><Relationship Id="rId485" Type="http://schemas.openxmlformats.org/officeDocument/2006/relationships/control" Target="activeX/activeX427.xml"/><Relationship Id="rId692" Type="http://schemas.openxmlformats.org/officeDocument/2006/relationships/control" Target="activeX/activeX624.xml"/><Relationship Id="rId706" Type="http://schemas.openxmlformats.org/officeDocument/2006/relationships/control" Target="activeX/activeX638.xml"/><Relationship Id="rId748" Type="http://schemas.openxmlformats.org/officeDocument/2006/relationships/control" Target="activeX/activeX680.xml"/><Relationship Id="rId913" Type="http://schemas.openxmlformats.org/officeDocument/2006/relationships/control" Target="activeX/activeX837.xml"/><Relationship Id="rId955" Type="http://schemas.openxmlformats.org/officeDocument/2006/relationships/control" Target="activeX/activeX879.xml"/><Relationship Id="rId42" Type="http://schemas.openxmlformats.org/officeDocument/2006/relationships/control" Target="activeX/activeX28.xml"/><Relationship Id="rId84" Type="http://schemas.openxmlformats.org/officeDocument/2006/relationships/control" Target="activeX/activeX62.xml"/><Relationship Id="rId138" Type="http://schemas.openxmlformats.org/officeDocument/2006/relationships/control" Target="activeX/activeX108.xml"/><Relationship Id="rId345" Type="http://schemas.openxmlformats.org/officeDocument/2006/relationships/control" Target="activeX/activeX299.xml"/><Relationship Id="rId387" Type="http://schemas.openxmlformats.org/officeDocument/2006/relationships/control" Target="activeX/activeX335.xml"/><Relationship Id="rId510" Type="http://schemas.openxmlformats.org/officeDocument/2006/relationships/control" Target="activeX/activeX452.xml"/><Relationship Id="rId552" Type="http://schemas.openxmlformats.org/officeDocument/2006/relationships/control" Target="activeX/activeX488.xml"/><Relationship Id="rId594" Type="http://schemas.openxmlformats.org/officeDocument/2006/relationships/control" Target="activeX/activeX526.xml"/><Relationship Id="rId608" Type="http://schemas.openxmlformats.org/officeDocument/2006/relationships/control" Target="activeX/activeX540.xml"/><Relationship Id="rId815" Type="http://schemas.openxmlformats.org/officeDocument/2006/relationships/control" Target="activeX/activeX747.xml"/><Relationship Id="rId997" Type="http://schemas.openxmlformats.org/officeDocument/2006/relationships/image" Target="media/image79.wmf"/><Relationship Id="rId191" Type="http://schemas.openxmlformats.org/officeDocument/2006/relationships/control" Target="activeX/activeX160.xml"/><Relationship Id="rId205" Type="http://schemas.openxmlformats.org/officeDocument/2006/relationships/control" Target="activeX/activeX171.xml"/><Relationship Id="rId247" Type="http://schemas.openxmlformats.org/officeDocument/2006/relationships/control" Target="activeX/activeX207.xml"/><Relationship Id="rId412" Type="http://schemas.openxmlformats.org/officeDocument/2006/relationships/control" Target="activeX/activeX360.xml"/><Relationship Id="rId857" Type="http://schemas.openxmlformats.org/officeDocument/2006/relationships/control" Target="activeX/activeX789.xml"/><Relationship Id="rId899" Type="http://schemas.openxmlformats.org/officeDocument/2006/relationships/control" Target="activeX/activeX827.xml"/><Relationship Id="rId1000" Type="http://schemas.openxmlformats.org/officeDocument/2006/relationships/control" Target="activeX/activeX915.xml"/><Relationship Id="rId1042" Type="http://schemas.openxmlformats.org/officeDocument/2006/relationships/control" Target="activeX/activeX954.xml"/><Relationship Id="rId107" Type="http://schemas.openxmlformats.org/officeDocument/2006/relationships/image" Target="media/image22.wmf"/><Relationship Id="rId289" Type="http://schemas.openxmlformats.org/officeDocument/2006/relationships/image" Target="media/image40.wmf"/><Relationship Id="rId454" Type="http://schemas.openxmlformats.org/officeDocument/2006/relationships/control" Target="activeX/activeX396.xml"/><Relationship Id="rId496" Type="http://schemas.openxmlformats.org/officeDocument/2006/relationships/control" Target="activeX/activeX438.xml"/><Relationship Id="rId661" Type="http://schemas.openxmlformats.org/officeDocument/2006/relationships/control" Target="activeX/activeX593.xml"/><Relationship Id="rId717" Type="http://schemas.openxmlformats.org/officeDocument/2006/relationships/control" Target="activeX/activeX649.xml"/><Relationship Id="rId759" Type="http://schemas.openxmlformats.org/officeDocument/2006/relationships/control" Target="activeX/activeX691.xml"/><Relationship Id="rId924" Type="http://schemas.openxmlformats.org/officeDocument/2006/relationships/control" Target="activeX/activeX848.xml"/><Relationship Id="rId966" Type="http://schemas.openxmlformats.org/officeDocument/2006/relationships/control" Target="activeX/activeX890.xml"/><Relationship Id="rId11" Type="http://schemas.openxmlformats.org/officeDocument/2006/relationships/image" Target="media/image5.wmf"/><Relationship Id="rId53" Type="http://schemas.openxmlformats.org/officeDocument/2006/relationships/control" Target="activeX/activeX38.xml"/><Relationship Id="rId149" Type="http://schemas.openxmlformats.org/officeDocument/2006/relationships/control" Target="activeX/activeX119.xml"/><Relationship Id="rId314" Type="http://schemas.openxmlformats.org/officeDocument/2006/relationships/control" Target="activeX/activeX268.xml"/><Relationship Id="rId356" Type="http://schemas.openxmlformats.org/officeDocument/2006/relationships/control" Target="activeX/activeX310.xml"/><Relationship Id="rId398" Type="http://schemas.openxmlformats.org/officeDocument/2006/relationships/control" Target="activeX/activeX346.xml"/><Relationship Id="rId521" Type="http://schemas.openxmlformats.org/officeDocument/2006/relationships/control" Target="activeX/activeX463.xml"/><Relationship Id="rId563" Type="http://schemas.openxmlformats.org/officeDocument/2006/relationships/control" Target="activeX/activeX499.xml"/><Relationship Id="rId619" Type="http://schemas.openxmlformats.org/officeDocument/2006/relationships/control" Target="activeX/activeX551.xml"/><Relationship Id="rId770" Type="http://schemas.openxmlformats.org/officeDocument/2006/relationships/control" Target="activeX/activeX702.xml"/><Relationship Id="rId95" Type="http://schemas.openxmlformats.org/officeDocument/2006/relationships/control" Target="activeX/activeX73.xml"/><Relationship Id="rId160" Type="http://schemas.openxmlformats.org/officeDocument/2006/relationships/control" Target="activeX/activeX129.xml"/><Relationship Id="rId216" Type="http://schemas.openxmlformats.org/officeDocument/2006/relationships/control" Target="activeX/activeX182.xml"/><Relationship Id="rId423" Type="http://schemas.openxmlformats.org/officeDocument/2006/relationships/control" Target="activeX/activeX370.xml"/><Relationship Id="rId826" Type="http://schemas.openxmlformats.org/officeDocument/2006/relationships/control" Target="activeX/activeX758.xml"/><Relationship Id="rId868" Type="http://schemas.openxmlformats.org/officeDocument/2006/relationships/control" Target="activeX/activeX797.xml"/><Relationship Id="rId1011" Type="http://schemas.openxmlformats.org/officeDocument/2006/relationships/control" Target="activeX/activeX925.xml"/><Relationship Id="rId1053" Type="http://schemas.openxmlformats.org/officeDocument/2006/relationships/control" Target="activeX/activeX965.xml"/><Relationship Id="rId258" Type="http://schemas.openxmlformats.org/officeDocument/2006/relationships/control" Target="activeX/activeX218.xml"/><Relationship Id="rId465" Type="http://schemas.openxmlformats.org/officeDocument/2006/relationships/control" Target="activeX/activeX407.xml"/><Relationship Id="rId630" Type="http://schemas.openxmlformats.org/officeDocument/2006/relationships/control" Target="activeX/activeX562.xml"/><Relationship Id="rId672" Type="http://schemas.openxmlformats.org/officeDocument/2006/relationships/control" Target="activeX/activeX604.xml"/><Relationship Id="rId728" Type="http://schemas.openxmlformats.org/officeDocument/2006/relationships/control" Target="activeX/activeX660.xml"/><Relationship Id="rId935" Type="http://schemas.openxmlformats.org/officeDocument/2006/relationships/control" Target="activeX/activeX859.xml"/><Relationship Id="rId22" Type="http://schemas.openxmlformats.org/officeDocument/2006/relationships/control" Target="activeX/activeX9.xml"/><Relationship Id="rId64" Type="http://schemas.openxmlformats.org/officeDocument/2006/relationships/image" Target="media/image17.wmf"/><Relationship Id="rId118" Type="http://schemas.openxmlformats.org/officeDocument/2006/relationships/control" Target="activeX/activeX90.xml"/><Relationship Id="rId325" Type="http://schemas.openxmlformats.org/officeDocument/2006/relationships/control" Target="activeX/activeX279.xml"/><Relationship Id="rId367" Type="http://schemas.openxmlformats.org/officeDocument/2006/relationships/image" Target="media/image43.wmf"/><Relationship Id="rId532" Type="http://schemas.openxmlformats.org/officeDocument/2006/relationships/control" Target="activeX/activeX472.xml"/><Relationship Id="rId574" Type="http://schemas.openxmlformats.org/officeDocument/2006/relationships/control" Target="activeX/activeX510.xml"/><Relationship Id="rId977" Type="http://schemas.openxmlformats.org/officeDocument/2006/relationships/control" Target="activeX/activeX901.xml"/><Relationship Id="rId171" Type="http://schemas.openxmlformats.org/officeDocument/2006/relationships/control" Target="activeX/activeX140.xml"/><Relationship Id="rId227" Type="http://schemas.openxmlformats.org/officeDocument/2006/relationships/control" Target="activeX/activeX193.xml"/><Relationship Id="rId781" Type="http://schemas.openxmlformats.org/officeDocument/2006/relationships/control" Target="activeX/activeX713.xml"/><Relationship Id="rId837" Type="http://schemas.openxmlformats.org/officeDocument/2006/relationships/control" Target="activeX/activeX769.xml"/><Relationship Id="rId879" Type="http://schemas.openxmlformats.org/officeDocument/2006/relationships/control" Target="activeX/activeX808.xml"/><Relationship Id="rId1022" Type="http://schemas.openxmlformats.org/officeDocument/2006/relationships/control" Target="activeX/activeX936.xml"/><Relationship Id="rId269" Type="http://schemas.openxmlformats.org/officeDocument/2006/relationships/control" Target="activeX/activeX229.xml"/><Relationship Id="rId434" Type="http://schemas.openxmlformats.org/officeDocument/2006/relationships/control" Target="activeX/activeX381.xml"/><Relationship Id="rId476" Type="http://schemas.openxmlformats.org/officeDocument/2006/relationships/control" Target="activeX/activeX418.xml"/><Relationship Id="rId641" Type="http://schemas.openxmlformats.org/officeDocument/2006/relationships/control" Target="activeX/activeX573.xml"/><Relationship Id="rId683" Type="http://schemas.openxmlformats.org/officeDocument/2006/relationships/control" Target="activeX/activeX615.xml"/><Relationship Id="rId739" Type="http://schemas.openxmlformats.org/officeDocument/2006/relationships/control" Target="activeX/activeX671.xml"/><Relationship Id="rId890" Type="http://schemas.openxmlformats.org/officeDocument/2006/relationships/control" Target="activeX/activeX819.xml"/><Relationship Id="rId904" Type="http://schemas.openxmlformats.org/officeDocument/2006/relationships/image" Target="media/image69.wmf"/><Relationship Id="rId1064" Type="http://schemas.openxmlformats.org/officeDocument/2006/relationships/control" Target="activeX/activeX976.xml"/><Relationship Id="rId33" Type="http://schemas.openxmlformats.org/officeDocument/2006/relationships/control" Target="activeX/activeX19.xml"/><Relationship Id="rId129" Type="http://schemas.openxmlformats.org/officeDocument/2006/relationships/control" Target="activeX/activeX101.xml"/><Relationship Id="rId280" Type="http://schemas.openxmlformats.org/officeDocument/2006/relationships/control" Target="activeX/activeX239.xml"/><Relationship Id="rId336" Type="http://schemas.openxmlformats.org/officeDocument/2006/relationships/control" Target="activeX/activeX290.xml"/><Relationship Id="rId501" Type="http://schemas.openxmlformats.org/officeDocument/2006/relationships/control" Target="activeX/activeX443.xml"/><Relationship Id="rId543" Type="http://schemas.openxmlformats.org/officeDocument/2006/relationships/control" Target="activeX/activeX479.xml"/><Relationship Id="rId946" Type="http://schemas.openxmlformats.org/officeDocument/2006/relationships/control" Target="activeX/activeX870.xml"/><Relationship Id="rId988" Type="http://schemas.openxmlformats.org/officeDocument/2006/relationships/control" Target="activeX/activeX908.xml"/><Relationship Id="rId75" Type="http://schemas.openxmlformats.org/officeDocument/2006/relationships/control" Target="activeX/activeX54.xml"/><Relationship Id="rId140" Type="http://schemas.openxmlformats.org/officeDocument/2006/relationships/control" Target="activeX/activeX110.xml"/><Relationship Id="rId182" Type="http://schemas.openxmlformats.org/officeDocument/2006/relationships/control" Target="activeX/activeX151.xml"/><Relationship Id="rId378" Type="http://schemas.openxmlformats.org/officeDocument/2006/relationships/control" Target="activeX/activeX326.xml"/><Relationship Id="rId403" Type="http://schemas.openxmlformats.org/officeDocument/2006/relationships/control" Target="activeX/activeX351.xml"/><Relationship Id="rId585" Type="http://schemas.openxmlformats.org/officeDocument/2006/relationships/control" Target="activeX/activeX517.xml"/><Relationship Id="rId750" Type="http://schemas.openxmlformats.org/officeDocument/2006/relationships/control" Target="activeX/activeX682.xml"/><Relationship Id="rId792" Type="http://schemas.openxmlformats.org/officeDocument/2006/relationships/control" Target="activeX/activeX724.xml"/><Relationship Id="rId806" Type="http://schemas.openxmlformats.org/officeDocument/2006/relationships/control" Target="activeX/activeX738.xml"/><Relationship Id="rId848" Type="http://schemas.openxmlformats.org/officeDocument/2006/relationships/control" Target="activeX/activeX780.xml"/><Relationship Id="rId1033" Type="http://schemas.openxmlformats.org/officeDocument/2006/relationships/control" Target="activeX/activeX947.xml"/><Relationship Id="rId6" Type="http://schemas.openxmlformats.org/officeDocument/2006/relationships/image" Target="media/image2.gif"/><Relationship Id="rId238" Type="http://schemas.openxmlformats.org/officeDocument/2006/relationships/control" Target="activeX/activeX200.xml"/><Relationship Id="rId445" Type="http://schemas.openxmlformats.org/officeDocument/2006/relationships/image" Target="media/image48.wmf"/><Relationship Id="rId487" Type="http://schemas.openxmlformats.org/officeDocument/2006/relationships/control" Target="activeX/activeX429.xml"/><Relationship Id="rId610" Type="http://schemas.openxmlformats.org/officeDocument/2006/relationships/control" Target="activeX/activeX542.xml"/><Relationship Id="rId652" Type="http://schemas.openxmlformats.org/officeDocument/2006/relationships/control" Target="activeX/activeX584.xml"/><Relationship Id="rId694" Type="http://schemas.openxmlformats.org/officeDocument/2006/relationships/control" Target="activeX/activeX626.xml"/><Relationship Id="rId708" Type="http://schemas.openxmlformats.org/officeDocument/2006/relationships/control" Target="activeX/activeX640.xml"/><Relationship Id="rId915" Type="http://schemas.openxmlformats.org/officeDocument/2006/relationships/control" Target="activeX/activeX839.xml"/><Relationship Id="rId1075" Type="http://schemas.openxmlformats.org/officeDocument/2006/relationships/theme" Target="theme/theme1.xml"/><Relationship Id="rId291" Type="http://schemas.openxmlformats.org/officeDocument/2006/relationships/control" Target="activeX/activeX245.xml"/><Relationship Id="rId305" Type="http://schemas.openxmlformats.org/officeDocument/2006/relationships/control" Target="activeX/activeX259.xml"/><Relationship Id="rId347" Type="http://schemas.openxmlformats.org/officeDocument/2006/relationships/control" Target="activeX/activeX301.xml"/><Relationship Id="rId512" Type="http://schemas.openxmlformats.org/officeDocument/2006/relationships/control" Target="activeX/activeX454.xml"/><Relationship Id="rId957" Type="http://schemas.openxmlformats.org/officeDocument/2006/relationships/control" Target="activeX/activeX881.xml"/><Relationship Id="rId999" Type="http://schemas.openxmlformats.org/officeDocument/2006/relationships/control" Target="activeX/activeX914.xml"/><Relationship Id="rId44" Type="http://schemas.openxmlformats.org/officeDocument/2006/relationships/control" Target="activeX/activeX30.xml"/><Relationship Id="rId86" Type="http://schemas.openxmlformats.org/officeDocument/2006/relationships/control" Target="activeX/activeX64.xml"/><Relationship Id="rId151" Type="http://schemas.openxmlformats.org/officeDocument/2006/relationships/control" Target="activeX/activeX121.xml"/><Relationship Id="rId389" Type="http://schemas.openxmlformats.org/officeDocument/2006/relationships/control" Target="activeX/activeX337.xml"/><Relationship Id="rId554" Type="http://schemas.openxmlformats.org/officeDocument/2006/relationships/control" Target="activeX/activeX490.xml"/><Relationship Id="rId596" Type="http://schemas.openxmlformats.org/officeDocument/2006/relationships/control" Target="activeX/activeX528.xml"/><Relationship Id="rId761" Type="http://schemas.openxmlformats.org/officeDocument/2006/relationships/control" Target="activeX/activeX693.xml"/><Relationship Id="rId817" Type="http://schemas.openxmlformats.org/officeDocument/2006/relationships/control" Target="activeX/activeX749.xml"/><Relationship Id="rId859" Type="http://schemas.openxmlformats.org/officeDocument/2006/relationships/control" Target="activeX/activeX790.xml"/><Relationship Id="rId1002" Type="http://schemas.openxmlformats.org/officeDocument/2006/relationships/control" Target="activeX/activeX917.xml"/><Relationship Id="rId193" Type="http://schemas.openxmlformats.org/officeDocument/2006/relationships/image" Target="media/image26.wmf"/><Relationship Id="rId207" Type="http://schemas.openxmlformats.org/officeDocument/2006/relationships/control" Target="activeX/activeX173.xml"/><Relationship Id="rId249" Type="http://schemas.openxmlformats.org/officeDocument/2006/relationships/control" Target="activeX/activeX209.xml"/><Relationship Id="rId414" Type="http://schemas.openxmlformats.org/officeDocument/2006/relationships/image" Target="media/image47.gif"/><Relationship Id="rId456" Type="http://schemas.openxmlformats.org/officeDocument/2006/relationships/control" Target="activeX/activeX398.xml"/><Relationship Id="rId498" Type="http://schemas.openxmlformats.org/officeDocument/2006/relationships/control" Target="activeX/activeX440.xml"/><Relationship Id="rId621" Type="http://schemas.openxmlformats.org/officeDocument/2006/relationships/control" Target="activeX/activeX553.xml"/><Relationship Id="rId663" Type="http://schemas.openxmlformats.org/officeDocument/2006/relationships/control" Target="activeX/activeX595.xml"/><Relationship Id="rId870" Type="http://schemas.openxmlformats.org/officeDocument/2006/relationships/control" Target="activeX/activeX799.xml"/><Relationship Id="rId1044" Type="http://schemas.openxmlformats.org/officeDocument/2006/relationships/control" Target="activeX/activeX956.xml"/><Relationship Id="rId13" Type="http://schemas.openxmlformats.org/officeDocument/2006/relationships/image" Target="media/image6.wmf"/><Relationship Id="rId109" Type="http://schemas.openxmlformats.org/officeDocument/2006/relationships/image" Target="media/image23.wmf"/><Relationship Id="rId260" Type="http://schemas.openxmlformats.org/officeDocument/2006/relationships/control" Target="activeX/activeX220.xml"/><Relationship Id="rId316" Type="http://schemas.openxmlformats.org/officeDocument/2006/relationships/control" Target="activeX/activeX270.xml"/><Relationship Id="rId523" Type="http://schemas.openxmlformats.org/officeDocument/2006/relationships/control" Target="activeX/activeX465.xml"/><Relationship Id="rId719" Type="http://schemas.openxmlformats.org/officeDocument/2006/relationships/control" Target="activeX/activeX651.xml"/><Relationship Id="rId926" Type="http://schemas.openxmlformats.org/officeDocument/2006/relationships/control" Target="activeX/activeX850.xml"/><Relationship Id="rId968" Type="http://schemas.openxmlformats.org/officeDocument/2006/relationships/control" Target="activeX/activeX892.xml"/><Relationship Id="rId55" Type="http://schemas.openxmlformats.org/officeDocument/2006/relationships/control" Target="activeX/activeX40.xml"/><Relationship Id="rId97" Type="http://schemas.openxmlformats.org/officeDocument/2006/relationships/control" Target="activeX/activeX75.xml"/><Relationship Id="rId120" Type="http://schemas.openxmlformats.org/officeDocument/2006/relationships/control" Target="activeX/activeX92.xml"/><Relationship Id="rId358" Type="http://schemas.openxmlformats.org/officeDocument/2006/relationships/control" Target="activeX/activeX312.xml"/><Relationship Id="rId565" Type="http://schemas.openxmlformats.org/officeDocument/2006/relationships/control" Target="activeX/activeX501.xml"/><Relationship Id="rId730" Type="http://schemas.openxmlformats.org/officeDocument/2006/relationships/control" Target="activeX/activeX662.xml"/><Relationship Id="rId772" Type="http://schemas.openxmlformats.org/officeDocument/2006/relationships/control" Target="activeX/activeX704.xml"/><Relationship Id="rId828" Type="http://schemas.openxmlformats.org/officeDocument/2006/relationships/control" Target="activeX/activeX760.xml"/><Relationship Id="rId1013" Type="http://schemas.openxmlformats.org/officeDocument/2006/relationships/control" Target="activeX/activeX927.xml"/><Relationship Id="rId162" Type="http://schemas.openxmlformats.org/officeDocument/2006/relationships/control" Target="activeX/activeX131.xml"/><Relationship Id="rId218" Type="http://schemas.openxmlformats.org/officeDocument/2006/relationships/control" Target="activeX/activeX184.xml"/><Relationship Id="rId425" Type="http://schemas.openxmlformats.org/officeDocument/2006/relationships/control" Target="activeX/activeX372.xml"/><Relationship Id="rId467" Type="http://schemas.openxmlformats.org/officeDocument/2006/relationships/control" Target="activeX/activeX409.xml"/><Relationship Id="rId632" Type="http://schemas.openxmlformats.org/officeDocument/2006/relationships/control" Target="activeX/activeX564.xml"/><Relationship Id="rId1055" Type="http://schemas.openxmlformats.org/officeDocument/2006/relationships/control" Target="activeX/activeX967.xml"/><Relationship Id="rId271" Type="http://schemas.openxmlformats.org/officeDocument/2006/relationships/control" Target="activeX/activeX231.xml"/><Relationship Id="rId674" Type="http://schemas.openxmlformats.org/officeDocument/2006/relationships/control" Target="activeX/activeX606.xml"/><Relationship Id="rId881" Type="http://schemas.openxmlformats.org/officeDocument/2006/relationships/control" Target="activeX/activeX810.xml"/><Relationship Id="rId937" Type="http://schemas.openxmlformats.org/officeDocument/2006/relationships/control" Target="activeX/activeX861.xml"/><Relationship Id="rId979" Type="http://schemas.openxmlformats.org/officeDocument/2006/relationships/control" Target="activeX/activeX903.xml"/><Relationship Id="rId24" Type="http://schemas.openxmlformats.org/officeDocument/2006/relationships/control" Target="activeX/activeX11.xml"/><Relationship Id="rId66" Type="http://schemas.openxmlformats.org/officeDocument/2006/relationships/image" Target="media/image18.wmf"/><Relationship Id="rId131" Type="http://schemas.openxmlformats.org/officeDocument/2006/relationships/control" Target="activeX/activeX103.xml"/><Relationship Id="rId327" Type="http://schemas.openxmlformats.org/officeDocument/2006/relationships/control" Target="activeX/activeX281.xml"/><Relationship Id="rId369" Type="http://schemas.openxmlformats.org/officeDocument/2006/relationships/image" Target="media/image44.wmf"/><Relationship Id="rId534" Type="http://schemas.openxmlformats.org/officeDocument/2006/relationships/control" Target="activeX/activeX473.xml"/><Relationship Id="rId576" Type="http://schemas.openxmlformats.org/officeDocument/2006/relationships/control" Target="activeX/activeX512.xml"/><Relationship Id="rId741" Type="http://schemas.openxmlformats.org/officeDocument/2006/relationships/control" Target="activeX/activeX673.xml"/><Relationship Id="rId783" Type="http://schemas.openxmlformats.org/officeDocument/2006/relationships/control" Target="activeX/activeX715.xml"/><Relationship Id="rId839" Type="http://schemas.openxmlformats.org/officeDocument/2006/relationships/control" Target="activeX/activeX771.xml"/><Relationship Id="rId990" Type="http://schemas.openxmlformats.org/officeDocument/2006/relationships/control" Target="activeX/activeX909.xml"/><Relationship Id="rId173" Type="http://schemas.openxmlformats.org/officeDocument/2006/relationships/control" Target="activeX/activeX142.xml"/><Relationship Id="rId229" Type="http://schemas.openxmlformats.org/officeDocument/2006/relationships/control" Target="activeX/activeX195.xml"/><Relationship Id="rId380" Type="http://schemas.openxmlformats.org/officeDocument/2006/relationships/control" Target="activeX/activeX328.xml"/><Relationship Id="rId436" Type="http://schemas.openxmlformats.org/officeDocument/2006/relationships/control" Target="activeX/activeX383.xml"/><Relationship Id="rId601" Type="http://schemas.openxmlformats.org/officeDocument/2006/relationships/control" Target="activeX/activeX533.xml"/><Relationship Id="rId643" Type="http://schemas.openxmlformats.org/officeDocument/2006/relationships/control" Target="activeX/activeX575.xml"/><Relationship Id="rId1024" Type="http://schemas.openxmlformats.org/officeDocument/2006/relationships/control" Target="activeX/activeX938.xml"/><Relationship Id="rId1066" Type="http://schemas.openxmlformats.org/officeDocument/2006/relationships/control" Target="activeX/activeX978.xml"/><Relationship Id="rId240" Type="http://schemas.openxmlformats.org/officeDocument/2006/relationships/control" Target="activeX/activeX201.xml"/><Relationship Id="rId478" Type="http://schemas.openxmlformats.org/officeDocument/2006/relationships/control" Target="activeX/activeX420.xml"/><Relationship Id="rId685" Type="http://schemas.openxmlformats.org/officeDocument/2006/relationships/control" Target="activeX/activeX617.xml"/><Relationship Id="rId850" Type="http://schemas.openxmlformats.org/officeDocument/2006/relationships/control" Target="activeX/activeX782.xml"/><Relationship Id="rId892" Type="http://schemas.openxmlformats.org/officeDocument/2006/relationships/control" Target="activeX/activeX821.xml"/><Relationship Id="rId906" Type="http://schemas.openxmlformats.org/officeDocument/2006/relationships/image" Target="media/image70.wmf"/><Relationship Id="rId948" Type="http://schemas.openxmlformats.org/officeDocument/2006/relationships/control" Target="activeX/activeX872.xml"/><Relationship Id="rId35" Type="http://schemas.openxmlformats.org/officeDocument/2006/relationships/control" Target="activeX/activeX21.xml"/><Relationship Id="rId77" Type="http://schemas.openxmlformats.org/officeDocument/2006/relationships/image" Target="media/image19.gif"/><Relationship Id="rId100" Type="http://schemas.openxmlformats.org/officeDocument/2006/relationships/control" Target="activeX/activeX78.xml"/><Relationship Id="rId282" Type="http://schemas.openxmlformats.org/officeDocument/2006/relationships/control" Target="activeX/activeX240.xml"/><Relationship Id="rId338" Type="http://schemas.openxmlformats.org/officeDocument/2006/relationships/control" Target="activeX/activeX292.xml"/><Relationship Id="rId503" Type="http://schemas.openxmlformats.org/officeDocument/2006/relationships/control" Target="activeX/activeX445.xml"/><Relationship Id="rId545" Type="http://schemas.openxmlformats.org/officeDocument/2006/relationships/control" Target="activeX/activeX481.xml"/><Relationship Id="rId587" Type="http://schemas.openxmlformats.org/officeDocument/2006/relationships/control" Target="activeX/activeX519.xml"/><Relationship Id="rId710" Type="http://schemas.openxmlformats.org/officeDocument/2006/relationships/control" Target="activeX/activeX642.xml"/><Relationship Id="rId752" Type="http://schemas.openxmlformats.org/officeDocument/2006/relationships/control" Target="activeX/activeX684.xml"/><Relationship Id="rId808" Type="http://schemas.openxmlformats.org/officeDocument/2006/relationships/control" Target="activeX/activeX740.xml"/><Relationship Id="rId8" Type="http://schemas.openxmlformats.org/officeDocument/2006/relationships/control" Target="activeX/activeX2.xml"/><Relationship Id="rId142" Type="http://schemas.openxmlformats.org/officeDocument/2006/relationships/control" Target="activeX/activeX112.xml"/><Relationship Id="rId184" Type="http://schemas.openxmlformats.org/officeDocument/2006/relationships/control" Target="activeX/activeX153.xml"/><Relationship Id="rId391" Type="http://schemas.openxmlformats.org/officeDocument/2006/relationships/control" Target="activeX/activeX339.xml"/><Relationship Id="rId405" Type="http://schemas.openxmlformats.org/officeDocument/2006/relationships/control" Target="activeX/activeX353.xml"/><Relationship Id="rId447" Type="http://schemas.openxmlformats.org/officeDocument/2006/relationships/image" Target="media/image49.wmf"/><Relationship Id="rId612" Type="http://schemas.openxmlformats.org/officeDocument/2006/relationships/control" Target="activeX/activeX544.xml"/><Relationship Id="rId794" Type="http://schemas.openxmlformats.org/officeDocument/2006/relationships/control" Target="activeX/activeX726.xml"/><Relationship Id="rId1035" Type="http://schemas.openxmlformats.org/officeDocument/2006/relationships/control" Target="activeX/activeX949.xml"/><Relationship Id="rId251" Type="http://schemas.openxmlformats.org/officeDocument/2006/relationships/control" Target="activeX/activeX211.xml"/><Relationship Id="rId489" Type="http://schemas.openxmlformats.org/officeDocument/2006/relationships/control" Target="activeX/activeX431.xml"/><Relationship Id="rId654" Type="http://schemas.openxmlformats.org/officeDocument/2006/relationships/control" Target="activeX/activeX586.xml"/><Relationship Id="rId696" Type="http://schemas.openxmlformats.org/officeDocument/2006/relationships/control" Target="activeX/activeX628.xml"/><Relationship Id="rId861" Type="http://schemas.openxmlformats.org/officeDocument/2006/relationships/control" Target="activeX/activeX791.xml"/><Relationship Id="rId917" Type="http://schemas.openxmlformats.org/officeDocument/2006/relationships/control" Target="activeX/activeX841.xml"/><Relationship Id="rId959" Type="http://schemas.openxmlformats.org/officeDocument/2006/relationships/control" Target="activeX/activeX883.xml"/><Relationship Id="rId46" Type="http://schemas.openxmlformats.org/officeDocument/2006/relationships/control" Target="activeX/activeX32.xml"/><Relationship Id="rId293" Type="http://schemas.openxmlformats.org/officeDocument/2006/relationships/control" Target="activeX/activeX247.xml"/><Relationship Id="rId307" Type="http://schemas.openxmlformats.org/officeDocument/2006/relationships/control" Target="activeX/activeX261.xml"/><Relationship Id="rId349" Type="http://schemas.openxmlformats.org/officeDocument/2006/relationships/control" Target="activeX/activeX303.xml"/><Relationship Id="rId514" Type="http://schemas.openxmlformats.org/officeDocument/2006/relationships/control" Target="activeX/activeX456.xml"/><Relationship Id="rId556" Type="http://schemas.openxmlformats.org/officeDocument/2006/relationships/control" Target="activeX/activeX492.xml"/><Relationship Id="rId721" Type="http://schemas.openxmlformats.org/officeDocument/2006/relationships/control" Target="activeX/activeX653.xml"/><Relationship Id="rId763" Type="http://schemas.openxmlformats.org/officeDocument/2006/relationships/control" Target="activeX/activeX695.xml"/><Relationship Id="rId88" Type="http://schemas.openxmlformats.org/officeDocument/2006/relationships/control" Target="activeX/activeX66.xml"/><Relationship Id="rId111" Type="http://schemas.openxmlformats.org/officeDocument/2006/relationships/image" Target="media/image24.wmf"/><Relationship Id="rId153" Type="http://schemas.openxmlformats.org/officeDocument/2006/relationships/control" Target="activeX/activeX123.xml"/><Relationship Id="rId195" Type="http://schemas.openxmlformats.org/officeDocument/2006/relationships/image" Target="media/image27.wmf"/><Relationship Id="rId209" Type="http://schemas.openxmlformats.org/officeDocument/2006/relationships/control" Target="activeX/activeX175.xml"/><Relationship Id="rId360" Type="http://schemas.openxmlformats.org/officeDocument/2006/relationships/control" Target="activeX/activeX314.xml"/><Relationship Id="rId416" Type="http://schemas.openxmlformats.org/officeDocument/2006/relationships/control" Target="activeX/activeX363.xml"/><Relationship Id="rId598" Type="http://schemas.openxmlformats.org/officeDocument/2006/relationships/control" Target="activeX/activeX530.xml"/><Relationship Id="rId819" Type="http://schemas.openxmlformats.org/officeDocument/2006/relationships/control" Target="activeX/activeX751.xml"/><Relationship Id="rId970" Type="http://schemas.openxmlformats.org/officeDocument/2006/relationships/control" Target="activeX/activeX894.xml"/><Relationship Id="rId1004" Type="http://schemas.openxmlformats.org/officeDocument/2006/relationships/control" Target="activeX/activeX918.xml"/><Relationship Id="rId1046" Type="http://schemas.openxmlformats.org/officeDocument/2006/relationships/control" Target="activeX/activeX958.xml"/><Relationship Id="rId220" Type="http://schemas.openxmlformats.org/officeDocument/2006/relationships/control" Target="activeX/activeX186.xml"/><Relationship Id="rId458" Type="http://schemas.openxmlformats.org/officeDocument/2006/relationships/control" Target="activeX/activeX400.xml"/><Relationship Id="rId623" Type="http://schemas.openxmlformats.org/officeDocument/2006/relationships/control" Target="activeX/activeX555.xml"/><Relationship Id="rId665" Type="http://schemas.openxmlformats.org/officeDocument/2006/relationships/control" Target="activeX/activeX597.xml"/><Relationship Id="rId830" Type="http://schemas.openxmlformats.org/officeDocument/2006/relationships/control" Target="activeX/activeX762.xml"/><Relationship Id="rId872" Type="http://schemas.openxmlformats.org/officeDocument/2006/relationships/control" Target="activeX/activeX801.xml"/><Relationship Id="rId928" Type="http://schemas.openxmlformats.org/officeDocument/2006/relationships/control" Target="activeX/activeX852.xml"/><Relationship Id="rId15" Type="http://schemas.openxmlformats.org/officeDocument/2006/relationships/image" Target="media/image7.wmf"/><Relationship Id="rId57" Type="http://schemas.openxmlformats.org/officeDocument/2006/relationships/control" Target="activeX/activeX41.xml"/><Relationship Id="rId262" Type="http://schemas.openxmlformats.org/officeDocument/2006/relationships/control" Target="activeX/activeX222.xml"/><Relationship Id="rId318" Type="http://schemas.openxmlformats.org/officeDocument/2006/relationships/control" Target="activeX/activeX272.xml"/><Relationship Id="rId525" Type="http://schemas.openxmlformats.org/officeDocument/2006/relationships/control" Target="activeX/activeX467.xml"/><Relationship Id="rId567" Type="http://schemas.openxmlformats.org/officeDocument/2006/relationships/control" Target="activeX/activeX503.xml"/><Relationship Id="rId732" Type="http://schemas.openxmlformats.org/officeDocument/2006/relationships/control" Target="activeX/activeX664.xml"/><Relationship Id="rId99" Type="http://schemas.openxmlformats.org/officeDocument/2006/relationships/control" Target="activeX/activeX77.xml"/><Relationship Id="rId122" Type="http://schemas.openxmlformats.org/officeDocument/2006/relationships/control" Target="activeX/activeX94.xml"/><Relationship Id="rId164" Type="http://schemas.openxmlformats.org/officeDocument/2006/relationships/control" Target="activeX/activeX133.xml"/><Relationship Id="rId371" Type="http://schemas.openxmlformats.org/officeDocument/2006/relationships/image" Target="media/image45.wmf"/><Relationship Id="rId774" Type="http://schemas.openxmlformats.org/officeDocument/2006/relationships/control" Target="activeX/activeX706.xml"/><Relationship Id="rId981" Type="http://schemas.openxmlformats.org/officeDocument/2006/relationships/image" Target="media/image71.wmf"/><Relationship Id="rId1015" Type="http://schemas.openxmlformats.org/officeDocument/2006/relationships/control" Target="activeX/activeX929.xml"/><Relationship Id="rId1057" Type="http://schemas.openxmlformats.org/officeDocument/2006/relationships/control" Target="activeX/activeX969.xml"/><Relationship Id="rId427" Type="http://schemas.openxmlformats.org/officeDocument/2006/relationships/control" Target="activeX/activeX374.xml"/><Relationship Id="rId469" Type="http://schemas.openxmlformats.org/officeDocument/2006/relationships/control" Target="activeX/activeX411.xml"/><Relationship Id="rId634" Type="http://schemas.openxmlformats.org/officeDocument/2006/relationships/control" Target="activeX/activeX566.xml"/><Relationship Id="rId676" Type="http://schemas.openxmlformats.org/officeDocument/2006/relationships/control" Target="activeX/activeX608.xml"/><Relationship Id="rId841" Type="http://schemas.openxmlformats.org/officeDocument/2006/relationships/control" Target="activeX/activeX773.xml"/><Relationship Id="rId883" Type="http://schemas.openxmlformats.org/officeDocument/2006/relationships/control" Target="activeX/activeX812.xml"/><Relationship Id="rId26" Type="http://schemas.openxmlformats.org/officeDocument/2006/relationships/image" Target="media/image11.gif"/><Relationship Id="rId231" Type="http://schemas.openxmlformats.org/officeDocument/2006/relationships/image" Target="media/image29.wmf"/><Relationship Id="rId273" Type="http://schemas.openxmlformats.org/officeDocument/2006/relationships/control" Target="activeX/activeX233.xml"/><Relationship Id="rId329" Type="http://schemas.openxmlformats.org/officeDocument/2006/relationships/control" Target="activeX/activeX283.xml"/><Relationship Id="rId480" Type="http://schemas.openxmlformats.org/officeDocument/2006/relationships/control" Target="activeX/activeX422.xml"/><Relationship Id="rId536" Type="http://schemas.openxmlformats.org/officeDocument/2006/relationships/control" Target="activeX/activeX474.xml"/><Relationship Id="rId701" Type="http://schemas.openxmlformats.org/officeDocument/2006/relationships/control" Target="activeX/activeX633.xml"/><Relationship Id="rId939" Type="http://schemas.openxmlformats.org/officeDocument/2006/relationships/control" Target="activeX/activeX863.xml"/><Relationship Id="rId68" Type="http://schemas.openxmlformats.org/officeDocument/2006/relationships/control" Target="activeX/activeX47.xml"/><Relationship Id="rId133" Type="http://schemas.openxmlformats.org/officeDocument/2006/relationships/control" Target="activeX/activeX105.xml"/><Relationship Id="rId175" Type="http://schemas.openxmlformats.org/officeDocument/2006/relationships/control" Target="activeX/activeX144.xml"/><Relationship Id="rId340" Type="http://schemas.openxmlformats.org/officeDocument/2006/relationships/control" Target="activeX/activeX294.xml"/><Relationship Id="rId578" Type="http://schemas.openxmlformats.org/officeDocument/2006/relationships/control" Target="activeX/activeX513.xml"/><Relationship Id="rId743" Type="http://schemas.openxmlformats.org/officeDocument/2006/relationships/control" Target="activeX/activeX675.xml"/><Relationship Id="rId785" Type="http://schemas.openxmlformats.org/officeDocument/2006/relationships/control" Target="activeX/activeX717.xml"/><Relationship Id="rId950" Type="http://schemas.openxmlformats.org/officeDocument/2006/relationships/control" Target="activeX/activeX874.xml"/><Relationship Id="rId992" Type="http://schemas.openxmlformats.org/officeDocument/2006/relationships/control" Target="activeX/activeX910.xml"/><Relationship Id="rId1026" Type="http://schemas.openxmlformats.org/officeDocument/2006/relationships/control" Target="activeX/activeX940.xml"/><Relationship Id="rId200" Type="http://schemas.openxmlformats.org/officeDocument/2006/relationships/control" Target="activeX/activeX166.xml"/><Relationship Id="rId382" Type="http://schemas.openxmlformats.org/officeDocument/2006/relationships/control" Target="activeX/activeX330.xml"/><Relationship Id="rId438" Type="http://schemas.openxmlformats.org/officeDocument/2006/relationships/control" Target="activeX/activeX385.xml"/><Relationship Id="rId603" Type="http://schemas.openxmlformats.org/officeDocument/2006/relationships/control" Target="activeX/activeX535.xml"/><Relationship Id="rId645" Type="http://schemas.openxmlformats.org/officeDocument/2006/relationships/control" Target="activeX/activeX577.xml"/><Relationship Id="rId687" Type="http://schemas.openxmlformats.org/officeDocument/2006/relationships/control" Target="activeX/activeX619.xml"/><Relationship Id="rId810" Type="http://schemas.openxmlformats.org/officeDocument/2006/relationships/control" Target="activeX/activeX742.xml"/><Relationship Id="rId852" Type="http://schemas.openxmlformats.org/officeDocument/2006/relationships/control" Target="activeX/activeX784.xml"/><Relationship Id="rId908" Type="http://schemas.openxmlformats.org/officeDocument/2006/relationships/control" Target="activeX/activeX832.xml"/><Relationship Id="rId1068" Type="http://schemas.openxmlformats.org/officeDocument/2006/relationships/control" Target="activeX/activeX980.xml"/><Relationship Id="rId242" Type="http://schemas.openxmlformats.org/officeDocument/2006/relationships/control" Target="activeX/activeX202.xml"/><Relationship Id="rId284" Type="http://schemas.openxmlformats.org/officeDocument/2006/relationships/control" Target="activeX/activeX241.xml"/><Relationship Id="rId491" Type="http://schemas.openxmlformats.org/officeDocument/2006/relationships/control" Target="activeX/activeX433.xml"/><Relationship Id="rId505" Type="http://schemas.openxmlformats.org/officeDocument/2006/relationships/control" Target="activeX/activeX447.xml"/><Relationship Id="rId712" Type="http://schemas.openxmlformats.org/officeDocument/2006/relationships/control" Target="activeX/activeX644.xml"/><Relationship Id="rId894" Type="http://schemas.openxmlformats.org/officeDocument/2006/relationships/control" Target="activeX/activeX823.xml"/><Relationship Id="rId37" Type="http://schemas.openxmlformats.org/officeDocument/2006/relationships/control" Target="activeX/activeX23.xml"/><Relationship Id="rId79" Type="http://schemas.openxmlformats.org/officeDocument/2006/relationships/control" Target="activeX/activeX57.xml"/><Relationship Id="rId102" Type="http://schemas.openxmlformats.org/officeDocument/2006/relationships/control" Target="activeX/activeX80.xml"/><Relationship Id="rId144" Type="http://schemas.openxmlformats.org/officeDocument/2006/relationships/control" Target="activeX/activeX114.xml"/><Relationship Id="rId547" Type="http://schemas.openxmlformats.org/officeDocument/2006/relationships/control" Target="activeX/activeX483.xml"/><Relationship Id="rId589" Type="http://schemas.openxmlformats.org/officeDocument/2006/relationships/control" Target="activeX/activeX521.xml"/><Relationship Id="rId754" Type="http://schemas.openxmlformats.org/officeDocument/2006/relationships/control" Target="activeX/activeX686.xml"/><Relationship Id="rId796" Type="http://schemas.openxmlformats.org/officeDocument/2006/relationships/control" Target="activeX/activeX728.xml"/><Relationship Id="rId961" Type="http://schemas.openxmlformats.org/officeDocument/2006/relationships/control" Target="activeX/activeX885.xml"/><Relationship Id="rId90" Type="http://schemas.openxmlformats.org/officeDocument/2006/relationships/control" Target="activeX/activeX68.xml"/><Relationship Id="rId186" Type="http://schemas.openxmlformats.org/officeDocument/2006/relationships/control" Target="activeX/activeX155.xml"/><Relationship Id="rId351" Type="http://schemas.openxmlformats.org/officeDocument/2006/relationships/control" Target="activeX/activeX305.xml"/><Relationship Id="rId393" Type="http://schemas.openxmlformats.org/officeDocument/2006/relationships/control" Target="activeX/activeX341.xml"/><Relationship Id="rId407" Type="http://schemas.openxmlformats.org/officeDocument/2006/relationships/control" Target="activeX/activeX355.xml"/><Relationship Id="rId449" Type="http://schemas.openxmlformats.org/officeDocument/2006/relationships/image" Target="media/image50.wmf"/><Relationship Id="rId614" Type="http://schemas.openxmlformats.org/officeDocument/2006/relationships/control" Target="activeX/activeX546.xml"/><Relationship Id="rId656" Type="http://schemas.openxmlformats.org/officeDocument/2006/relationships/control" Target="activeX/activeX588.xml"/><Relationship Id="rId821" Type="http://schemas.openxmlformats.org/officeDocument/2006/relationships/control" Target="activeX/activeX753.xml"/><Relationship Id="rId863" Type="http://schemas.openxmlformats.org/officeDocument/2006/relationships/control" Target="activeX/activeX792.xml"/><Relationship Id="rId1037" Type="http://schemas.openxmlformats.org/officeDocument/2006/relationships/control" Target="activeX/activeX951.xml"/><Relationship Id="rId211" Type="http://schemas.openxmlformats.org/officeDocument/2006/relationships/control" Target="activeX/activeX177.xml"/><Relationship Id="rId253" Type="http://schemas.openxmlformats.org/officeDocument/2006/relationships/control" Target="activeX/activeX213.xml"/><Relationship Id="rId295" Type="http://schemas.openxmlformats.org/officeDocument/2006/relationships/control" Target="activeX/activeX249.xml"/><Relationship Id="rId309" Type="http://schemas.openxmlformats.org/officeDocument/2006/relationships/control" Target="activeX/activeX263.xml"/><Relationship Id="rId460" Type="http://schemas.openxmlformats.org/officeDocument/2006/relationships/control" Target="activeX/activeX402.xml"/><Relationship Id="rId516" Type="http://schemas.openxmlformats.org/officeDocument/2006/relationships/control" Target="activeX/activeX458.xml"/><Relationship Id="rId698" Type="http://schemas.openxmlformats.org/officeDocument/2006/relationships/control" Target="activeX/activeX630.xml"/><Relationship Id="rId919" Type="http://schemas.openxmlformats.org/officeDocument/2006/relationships/control" Target="activeX/activeX843.xml"/><Relationship Id="rId48" Type="http://schemas.openxmlformats.org/officeDocument/2006/relationships/control" Target="activeX/activeX34.xml"/><Relationship Id="rId113" Type="http://schemas.openxmlformats.org/officeDocument/2006/relationships/image" Target="media/image25.wmf"/><Relationship Id="rId320" Type="http://schemas.openxmlformats.org/officeDocument/2006/relationships/control" Target="activeX/activeX274.xml"/><Relationship Id="rId558" Type="http://schemas.openxmlformats.org/officeDocument/2006/relationships/control" Target="activeX/activeX494.xml"/><Relationship Id="rId723" Type="http://schemas.openxmlformats.org/officeDocument/2006/relationships/control" Target="activeX/activeX655.xml"/><Relationship Id="rId765" Type="http://schemas.openxmlformats.org/officeDocument/2006/relationships/control" Target="activeX/activeX697.xml"/><Relationship Id="rId930" Type="http://schemas.openxmlformats.org/officeDocument/2006/relationships/control" Target="activeX/activeX854.xml"/><Relationship Id="rId972" Type="http://schemas.openxmlformats.org/officeDocument/2006/relationships/control" Target="activeX/activeX896.xml"/><Relationship Id="rId1006" Type="http://schemas.openxmlformats.org/officeDocument/2006/relationships/control" Target="activeX/activeX920.xml"/><Relationship Id="rId155" Type="http://schemas.openxmlformats.org/officeDocument/2006/relationships/control" Target="activeX/activeX125.xml"/><Relationship Id="rId197" Type="http://schemas.openxmlformats.org/officeDocument/2006/relationships/image" Target="media/image28.wmf"/><Relationship Id="rId362" Type="http://schemas.openxmlformats.org/officeDocument/2006/relationships/control" Target="activeX/activeX316.xml"/><Relationship Id="rId418" Type="http://schemas.openxmlformats.org/officeDocument/2006/relationships/control" Target="activeX/activeX365.xml"/><Relationship Id="rId625" Type="http://schemas.openxmlformats.org/officeDocument/2006/relationships/control" Target="activeX/activeX557.xml"/><Relationship Id="rId832" Type="http://schemas.openxmlformats.org/officeDocument/2006/relationships/control" Target="activeX/activeX764.xml"/><Relationship Id="rId1048" Type="http://schemas.openxmlformats.org/officeDocument/2006/relationships/control" Target="activeX/activeX960.xml"/><Relationship Id="rId222" Type="http://schemas.openxmlformats.org/officeDocument/2006/relationships/control" Target="activeX/activeX188.xml"/><Relationship Id="rId264" Type="http://schemas.openxmlformats.org/officeDocument/2006/relationships/control" Target="activeX/activeX224.xml"/><Relationship Id="rId471" Type="http://schemas.openxmlformats.org/officeDocument/2006/relationships/control" Target="activeX/activeX413.xml"/><Relationship Id="rId667" Type="http://schemas.openxmlformats.org/officeDocument/2006/relationships/control" Target="activeX/activeX599.xml"/><Relationship Id="rId874" Type="http://schemas.openxmlformats.org/officeDocument/2006/relationships/control" Target="activeX/activeX803.xml"/><Relationship Id="rId17" Type="http://schemas.openxmlformats.org/officeDocument/2006/relationships/image" Target="media/image8.wmf"/><Relationship Id="rId59" Type="http://schemas.openxmlformats.org/officeDocument/2006/relationships/control" Target="activeX/activeX42.xml"/><Relationship Id="rId124" Type="http://schemas.openxmlformats.org/officeDocument/2006/relationships/control" Target="activeX/activeX96.xml"/><Relationship Id="rId527" Type="http://schemas.openxmlformats.org/officeDocument/2006/relationships/control" Target="activeX/activeX469.xml"/><Relationship Id="rId569" Type="http://schemas.openxmlformats.org/officeDocument/2006/relationships/control" Target="activeX/activeX505.xml"/><Relationship Id="rId734" Type="http://schemas.openxmlformats.org/officeDocument/2006/relationships/control" Target="activeX/activeX666.xml"/><Relationship Id="rId776" Type="http://schemas.openxmlformats.org/officeDocument/2006/relationships/control" Target="activeX/activeX708.xml"/><Relationship Id="rId941" Type="http://schemas.openxmlformats.org/officeDocument/2006/relationships/control" Target="activeX/activeX865.xml"/><Relationship Id="rId983" Type="http://schemas.openxmlformats.org/officeDocument/2006/relationships/image" Target="media/image72.wmf"/><Relationship Id="rId70" Type="http://schemas.openxmlformats.org/officeDocument/2006/relationships/control" Target="activeX/activeX49.xml"/><Relationship Id="rId166" Type="http://schemas.openxmlformats.org/officeDocument/2006/relationships/control" Target="activeX/activeX135.xml"/><Relationship Id="rId331" Type="http://schemas.openxmlformats.org/officeDocument/2006/relationships/control" Target="activeX/activeX285.xml"/><Relationship Id="rId373" Type="http://schemas.openxmlformats.org/officeDocument/2006/relationships/image" Target="media/image46.wmf"/><Relationship Id="rId429" Type="http://schemas.openxmlformats.org/officeDocument/2006/relationships/control" Target="activeX/activeX376.xml"/><Relationship Id="rId580" Type="http://schemas.openxmlformats.org/officeDocument/2006/relationships/control" Target="activeX/activeX514.xml"/><Relationship Id="rId636" Type="http://schemas.openxmlformats.org/officeDocument/2006/relationships/control" Target="activeX/activeX568.xml"/><Relationship Id="rId801" Type="http://schemas.openxmlformats.org/officeDocument/2006/relationships/control" Target="activeX/activeX733.xml"/><Relationship Id="rId1017" Type="http://schemas.openxmlformats.org/officeDocument/2006/relationships/control" Target="activeX/activeX931.xml"/><Relationship Id="rId1059" Type="http://schemas.openxmlformats.org/officeDocument/2006/relationships/control" Target="activeX/activeX971.xml"/><Relationship Id="rId1" Type="http://schemas.openxmlformats.org/officeDocument/2006/relationships/styles" Target="styles.xml"/><Relationship Id="rId233" Type="http://schemas.openxmlformats.org/officeDocument/2006/relationships/image" Target="media/image30.wmf"/><Relationship Id="rId440" Type="http://schemas.openxmlformats.org/officeDocument/2006/relationships/control" Target="activeX/activeX387.xml"/><Relationship Id="rId678" Type="http://schemas.openxmlformats.org/officeDocument/2006/relationships/control" Target="activeX/activeX610.xml"/><Relationship Id="rId843" Type="http://schemas.openxmlformats.org/officeDocument/2006/relationships/control" Target="activeX/activeX775.xml"/><Relationship Id="rId885" Type="http://schemas.openxmlformats.org/officeDocument/2006/relationships/control" Target="activeX/activeX814.xml"/><Relationship Id="rId1070" Type="http://schemas.openxmlformats.org/officeDocument/2006/relationships/control" Target="activeX/activeX982.xml"/><Relationship Id="rId28" Type="http://schemas.openxmlformats.org/officeDocument/2006/relationships/control" Target="activeX/activeX14.xml"/><Relationship Id="rId275" Type="http://schemas.openxmlformats.org/officeDocument/2006/relationships/control" Target="activeX/activeX235.xml"/><Relationship Id="rId300" Type="http://schemas.openxmlformats.org/officeDocument/2006/relationships/control" Target="activeX/activeX254.xml"/><Relationship Id="rId482" Type="http://schemas.openxmlformats.org/officeDocument/2006/relationships/control" Target="activeX/activeX424.xml"/><Relationship Id="rId538" Type="http://schemas.openxmlformats.org/officeDocument/2006/relationships/control" Target="activeX/activeX475.xml"/><Relationship Id="rId703" Type="http://schemas.openxmlformats.org/officeDocument/2006/relationships/control" Target="activeX/activeX635.xml"/><Relationship Id="rId745" Type="http://schemas.openxmlformats.org/officeDocument/2006/relationships/control" Target="activeX/activeX677.xml"/><Relationship Id="rId910" Type="http://schemas.openxmlformats.org/officeDocument/2006/relationships/control" Target="activeX/activeX834.xml"/><Relationship Id="rId952" Type="http://schemas.openxmlformats.org/officeDocument/2006/relationships/control" Target="activeX/activeX876.xml"/><Relationship Id="rId81" Type="http://schemas.openxmlformats.org/officeDocument/2006/relationships/control" Target="activeX/activeX59.xml"/><Relationship Id="rId135" Type="http://schemas.openxmlformats.org/officeDocument/2006/relationships/hyperlink" Target="http://www.augsburg.edu/" TargetMode="External"/><Relationship Id="rId177" Type="http://schemas.openxmlformats.org/officeDocument/2006/relationships/control" Target="activeX/activeX146.xml"/><Relationship Id="rId342" Type="http://schemas.openxmlformats.org/officeDocument/2006/relationships/control" Target="activeX/activeX296.xml"/><Relationship Id="rId384" Type="http://schemas.openxmlformats.org/officeDocument/2006/relationships/control" Target="activeX/activeX332.xml"/><Relationship Id="rId591" Type="http://schemas.openxmlformats.org/officeDocument/2006/relationships/control" Target="activeX/activeX523.xml"/><Relationship Id="rId605" Type="http://schemas.openxmlformats.org/officeDocument/2006/relationships/control" Target="activeX/activeX537.xml"/><Relationship Id="rId787" Type="http://schemas.openxmlformats.org/officeDocument/2006/relationships/control" Target="activeX/activeX719.xml"/><Relationship Id="rId812" Type="http://schemas.openxmlformats.org/officeDocument/2006/relationships/control" Target="activeX/activeX744.xml"/><Relationship Id="rId994" Type="http://schemas.openxmlformats.org/officeDocument/2006/relationships/control" Target="activeX/activeX911.xml"/><Relationship Id="rId1028" Type="http://schemas.openxmlformats.org/officeDocument/2006/relationships/control" Target="activeX/activeX942.xml"/><Relationship Id="rId202" Type="http://schemas.openxmlformats.org/officeDocument/2006/relationships/control" Target="activeX/activeX168.xml"/><Relationship Id="rId244" Type="http://schemas.openxmlformats.org/officeDocument/2006/relationships/control" Target="activeX/activeX204.xml"/><Relationship Id="rId647" Type="http://schemas.openxmlformats.org/officeDocument/2006/relationships/control" Target="activeX/activeX579.xml"/><Relationship Id="rId689" Type="http://schemas.openxmlformats.org/officeDocument/2006/relationships/control" Target="activeX/activeX621.xml"/><Relationship Id="rId854" Type="http://schemas.openxmlformats.org/officeDocument/2006/relationships/control" Target="activeX/activeX786.xml"/><Relationship Id="rId896" Type="http://schemas.openxmlformats.org/officeDocument/2006/relationships/control" Target="activeX/activeX825.xml"/><Relationship Id="rId39" Type="http://schemas.openxmlformats.org/officeDocument/2006/relationships/control" Target="activeX/activeX25.xml"/><Relationship Id="rId286" Type="http://schemas.openxmlformats.org/officeDocument/2006/relationships/control" Target="activeX/activeX242.xml"/><Relationship Id="rId451" Type="http://schemas.openxmlformats.org/officeDocument/2006/relationships/image" Target="media/image51.wmf"/><Relationship Id="rId493" Type="http://schemas.openxmlformats.org/officeDocument/2006/relationships/control" Target="activeX/activeX435.xml"/><Relationship Id="rId507" Type="http://schemas.openxmlformats.org/officeDocument/2006/relationships/control" Target="activeX/activeX449.xml"/><Relationship Id="rId549" Type="http://schemas.openxmlformats.org/officeDocument/2006/relationships/control" Target="activeX/activeX485.xml"/><Relationship Id="rId714" Type="http://schemas.openxmlformats.org/officeDocument/2006/relationships/control" Target="activeX/activeX646.xml"/><Relationship Id="rId756" Type="http://schemas.openxmlformats.org/officeDocument/2006/relationships/control" Target="activeX/activeX688.xml"/><Relationship Id="rId921" Type="http://schemas.openxmlformats.org/officeDocument/2006/relationships/control" Target="activeX/activeX845.xml"/><Relationship Id="rId50" Type="http://schemas.openxmlformats.org/officeDocument/2006/relationships/control" Target="activeX/activeX35.xml"/><Relationship Id="rId104" Type="http://schemas.openxmlformats.org/officeDocument/2006/relationships/control" Target="activeX/activeX81.xml"/><Relationship Id="rId146" Type="http://schemas.openxmlformats.org/officeDocument/2006/relationships/control" Target="activeX/activeX116.xml"/><Relationship Id="rId188" Type="http://schemas.openxmlformats.org/officeDocument/2006/relationships/control" Target="activeX/activeX157.xml"/><Relationship Id="rId311" Type="http://schemas.openxmlformats.org/officeDocument/2006/relationships/control" Target="activeX/activeX265.xml"/><Relationship Id="rId353" Type="http://schemas.openxmlformats.org/officeDocument/2006/relationships/control" Target="activeX/activeX307.xml"/><Relationship Id="rId395" Type="http://schemas.openxmlformats.org/officeDocument/2006/relationships/control" Target="activeX/activeX343.xml"/><Relationship Id="rId409" Type="http://schemas.openxmlformats.org/officeDocument/2006/relationships/control" Target="activeX/activeX357.xml"/><Relationship Id="rId560" Type="http://schemas.openxmlformats.org/officeDocument/2006/relationships/control" Target="activeX/activeX496.xml"/><Relationship Id="rId798" Type="http://schemas.openxmlformats.org/officeDocument/2006/relationships/control" Target="activeX/activeX730.xml"/><Relationship Id="rId963" Type="http://schemas.openxmlformats.org/officeDocument/2006/relationships/control" Target="activeX/activeX887.xml"/><Relationship Id="rId1039" Type="http://schemas.openxmlformats.org/officeDocument/2006/relationships/hyperlink" Target="http://www.wellsfargo.com/" TargetMode="External"/><Relationship Id="rId92" Type="http://schemas.openxmlformats.org/officeDocument/2006/relationships/control" Target="activeX/activeX70.xml"/><Relationship Id="rId213" Type="http://schemas.openxmlformats.org/officeDocument/2006/relationships/control" Target="activeX/activeX179.xml"/><Relationship Id="rId420" Type="http://schemas.openxmlformats.org/officeDocument/2006/relationships/control" Target="activeX/activeX367.xml"/><Relationship Id="rId616" Type="http://schemas.openxmlformats.org/officeDocument/2006/relationships/control" Target="activeX/activeX548.xml"/><Relationship Id="rId658" Type="http://schemas.openxmlformats.org/officeDocument/2006/relationships/control" Target="activeX/activeX590.xml"/><Relationship Id="rId823" Type="http://schemas.openxmlformats.org/officeDocument/2006/relationships/control" Target="activeX/activeX755.xml"/><Relationship Id="rId865" Type="http://schemas.openxmlformats.org/officeDocument/2006/relationships/control" Target="activeX/activeX794.xml"/><Relationship Id="rId1050" Type="http://schemas.openxmlformats.org/officeDocument/2006/relationships/control" Target="activeX/activeX962.xml"/><Relationship Id="rId255" Type="http://schemas.openxmlformats.org/officeDocument/2006/relationships/control" Target="activeX/activeX215.xml"/><Relationship Id="rId297" Type="http://schemas.openxmlformats.org/officeDocument/2006/relationships/control" Target="activeX/activeX251.xml"/><Relationship Id="rId462" Type="http://schemas.openxmlformats.org/officeDocument/2006/relationships/control" Target="activeX/activeX404.xml"/><Relationship Id="rId518" Type="http://schemas.openxmlformats.org/officeDocument/2006/relationships/control" Target="activeX/activeX460.xml"/><Relationship Id="rId725" Type="http://schemas.openxmlformats.org/officeDocument/2006/relationships/control" Target="activeX/activeX657.xml"/><Relationship Id="rId932" Type="http://schemas.openxmlformats.org/officeDocument/2006/relationships/control" Target="activeX/activeX856.xml"/><Relationship Id="rId115" Type="http://schemas.openxmlformats.org/officeDocument/2006/relationships/control" Target="activeX/activeX87.xml"/><Relationship Id="rId157" Type="http://schemas.openxmlformats.org/officeDocument/2006/relationships/control" Target="activeX/activeX127.xml"/><Relationship Id="rId322" Type="http://schemas.openxmlformats.org/officeDocument/2006/relationships/control" Target="activeX/activeX276.xml"/><Relationship Id="rId364" Type="http://schemas.openxmlformats.org/officeDocument/2006/relationships/control" Target="activeX/activeX317.xml"/><Relationship Id="rId767" Type="http://schemas.openxmlformats.org/officeDocument/2006/relationships/control" Target="activeX/activeX699.xml"/><Relationship Id="rId974" Type="http://schemas.openxmlformats.org/officeDocument/2006/relationships/control" Target="activeX/activeX898.xml"/><Relationship Id="rId1008" Type="http://schemas.openxmlformats.org/officeDocument/2006/relationships/control" Target="activeX/activeX922.xml"/><Relationship Id="rId61" Type="http://schemas.openxmlformats.org/officeDocument/2006/relationships/control" Target="activeX/activeX43.xml"/><Relationship Id="rId199" Type="http://schemas.openxmlformats.org/officeDocument/2006/relationships/control" Target="activeX/activeX165.xml"/><Relationship Id="rId571" Type="http://schemas.openxmlformats.org/officeDocument/2006/relationships/control" Target="activeX/activeX507.xml"/><Relationship Id="rId627" Type="http://schemas.openxmlformats.org/officeDocument/2006/relationships/control" Target="activeX/activeX559.xml"/><Relationship Id="rId669" Type="http://schemas.openxmlformats.org/officeDocument/2006/relationships/control" Target="activeX/activeX601.xml"/><Relationship Id="rId834" Type="http://schemas.openxmlformats.org/officeDocument/2006/relationships/control" Target="activeX/activeX766.xml"/><Relationship Id="rId876" Type="http://schemas.openxmlformats.org/officeDocument/2006/relationships/control" Target="activeX/activeX805.xml"/><Relationship Id="rId19" Type="http://schemas.openxmlformats.org/officeDocument/2006/relationships/image" Target="media/image9.gif"/><Relationship Id="rId224" Type="http://schemas.openxmlformats.org/officeDocument/2006/relationships/control" Target="activeX/activeX190.xml"/><Relationship Id="rId266" Type="http://schemas.openxmlformats.org/officeDocument/2006/relationships/control" Target="activeX/activeX226.xml"/><Relationship Id="rId431" Type="http://schemas.openxmlformats.org/officeDocument/2006/relationships/control" Target="activeX/activeX378.xml"/><Relationship Id="rId473" Type="http://schemas.openxmlformats.org/officeDocument/2006/relationships/control" Target="activeX/activeX415.xml"/><Relationship Id="rId529" Type="http://schemas.openxmlformats.org/officeDocument/2006/relationships/image" Target="media/image53.wmf"/><Relationship Id="rId680" Type="http://schemas.openxmlformats.org/officeDocument/2006/relationships/control" Target="activeX/activeX612.xml"/><Relationship Id="rId736" Type="http://schemas.openxmlformats.org/officeDocument/2006/relationships/control" Target="activeX/activeX668.xml"/><Relationship Id="rId901" Type="http://schemas.openxmlformats.org/officeDocument/2006/relationships/control" Target="activeX/activeX828.xml"/><Relationship Id="rId1061" Type="http://schemas.openxmlformats.org/officeDocument/2006/relationships/control" Target="activeX/activeX973.xml"/><Relationship Id="rId30" Type="http://schemas.openxmlformats.org/officeDocument/2006/relationships/control" Target="activeX/activeX16.xml"/><Relationship Id="rId126" Type="http://schemas.openxmlformats.org/officeDocument/2006/relationships/control" Target="activeX/activeX98.xml"/><Relationship Id="rId168" Type="http://schemas.openxmlformats.org/officeDocument/2006/relationships/control" Target="activeX/activeX137.xml"/><Relationship Id="rId333" Type="http://schemas.openxmlformats.org/officeDocument/2006/relationships/control" Target="activeX/activeX287.xml"/><Relationship Id="rId540" Type="http://schemas.openxmlformats.org/officeDocument/2006/relationships/control" Target="activeX/activeX476.xml"/><Relationship Id="rId778" Type="http://schemas.openxmlformats.org/officeDocument/2006/relationships/control" Target="activeX/activeX710.xml"/><Relationship Id="rId943" Type="http://schemas.openxmlformats.org/officeDocument/2006/relationships/control" Target="activeX/activeX867.xml"/><Relationship Id="rId985" Type="http://schemas.openxmlformats.org/officeDocument/2006/relationships/image" Target="media/image73.wmf"/><Relationship Id="rId1019" Type="http://schemas.openxmlformats.org/officeDocument/2006/relationships/control" Target="activeX/activeX933.xml"/><Relationship Id="rId72" Type="http://schemas.openxmlformats.org/officeDocument/2006/relationships/control" Target="activeX/activeX51.xml"/><Relationship Id="rId375" Type="http://schemas.openxmlformats.org/officeDocument/2006/relationships/control" Target="activeX/activeX323.xml"/><Relationship Id="rId582" Type="http://schemas.openxmlformats.org/officeDocument/2006/relationships/control" Target="activeX/activeX515.xml"/><Relationship Id="rId638" Type="http://schemas.openxmlformats.org/officeDocument/2006/relationships/control" Target="activeX/activeX570.xml"/><Relationship Id="rId803" Type="http://schemas.openxmlformats.org/officeDocument/2006/relationships/control" Target="activeX/activeX735.xml"/><Relationship Id="rId845" Type="http://schemas.openxmlformats.org/officeDocument/2006/relationships/control" Target="activeX/activeX777.xml"/><Relationship Id="rId1030" Type="http://schemas.openxmlformats.org/officeDocument/2006/relationships/control" Target="activeX/activeX944.xml"/><Relationship Id="rId3" Type="http://schemas.openxmlformats.org/officeDocument/2006/relationships/webSettings" Target="webSettings.xml"/><Relationship Id="rId235" Type="http://schemas.openxmlformats.org/officeDocument/2006/relationships/image" Target="media/image31.wmf"/><Relationship Id="rId277" Type="http://schemas.openxmlformats.org/officeDocument/2006/relationships/control" Target="activeX/activeX237.xml"/><Relationship Id="rId400" Type="http://schemas.openxmlformats.org/officeDocument/2006/relationships/control" Target="activeX/activeX348.xml"/><Relationship Id="rId442" Type="http://schemas.openxmlformats.org/officeDocument/2006/relationships/control" Target="activeX/activeX389.xml"/><Relationship Id="rId484" Type="http://schemas.openxmlformats.org/officeDocument/2006/relationships/control" Target="activeX/activeX426.xml"/><Relationship Id="rId705" Type="http://schemas.openxmlformats.org/officeDocument/2006/relationships/control" Target="activeX/activeX637.xml"/><Relationship Id="rId887" Type="http://schemas.openxmlformats.org/officeDocument/2006/relationships/control" Target="activeX/activeX816.xml"/><Relationship Id="rId1072" Type="http://schemas.openxmlformats.org/officeDocument/2006/relationships/control" Target="activeX/activeX984.xml"/><Relationship Id="rId137" Type="http://schemas.openxmlformats.org/officeDocument/2006/relationships/control" Target="activeX/activeX107.xml"/><Relationship Id="rId302" Type="http://schemas.openxmlformats.org/officeDocument/2006/relationships/control" Target="activeX/activeX256.xml"/><Relationship Id="rId344" Type="http://schemas.openxmlformats.org/officeDocument/2006/relationships/control" Target="activeX/activeX298.xml"/><Relationship Id="rId691" Type="http://schemas.openxmlformats.org/officeDocument/2006/relationships/control" Target="activeX/activeX623.xml"/><Relationship Id="rId747" Type="http://schemas.openxmlformats.org/officeDocument/2006/relationships/control" Target="activeX/activeX679.xml"/><Relationship Id="rId789" Type="http://schemas.openxmlformats.org/officeDocument/2006/relationships/control" Target="activeX/activeX721.xml"/><Relationship Id="rId912" Type="http://schemas.openxmlformats.org/officeDocument/2006/relationships/control" Target="activeX/activeX836.xml"/><Relationship Id="rId954" Type="http://schemas.openxmlformats.org/officeDocument/2006/relationships/control" Target="activeX/activeX878.xml"/><Relationship Id="rId996" Type="http://schemas.openxmlformats.org/officeDocument/2006/relationships/control" Target="activeX/activeX912.xml"/><Relationship Id="rId41" Type="http://schemas.openxmlformats.org/officeDocument/2006/relationships/control" Target="activeX/activeX27.xml"/><Relationship Id="rId83" Type="http://schemas.openxmlformats.org/officeDocument/2006/relationships/control" Target="activeX/activeX61.xml"/><Relationship Id="rId179" Type="http://schemas.openxmlformats.org/officeDocument/2006/relationships/control" Target="activeX/activeX148.xml"/><Relationship Id="rId386" Type="http://schemas.openxmlformats.org/officeDocument/2006/relationships/control" Target="activeX/activeX334.xml"/><Relationship Id="rId551" Type="http://schemas.openxmlformats.org/officeDocument/2006/relationships/control" Target="activeX/activeX487.xml"/><Relationship Id="rId593" Type="http://schemas.openxmlformats.org/officeDocument/2006/relationships/control" Target="activeX/activeX525.xml"/><Relationship Id="rId607" Type="http://schemas.openxmlformats.org/officeDocument/2006/relationships/control" Target="activeX/activeX539.xml"/><Relationship Id="rId649" Type="http://schemas.openxmlformats.org/officeDocument/2006/relationships/control" Target="activeX/activeX581.xml"/><Relationship Id="rId814" Type="http://schemas.openxmlformats.org/officeDocument/2006/relationships/control" Target="activeX/activeX746.xml"/><Relationship Id="rId856" Type="http://schemas.openxmlformats.org/officeDocument/2006/relationships/control" Target="activeX/activeX788.xml"/><Relationship Id="rId190" Type="http://schemas.openxmlformats.org/officeDocument/2006/relationships/control" Target="activeX/activeX159.xml"/><Relationship Id="rId204" Type="http://schemas.openxmlformats.org/officeDocument/2006/relationships/control" Target="activeX/activeX170.xml"/><Relationship Id="rId246" Type="http://schemas.openxmlformats.org/officeDocument/2006/relationships/control" Target="activeX/activeX206.xml"/><Relationship Id="rId288" Type="http://schemas.openxmlformats.org/officeDocument/2006/relationships/control" Target="activeX/activeX243.xml"/><Relationship Id="rId411" Type="http://schemas.openxmlformats.org/officeDocument/2006/relationships/control" Target="activeX/activeX359.xml"/><Relationship Id="rId453" Type="http://schemas.openxmlformats.org/officeDocument/2006/relationships/image" Target="media/image52.wmf"/><Relationship Id="rId509" Type="http://schemas.openxmlformats.org/officeDocument/2006/relationships/control" Target="activeX/activeX451.xml"/><Relationship Id="rId660" Type="http://schemas.openxmlformats.org/officeDocument/2006/relationships/control" Target="activeX/activeX592.xml"/><Relationship Id="rId898" Type="http://schemas.openxmlformats.org/officeDocument/2006/relationships/image" Target="media/image66.wmf"/><Relationship Id="rId1041" Type="http://schemas.openxmlformats.org/officeDocument/2006/relationships/hyperlink" Target="http://www.wellsfargo.com/" TargetMode="External"/><Relationship Id="rId106" Type="http://schemas.openxmlformats.org/officeDocument/2006/relationships/control" Target="activeX/activeX82.xml"/><Relationship Id="rId313" Type="http://schemas.openxmlformats.org/officeDocument/2006/relationships/control" Target="activeX/activeX267.xml"/><Relationship Id="rId495" Type="http://schemas.openxmlformats.org/officeDocument/2006/relationships/control" Target="activeX/activeX437.xml"/><Relationship Id="rId716" Type="http://schemas.openxmlformats.org/officeDocument/2006/relationships/control" Target="activeX/activeX648.xml"/><Relationship Id="rId758" Type="http://schemas.openxmlformats.org/officeDocument/2006/relationships/control" Target="activeX/activeX690.xml"/><Relationship Id="rId923" Type="http://schemas.openxmlformats.org/officeDocument/2006/relationships/control" Target="activeX/activeX847.xml"/><Relationship Id="rId965" Type="http://schemas.openxmlformats.org/officeDocument/2006/relationships/control" Target="activeX/activeX889.xml"/><Relationship Id="rId10" Type="http://schemas.openxmlformats.org/officeDocument/2006/relationships/control" Target="activeX/activeX3.xml"/><Relationship Id="rId52" Type="http://schemas.openxmlformats.org/officeDocument/2006/relationships/control" Target="activeX/activeX37.xml"/><Relationship Id="rId94" Type="http://schemas.openxmlformats.org/officeDocument/2006/relationships/control" Target="activeX/activeX72.xml"/><Relationship Id="rId148" Type="http://schemas.openxmlformats.org/officeDocument/2006/relationships/control" Target="activeX/activeX118.xml"/><Relationship Id="rId355" Type="http://schemas.openxmlformats.org/officeDocument/2006/relationships/control" Target="activeX/activeX309.xml"/><Relationship Id="rId397" Type="http://schemas.openxmlformats.org/officeDocument/2006/relationships/control" Target="activeX/activeX345.xml"/><Relationship Id="rId520" Type="http://schemas.openxmlformats.org/officeDocument/2006/relationships/control" Target="activeX/activeX462.xml"/><Relationship Id="rId562" Type="http://schemas.openxmlformats.org/officeDocument/2006/relationships/control" Target="activeX/activeX498.xml"/><Relationship Id="rId618" Type="http://schemas.openxmlformats.org/officeDocument/2006/relationships/control" Target="activeX/activeX550.xml"/><Relationship Id="rId825" Type="http://schemas.openxmlformats.org/officeDocument/2006/relationships/control" Target="activeX/activeX757.xml"/><Relationship Id="rId215" Type="http://schemas.openxmlformats.org/officeDocument/2006/relationships/control" Target="activeX/activeX181.xml"/><Relationship Id="rId257" Type="http://schemas.openxmlformats.org/officeDocument/2006/relationships/control" Target="activeX/activeX217.xml"/><Relationship Id="rId422" Type="http://schemas.openxmlformats.org/officeDocument/2006/relationships/control" Target="activeX/activeX369.xml"/><Relationship Id="rId464" Type="http://schemas.openxmlformats.org/officeDocument/2006/relationships/control" Target="activeX/activeX406.xml"/><Relationship Id="rId867" Type="http://schemas.openxmlformats.org/officeDocument/2006/relationships/control" Target="activeX/activeX796.xml"/><Relationship Id="rId1010" Type="http://schemas.openxmlformats.org/officeDocument/2006/relationships/control" Target="activeX/activeX924.xml"/><Relationship Id="rId1052" Type="http://schemas.openxmlformats.org/officeDocument/2006/relationships/control" Target="activeX/activeX964.xml"/><Relationship Id="rId299" Type="http://schemas.openxmlformats.org/officeDocument/2006/relationships/control" Target="activeX/activeX253.xml"/><Relationship Id="rId727" Type="http://schemas.openxmlformats.org/officeDocument/2006/relationships/control" Target="activeX/activeX659.xml"/><Relationship Id="rId934" Type="http://schemas.openxmlformats.org/officeDocument/2006/relationships/control" Target="activeX/activeX858.xml"/><Relationship Id="rId63" Type="http://schemas.openxmlformats.org/officeDocument/2006/relationships/control" Target="activeX/activeX44.xml"/><Relationship Id="rId159" Type="http://schemas.openxmlformats.org/officeDocument/2006/relationships/hyperlink" Target="http://www.dork.com/" TargetMode="External"/><Relationship Id="rId366" Type="http://schemas.openxmlformats.org/officeDocument/2006/relationships/control" Target="activeX/activeX318.xml"/><Relationship Id="rId573" Type="http://schemas.openxmlformats.org/officeDocument/2006/relationships/control" Target="activeX/activeX509.xml"/><Relationship Id="rId780" Type="http://schemas.openxmlformats.org/officeDocument/2006/relationships/control" Target="activeX/activeX712.xml"/><Relationship Id="rId226" Type="http://schemas.openxmlformats.org/officeDocument/2006/relationships/control" Target="activeX/activeX192.xml"/><Relationship Id="rId433" Type="http://schemas.openxmlformats.org/officeDocument/2006/relationships/control" Target="activeX/activeX380.xml"/><Relationship Id="rId878" Type="http://schemas.openxmlformats.org/officeDocument/2006/relationships/control" Target="activeX/activeX807.xml"/><Relationship Id="rId1063" Type="http://schemas.openxmlformats.org/officeDocument/2006/relationships/control" Target="activeX/activeX975.xml"/><Relationship Id="rId640" Type="http://schemas.openxmlformats.org/officeDocument/2006/relationships/control" Target="activeX/activeX572.xml"/><Relationship Id="rId738" Type="http://schemas.openxmlformats.org/officeDocument/2006/relationships/control" Target="activeX/activeX670.xml"/><Relationship Id="rId945" Type="http://schemas.openxmlformats.org/officeDocument/2006/relationships/control" Target="activeX/activeX869.xml"/><Relationship Id="rId74" Type="http://schemas.openxmlformats.org/officeDocument/2006/relationships/control" Target="activeX/activeX53.xml"/><Relationship Id="rId377" Type="http://schemas.openxmlformats.org/officeDocument/2006/relationships/control" Target="activeX/activeX325.xml"/><Relationship Id="rId500" Type="http://schemas.openxmlformats.org/officeDocument/2006/relationships/control" Target="activeX/activeX442.xml"/><Relationship Id="rId584" Type="http://schemas.openxmlformats.org/officeDocument/2006/relationships/control" Target="activeX/activeX516.xml"/><Relationship Id="rId805" Type="http://schemas.openxmlformats.org/officeDocument/2006/relationships/control" Target="activeX/activeX737.xml"/><Relationship Id="rId5" Type="http://schemas.openxmlformats.org/officeDocument/2006/relationships/control" Target="activeX/activeX1.xml"/><Relationship Id="rId237" Type="http://schemas.openxmlformats.org/officeDocument/2006/relationships/image" Target="media/image32.wmf"/><Relationship Id="rId791" Type="http://schemas.openxmlformats.org/officeDocument/2006/relationships/control" Target="activeX/activeX723.xml"/><Relationship Id="rId889" Type="http://schemas.openxmlformats.org/officeDocument/2006/relationships/control" Target="activeX/activeX818.xml"/><Relationship Id="rId1074" Type="http://schemas.openxmlformats.org/officeDocument/2006/relationships/fontTable" Target="fontTable.xml"/><Relationship Id="rId444" Type="http://schemas.openxmlformats.org/officeDocument/2006/relationships/control" Target="activeX/activeX391.xml"/><Relationship Id="rId651" Type="http://schemas.openxmlformats.org/officeDocument/2006/relationships/control" Target="activeX/activeX583.xml"/><Relationship Id="rId749" Type="http://schemas.openxmlformats.org/officeDocument/2006/relationships/control" Target="activeX/activeX681.xml"/><Relationship Id="rId290" Type="http://schemas.openxmlformats.org/officeDocument/2006/relationships/control" Target="activeX/activeX244.xml"/><Relationship Id="rId304" Type="http://schemas.openxmlformats.org/officeDocument/2006/relationships/control" Target="activeX/activeX258.xml"/><Relationship Id="rId388" Type="http://schemas.openxmlformats.org/officeDocument/2006/relationships/control" Target="activeX/activeX336.xml"/><Relationship Id="rId511" Type="http://schemas.openxmlformats.org/officeDocument/2006/relationships/control" Target="activeX/activeX453.xml"/><Relationship Id="rId609" Type="http://schemas.openxmlformats.org/officeDocument/2006/relationships/control" Target="activeX/activeX541.xml"/><Relationship Id="rId956" Type="http://schemas.openxmlformats.org/officeDocument/2006/relationships/control" Target="activeX/activeX880.xml"/><Relationship Id="rId85" Type="http://schemas.openxmlformats.org/officeDocument/2006/relationships/control" Target="activeX/activeX63.xml"/><Relationship Id="rId150" Type="http://schemas.openxmlformats.org/officeDocument/2006/relationships/control" Target="activeX/activeX120.xml"/><Relationship Id="rId595" Type="http://schemas.openxmlformats.org/officeDocument/2006/relationships/control" Target="activeX/activeX527.xml"/><Relationship Id="rId816" Type="http://schemas.openxmlformats.org/officeDocument/2006/relationships/control" Target="activeX/activeX748.xml"/><Relationship Id="rId1001" Type="http://schemas.openxmlformats.org/officeDocument/2006/relationships/control" Target="activeX/activeX916.xml"/><Relationship Id="rId248" Type="http://schemas.openxmlformats.org/officeDocument/2006/relationships/control" Target="activeX/activeX208.xml"/><Relationship Id="rId455" Type="http://schemas.openxmlformats.org/officeDocument/2006/relationships/control" Target="activeX/activeX397.xml"/><Relationship Id="rId662" Type="http://schemas.openxmlformats.org/officeDocument/2006/relationships/control" Target="activeX/activeX594.xml"/><Relationship Id="rId12" Type="http://schemas.openxmlformats.org/officeDocument/2006/relationships/control" Target="activeX/activeX4.xml"/><Relationship Id="rId108" Type="http://schemas.openxmlformats.org/officeDocument/2006/relationships/control" Target="activeX/activeX83.xml"/><Relationship Id="rId315" Type="http://schemas.openxmlformats.org/officeDocument/2006/relationships/control" Target="activeX/activeX269.xml"/><Relationship Id="rId522" Type="http://schemas.openxmlformats.org/officeDocument/2006/relationships/control" Target="activeX/activeX464.xml"/><Relationship Id="rId967" Type="http://schemas.openxmlformats.org/officeDocument/2006/relationships/control" Target="activeX/activeX891.xml"/><Relationship Id="rId96" Type="http://schemas.openxmlformats.org/officeDocument/2006/relationships/control" Target="activeX/activeX74.xml"/><Relationship Id="rId161" Type="http://schemas.openxmlformats.org/officeDocument/2006/relationships/control" Target="activeX/activeX130.xml"/><Relationship Id="rId399" Type="http://schemas.openxmlformats.org/officeDocument/2006/relationships/control" Target="activeX/activeX347.xml"/><Relationship Id="rId827" Type="http://schemas.openxmlformats.org/officeDocument/2006/relationships/control" Target="activeX/activeX759.xml"/><Relationship Id="rId1012" Type="http://schemas.openxmlformats.org/officeDocument/2006/relationships/control" Target="activeX/activeX926.xml"/><Relationship Id="rId259" Type="http://schemas.openxmlformats.org/officeDocument/2006/relationships/control" Target="activeX/activeX219.xml"/><Relationship Id="rId466" Type="http://schemas.openxmlformats.org/officeDocument/2006/relationships/control" Target="activeX/activeX408.xml"/><Relationship Id="rId673" Type="http://schemas.openxmlformats.org/officeDocument/2006/relationships/control" Target="activeX/activeX605.xml"/><Relationship Id="rId880" Type="http://schemas.openxmlformats.org/officeDocument/2006/relationships/control" Target="activeX/activeX809.xml"/><Relationship Id="rId23" Type="http://schemas.openxmlformats.org/officeDocument/2006/relationships/control" Target="activeX/activeX10.xml"/><Relationship Id="rId119" Type="http://schemas.openxmlformats.org/officeDocument/2006/relationships/control" Target="activeX/activeX91.xml"/><Relationship Id="rId326" Type="http://schemas.openxmlformats.org/officeDocument/2006/relationships/control" Target="activeX/activeX280.xml"/><Relationship Id="rId533" Type="http://schemas.openxmlformats.org/officeDocument/2006/relationships/image" Target="media/image55.wmf"/><Relationship Id="rId978" Type="http://schemas.openxmlformats.org/officeDocument/2006/relationships/control" Target="activeX/activeX902.xml"/><Relationship Id="rId740" Type="http://schemas.openxmlformats.org/officeDocument/2006/relationships/control" Target="activeX/activeX672.xml"/><Relationship Id="rId838" Type="http://schemas.openxmlformats.org/officeDocument/2006/relationships/control" Target="activeX/activeX770.xml"/><Relationship Id="rId1023" Type="http://schemas.openxmlformats.org/officeDocument/2006/relationships/control" Target="activeX/activeX937.xml"/><Relationship Id="rId172" Type="http://schemas.openxmlformats.org/officeDocument/2006/relationships/control" Target="activeX/activeX141.xml"/><Relationship Id="rId477" Type="http://schemas.openxmlformats.org/officeDocument/2006/relationships/control" Target="activeX/activeX419.xml"/><Relationship Id="rId600" Type="http://schemas.openxmlformats.org/officeDocument/2006/relationships/control" Target="activeX/activeX532.xml"/><Relationship Id="rId684" Type="http://schemas.openxmlformats.org/officeDocument/2006/relationships/control" Target="activeX/activeX616.xml"/><Relationship Id="rId337" Type="http://schemas.openxmlformats.org/officeDocument/2006/relationships/control" Target="activeX/activeX291.xml"/><Relationship Id="rId891" Type="http://schemas.openxmlformats.org/officeDocument/2006/relationships/control" Target="activeX/activeX820.xml"/><Relationship Id="rId905" Type="http://schemas.openxmlformats.org/officeDocument/2006/relationships/control" Target="activeX/activeX830.xml"/><Relationship Id="rId989" Type="http://schemas.openxmlformats.org/officeDocument/2006/relationships/image" Target="media/image75.wmf"/><Relationship Id="rId34" Type="http://schemas.openxmlformats.org/officeDocument/2006/relationships/control" Target="activeX/activeX20.xml"/><Relationship Id="rId544" Type="http://schemas.openxmlformats.org/officeDocument/2006/relationships/control" Target="activeX/activeX480.xml"/><Relationship Id="rId751" Type="http://schemas.openxmlformats.org/officeDocument/2006/relationships/control" Target="activeX/activeX683.xml"/><Relationship Id="rId849" Type="http://schemas.openxmlformats.org/officeDocument/2006/relationships/control" Target="activeX/activeX781.xml"/><Relationship Id="rId183" Type="http://schemas.openxmlformats.org/officeDocument/2006/relationships/control" Target="activeX/activeX152.xml"/><Relationship Id="rId390" Type="http://schemas.openxmlformats.org/officeDocument/2006/relationships/control" Target="activeX/activeX338.xml"/><Relationship Id="rId404" Type="http://schemas.openxmlformats.org/officeDocument/2006/relationships/control" Target="activeX/activeX352.xml"/><Relationship Id="rId611" Type="http://schemas.openxmlformats.org/officeDocument/2006/relationships/control" Target="activeX/activeX543.xml"/><Relationship Id="rId1034" Type="http://schemas.openxmlformats.org/officeDocument/2006/relationships/control" Target="activeX/activeX948.xml"/><Relationship Id="rId250" Type="http://schemas.openxmlformats.org/officeDocument/2006/relationships/control" Target="activeX/activeX210.xml"/><Relationship Id="rId488" Type="http://schemas.openxmlformats.org/officeDocument/2006/relationships/control" Target="activeX/activeX430.xml"/><Relationship Id="rId695" Type="http://schemas.openxmlformats.org/officeDocument/2006/relationships/control" Target="activeX/activeX627.xml"/><Relationship Id="rId709" Type="http://schemas.openxmlformats.org/officeDocument/2006/relationships/control" Target="activeX/activeX641.xml"/><Relationship Id="rId916" Type="http://schemas.openxmlformats.org/officeDocument/2006/relationships/control" Target="activeX/activeX840.xml"/><Relationship Id="rId45" Type="http://schemas.openxmlformats.org/officeDocument/2006/relationships/control" Target="activeX/activeX31.xml"/><Relationship Id="rId110" Type="http://schemas.openxmlformats.org/officeDocument/2006/relationships/control" Target="activeX/activeX84.xml"/><Relationship Id="rId348" Type="http://schemas.openxmlformats.org/officeDocument/2006/relationships/control" Target="activeX/activeX302.xml"/><Relationship Id="rId555" Type="http://schemas.openxmlformats.org/officeDocument/2006/relationships/control" Target="activeX/activeX491.xml"/><Relationship Id="rId762" Type="http://schemas.openxmlformats.org/officeDocument/2006/relationships/control" Target="activeX/activeX694.xml"/><Relationship Id="rId194" Type="http://schemas.openxmlformats.org/officeDocument/2006/relationships/control" Target="activeX/activeX162.xml"/><Relationship Id="rId208" Type="http://schemas.openxmlformats.org/officeDocument/2006/relationships/control" Target="activeX/activeX174.xml"/><Relationship Id="rId415" Type="http://schemas.openxmlformats.org/officeDocument/2006/relationships/control" Target="activeX/activeX362.xml"/><Relationship Id="rId622" Type="http://schemas.openxmlformats.org/officeDocument/2006/relationships/control" Target="activeX/activeX554.xml"/><Relationship Id="rId1045" Type="http://schemas.openxmlformats.org/officeDocument/2006/relationships/control" Target="activeX/activeX957.xml"/><Relationship Id="rId261" Type="http://schemas.openxmlformats.org/officeDocument/2006/relationships/control" Target="activeX/activeX221.xml"/><Relationship Id="rId499" Type="http://schemas.openxmlformats.org/officeDocument/2006/relationships/control" Target="activeX/activeX441.xml"/><Relationship Id="rId927" Type="http://schemas.openxmlformats.org/officeDocument/2006/relationships/control" Target="activeX/activeX851.xml"/><Relationship Id="rId56" Type="http://schemas.openxmlformats.org/officeDocument/2006/relationships/image" Target="media/image13.wmf"/><Relationship Id="rId359" Type="http://schemas.openxmlformats.org/officeDocument/2006/relationships/control" Target="activeX/activeX313.xml"/><Relationship Id="rId566" Type="http://schemas.openxmlformats.org/officeDocument/2006/relationships/control" Target="activeX/activeX502.xml"/><Relationship Id="rId773" Type="http://schemas.openxmlformats.org/officeDocument/2006/relationships/control" Target="activeX/activeX705.xml"/><Relationship Id="rId121" Type="http://schemas.openxmlformats.org/officeDocument/2006/relationships/control" Target="activeX/activeX93.xml"/><Relationship Id="rId219" Type="http://schemas.openxmlformats.org/officeDocument/2006/relationships/control" Target="activeX/activeX185.xml"/><Relationship Id="rId426" Type="http://schemas.openxmlformats.org/officeDocument/2006/relationships/control" Target="activeX/activeX373.xml"/><Relationship Id="rId633" Type="http://schemas.openxmlformats.org/officeDocument/2006/relationships/control" Target="activeX/activeX565.xml"/><Relationship Id="rId980" Type="http://schemas.openxmlformats.org/officeDocument/2006/relationships/control" Target="activeX/activeX904.xml"/><Relationship Id="rId1056" Type="http://schemas.openxmlformats.org/officeDocument/2006/relationships/control" Target="activeX/activeX968.xml"/><Relationship Id="rId840" Type="http://schemas.openxmlformats.org/officeDocument/2006/relationships/control" Target="activeX/activeX772.xml"/><Relationship Id="rId938" Type="http://schemas.openxmlformats.org/officeDocument/2006/relationships/control" Target="activeX/activeX862.xml"/><Relationship Id="rId67" Type="http://schemas.openxmlformats.org/officeDocument/2006/relationships/control" Target="activeX/activeX46.xml"/><Relationship Id="rId272" Type="http://schemas.openxmlformats.org/officeDocument/2006/relationships/control" Target="activeX/activeX232.xml"/><Relationship Id="rId577" Type="http://schemas.openxmlformats.org/officeDocument/2006/relationships/image" Target="media/image59.wmf"/><Relationship Id="rId700" Type="http://schemas.openxmlformats.org/officeDocument/2006/relationships/control" Target="activeX/activeX632.xml"/><Relationship Id="rId132" Type="http://schemas.openxmlformats.org/officeDocument/2006/relationships/control" Target="activeX/activeX104.xml"/><Relationship Id="rId784" Type="http://schemas.openxmlformats.org/officeDocument/2006/relationships/control" Target="activeX/activeX716.xml"/><Relationship Id="rId991" Type="http://schemas.openxmlformats.org/officeDocument/2006/relationships/image" Target="media/image76.wmf"/><Relationship Id="rId1067" Type="http://schemas.openxmlformats.org/officeDocument/2006/relationships/control" Target="activeX/activeX979.xml"/><Relationship Id="rId437" Type="http://schemas.openxmlformats.org/officeDocument/2006/relationships/control" Target="activeX/activeX384.xml"/><Relationship Id="rId644" Type="http://schemas.openxmlformats.org/officeDocument/2006/relationships/control" Target="activeX/activeX576.xml"/><Relationship Id="rId851" Type="http://schemas.openxmlformats.org/officeDocument/2006/relationships/control" Target="activeX/activeX783.xml"/><Relationship Id="rId283" Type="http://schemas.openxmlformats.org/officeDocument/2006/relationships/image" Target="media/image37.wmf"/><Relationship Id="rId490" Type="http://schemas.openxmlformats.org/officeDocument/2006/relationships/control" Target="activeX/activeX432.xml"/><Relationship Id="rId504" Type="http://schemas.openxmlformats.org/officeDocument/2006/relationships/control" Target="activeX/activeX446.xml"/><Relationship Id="rId711" Type="http://schemas.openxmlformats.org/officeDocument/2006/relationships/control" Target="activeX/activeX643.xml"/><Relationship Id="rId949" Type="http://schemas.openxmlformats.org/officeDocument/2006/relationships/control" Target="activeX/activeX873.xml"/><Relationship Id="rId78" Type="http://schemas.openxmlformats.org/officeDocument/2006/relationships/control" Target="activeX/activeX56.xml"/><Relationship Id="rId143" Type="http://schemas.openxmlformats.org/officeDocument/2006/relationships/control" Target="activeX/activeX113.xml"/><Relationship Id="rId350" Type="http://schemas.openxmlformats.org/officeDocument/2006/relationships/control" Target="activeX/activeX304.xml"/><Relationship Id="rId588" Type="http://schemas.openxmlformats.org/officeDocument/2006/relationships/control" Target="activeX/activeX520.xml"/><Relationship Id="rId795" Type="http://schemas.openxmlformats.org/officeDocument/2006/relationships/control" Target="activeX/activeX727.xml"/><Relationship Id="rId809" Type="http://schemas.openxmlformats.org/officeDocument/2006/relationships/control" Target="activeX/activeX741.xml"/><Relationship Id="rId9" Type="http://schemas.openxmlformats.org/officeDocument/2006/relationships/image" Target="media/image4.wmf"/><Relationship Id="rId210" Type="http://schemas.openxmlformats.org/officeDocument/2006/relationships/control" Target="activeX/activeX176.xml"/><Relationship Id="rId448" Type="http://schemas.openxmlformats.org/officeDocument/2006/relationships/control" Target="activeX/activeX393.xml"/><Relationship Id="rId655" Type="http://schemas.openxmlformats.org/officeDocument/2006/relationships/control" Target="activeX/activeX587.xml"/><Relationship Id="rId862" Type="http://schemas.openxmlformats.org/officeDocument/2006/relationships/image" Target="media/image65.wmf"/><Relationship Id="rId294" Type="http://schemas.openxmlformats.org/officeDocument/2006/relationships/control" Target="activeX/activeX248.xml"/><Relationship Id="rId308" Type="http://schemas.openxmlformats.org/officeDocument/2006/relationships/control" Target="activeX/activeX262.xml"/><Relationship Id="rId515" Type="http://schemas.openxmlformats.org/officeDocument/2006/relationships/control" Target="activeX/activeX457.xml"/><Relationship Id="rId722" Type="http://schemas.openxmlformats.org/officeDocument/2006/relationships/control" Target="activeX/activeX654.xml"/><Relationship Id="rId89" Type="http://schemas.openxmlformats.org/officeDocument/2006/relationships/control" Target="activeX/activeX67.xml"/><Relationship Id="rId154" Type="http://schemas.openxmlformats.org/officeDocument/2006/relationships/control" Target="activeX/activeX124.xml"/><Relationship Id="rId361" Type="http://schemas.openxmlformats.org/officeDocument/2006/relationships/control" Target="activeX/activeX315.xml"/><Relationship Id="rId599" Type="http://schemas.openxmlformats.org/officeDocument/2006/relationships/control" Target="activeX/activeX531.xml"/><Relationship Id="rId1005" Type="http://schemas.openxmlformats.org/officeDocument/2006/relationships/control" Target="activeX/activeX919.xml"/><Relationship Id="rId459" Type="http://schemas.openxmlformats.org/officeDocument/2006/relationships/control" Target="activeX/activeX401.xml"/><Relationship Id="rId666" Type="http://schemas.openxmlformats.org/officeDocument/2006/relationships/control" Target="activeX/activeX598.xml"/><Relationship Id="rId873" Type="http://schemas.openxmlformats.org/officeDocument/2006/relationships/control" Target="activeX/activeX802.xml"/><Relationship Id="rId16" Type="http://schemas.openxmlformats.org/officeDocument/2006/relationships/control" Target="activeX/activeX6.xml"/><Relationship Id="rId221" Type="http://schemas.openxmlformats.org/officeDocument/2006/relationships/control" Target="activeX/activeX187.xml"/><Relationship Id="rId319" Type="http://schemas.openxmlformats.org/officeDocument/2006/relationships/control" Target="activeX/activeX273.xml"/><Relationship Id="rId526" Type="http://schemas.openxmlformats.org/officeDocument/2006/relationships/control" Target="activeX/activeX468.xml"/><Relationship Id="rId733" Type="http://schemas.openxmlformats.org/officeDocument/2006/relationships/control" Target="activeX/activeX665.xml"/><Relationship Id="rId940" Type="http://schemas.openxmlformats.org/officeDocument/2006/relationships/control" Target="activeX/activeX864.xml"/><Relationship Id="rId1016" Type="http://schemas.openxmlformats.org/officeDocument/2006/relationships/control" Target="activeX/activeX930.xml"/><Relationship Id="rId165" Type="http://schemas.openxmlformats.org/officeDocument/2006/relationships/control" Target="activeX/activeX134.xml"/><Relationship Id="rId372" Type="http://schemas.openxmlformats.org/officeDocument/2006/relationships/control" Target="activeX/activeX321.xml"/><Relationship Id="rId677" Type="http://schemas.openxmlformats.org/officeDocument/2006/relationships/control" Target="activeX/activeX609.xml"/><Relationship Id="rId800" Type="http://schemas.openxmlformats.org/officeDocument/2006/relationships/control" Target="activeX/activeX732.xml"/><Relationship Id="rId232" Type="http://schemas.openxmlformats.org/officeDocument/2006/relationships/control" Target="activeX/activeX197.xml"/><Relationship Id="rId884" Type="http://schemas.openxmlformats.org/officeDocument/2006/relationships/control" Target="activeX/activeX813.xml"/><Relationship Id="rId27" Type="http://schemas.openxmlformats.org/officeDocument/2006/relationships/control" Target="activeX/activeX13.xml"/><Relationship Id="rId537" Type="http://schemas.openxmlformats.org/officeDocument/2006/relationships/image" Target="media/image57.wmf"/><Relationship Id="rId744" Type="http://schemas.openxmlformats.org/officeDocument/2006/relationships/control" Target="activeX/activeX676.xml"/><Relationship Id="rId951" Type="http://schemas.openxmlformats.org/officeDocument/2006/relationships/control" Target="activeX/activeX875.xml"/><Relationship Id="rId80" Type="http://schemas.openxmlformats.org/officeDocument/2006/relationships/control" Target="activeX/activeX58.xml"/><Relationship Id="rId176" Type="http://schemas.openxmlformats.org/officeDocument/2006/relationships/control" Target="activeX/activeX145.xml"/><Relationship Id="rId383" Type="http://schemas.openxmlformats.org/officeDocument/2006/relationships/control" Target="activeX/activeX331.xml"/><Relationship Id="rId590" Type="http://schemas.openxmlformats.org/officeDocument/2006/relationships/control" Target="activeX/activeX522.xml"/><Relationship Id="rId604" Type="http://schemas.openxmlformats.org/officeDocument/2006/relationships/control" Target="activeX/activeX536.xml"/><Relationship Id="rId811" Type="http://schemas.openxmlformats.org/officeDocument/2006/relationships/control" Target="activeX/activeX743.xml"/><Relationship Id="rId1027" Type="http://schemas.openxmlformats.org/officeDocument/2006/relationships/control" Target="activeX/activeX941.xml"/><Relationship Id="rId243" Type="http://schemas.openxmlformats.org/officeDocument/2006/relationships/control" Target="activeX/activeX203.xml"/><Relationship Id="rId450" Type="http://schemas.openxmlformats.org/officeDocument/2006/relationships/control" Target="activeX/activeX394.xml"/><Relationship Id="rId688" Type="http://schemas.openxmlformats.org/officeDocument/2006/relationships/control" Target="activeX/activeX620.xml"/><Relationship Id="rId895" Type="http://schemas.openxmlformats.org/officeDocument/2006/relationships/control" Target="activeX/activeX824.xml"/><Relationship Id="rId909" Type="http://schemas.openxmlformats.org/officeDocument/2006/relationships/control" Target="activeX/activeX833.xml"/><Relationship Id="rId38" Type="http://schemas.openxmlformats.org/officeDocument/2006/relationships/control" Target="activeX/activeX24.xml"/><Relationship Id="rId103" Type="http://schemas.openxmlformats.org/officeDocument/2006/relationships/image" Target="media/image20.wmf"/><Relationship Id="rId310" Type="http://schemas.openxmlformats.org/officeDocument/2006/relationships/control" Target="activeX/activeX264.xml"/><Relationship Id="rId548" Type="http://schemas.openxmlformats.org/officeDocument/2006/relationships/control" Target="activeX/activeX484.xml"/><Relationship Id="rId755" Type="http://schemas.openxmlformats.org/officeDocument/2006/relationships/control" Target="activeX/activeX687.xml"/><Relationship Id="rId962" Type="http://schemas.openxmlformats.org/officeDocument/2006/relationships/control" Target="activeX/activeX886.xml"/><Relationship Id="rId91" Type="http://schemas.openxmlformats.org/officeDocument/2006/relationships/control" Target="activeX/activeX69.xml"/><Relationship Id="rId187" Type="http://schemas.openxmlformats.org/officeDocument/2006/relationships/control" Target="activeX/activeX156.xml"/><Relationship Id="rId394" Type="http://schemas.openxmlformats.org/officeDocument/2006/relationships/control" Target="activeX/activeX342.xml"/><Relationship Id="rId408" Type="http://schemas.openxmlformats.org/officeDocument/2006/relationships/control" Target="activeX/activeX356.xml"/><Relationship Id="rId615" Type="http://schemas.openxmlformats.org/officeDocument/2006/relationships/control" Target="activeX/activeX547.xml"/><Relationship Id="rId822" Type="http://schemas.openxmlformats.org/officeDocument/2006/relationships/control" Target="activeX/activeX754.xml"/><Relationship Id="rId1038" Type="http://schemas.openxmlformats.org/officeDocument/2006/relationships/control" Target="activeX/activeX952.xml"/><Relationship Id="rId254" Type="http://schemas.openxmlformats.org/officeDocument/2006/relationships/control" Target="activeX/activeX214.xml"/><Relationship Id="rId699" Type="http://schemas.openxmlformats.org/officeDocument/2006/relationships/control" Target="activeX/activeX631.xml"/><Relationship Id="rId49" Type="http://schemas.openxmlformats.org/officeDocument/2006/relationships/image" Target="media/image12.gif"/><Relationship Id="rId114" Type="http://schemas.openxmlformats.org/officeDocument/2006/relationships/control" Target="activeX/activeX86.xml"/><Relationship Id="rId461" Type="http://schemas.openxmlformats.org/officeDocument/2006/relationships/control" Target="activeX/activeX403.xml"/><Relationship Id="rId559" Type="http://schemas.openxmlformats.org/officeDocument/2006/relationships/control" Target="activeX/activeX495.xml"/><Relationship Id="rId766" Type="http://schemas.openxmlformats.org/officeDocument/2006/relationships/control" Target="activeX/activeX698.xml"/><Relationship Id="rId198" Type="http://schemas.openxmlformats.org/officeDocument/2006/relationships/control" Target="activeX/activeX164.xml"/><Relationship Id="rId321" Type="http://schemas.openxmlformats.org/officeDocument/2006/relationships/control" Target="activeX/activeX275.xml"/><Relationship Id="rId419" Type="http://schemas.openxmlformats.org/officeDocument/2006/relationships/control" Target="activeX/activeX366.xml"/><Relationship Id="rId626" Type="http://schemas.openxmlformats.org/officeDocument/2006/relationships/control" Target="activeX/activeX558.xml"/><Relationship Id="rId973" Type="http://schemas.openxmlformats.org/officeDocument/2006/relationships/control" Target="activeX/activeX897.xml"/><Relationship Id="rId1049" Type="http://schemas.openxmlformats.org/officeDocument/2006/relationships/control" Target="activeX/activeX961.xml"/><Relationship Id="rId833" Type="http://schemas.openxmlformats.org/officeDocument/2006/relationships/control" Target="activeX/activeX765.xml"/><Relationship Id="rId265" Type="http://schemas.openxmlformats.org/officeDocument/2006/relationships/control" Target="activeX/activeX225.xml"/><Relationship Id="rId472" Type="http://schemas.openxmlformats.org/officeDocument/2006/relationships/control" Target="activeX/activeX414.xml"/><Relationship Id="rId900" Type="http://schemas.openxmlformats.org/officeDocument/2006/relationships/image" Target="media/image67.wmf"/><Relationship Id="rId125" Type="http://schemas.openxmlformats.org/officeDocument/2006/relationships/control" Target="activeX/activeX97.xml"/><Relationship Id="rId332" Type="http://schemas.openxmlformats.org/officeDocument/2006/relationships/control" Target="activeX/activeX286.xml"/><Relationship Id="rId777" Type="http://schemas.openxmlformats.org/officeDocument/2006/relationships/control" Target="activeX/activeX709.xml"/><Relationship Id="rId984" Type="http://schemas.openxmlformats.org/officeDocument/2006/relationships/control" Target="activeX/activeX906.xml"/><Relationship Id="rId637" Type="http://schemas.openxmlformats.org/officeDocument/2006/relationships/control" Target="activeX/activeX569.xml"/><Relationship Id="rId844" Type="http://schemas.openxmlformats.org/officeDocument/2006/relationships/control" Target="activeX/activeX776.xml"/><Relationship Id="rId276" Type="http://schemas.openxmlformats.org/officeDocument/2006/relationships/control" Target="activeX/activeX236.xml"/><Relationship Id="rId483" Type="http://schemas.openxmlformats.org/officeDocument/2006/relationships/control" Target="activeX/activeX425.xml"/><Relationship Id="rId690" Type="http://schemas.openxmlformats.org/officeDocument/2006/relationships/control" Target="activeX/activeX622.xml"/><Relationship Id="rId704" Type="http://schemas.openxmlformats.org/officeDocument/2006/relationships/control" Target="activeX/activeX636.xml"/><Relationship Id="rId911" Type="http://schemas.openxmlformats.org/officeDocument/2006/relationships/control" Target="activeX/activeX83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22-5CC6-11CF-8D67-00AA00BDCE1D}" ax:persistence="persistStream" r:id="rId1"/>
</file>

<file path=word/activeX/activeX163.xml><?xml version="1.0" encoding="utf-8"?>
<ax:ocx xmlns:ax="http://schemas.microsoft.com/office/2006/activeX" xmlns:r="http://schemas.openxmlformats.org/officeDocument/2006/relationships" ax:classid="{5512D122-5CC6-11CF-8D67-00AA00BDCE1D}" ax:persistence="persistStream" r:id="rId1"/>
</file>

<file path=word/activeX/activeX164.xml><?xml version="1.0" encoding="utf-8"?>
<ax:ocx xmlns:ax="http://schemas.microsoft.com/office/2006/activeX" xmlns:r="http://schemas.openxmlformats.org/officeDocument/2006/relationships" ax:classid="{5512D122-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22-5CC6-11CF-8D67-00AA00BDCE1D}" ax:persistence="persistStream" r:id="rId1"/>
</file>

<file path=word/activeX/activeX198.xml><?xml version="1.0" encoding="utf-8"?>
<ax:ocx xmlns:ax="http://schemas.microsoft.com/office/2006/activeX" xmlns:r="http://schemas.openxmlformats.org/officeDocument/2006/relationships" ax:classid="{5512D122-5CC6-11CF-8D67-00AA00BDCE1D}" ax:persistence="persistStream" r:id="rId1"/>
</file>

<file path=word/activeX/activeX199.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22-5CC6-11CF-8D67-00AA00BDCE1D}" ax:persistence="persistStream" r:id="rId1"/>
</file>

<file path=word/activeX/activeX202.xml><?xml version="1.0" encoding="utf-8"?>
<ax:ocx xmlns:ax="http://schemas.microsoft.com/office/2006/activeX" xmlns:r="http://schemas.openxmlformats.org/officeDocument/2006/relationships" ax:classid="{5512D122-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22-5CC6-11CF-8D67-00AA00BDCE1D}" ax:persistence="persistStream" r:id="rId1"/>
</file>

<file path=word/activeX/activeX241.xml><?xml version="1.0" encoding="utf-8"?>
<ax:ocx xmlns:ax="http://schemas.microsoft.com/office/2006/activeX" xmlns:r="http://schemas.openxmlformats.org/officeDocument/2006/relationships" ax:classid="{5512D122-5CC6-11CF-8D67-00AA00BDCE1D}" ax:persistence="persistStream" r:id="rId1"/>
</file>

<file path=word/activeX/activeX242.xml><?xml version="1.0" encoding="utf-8"?>
<ax:ocx xmlns:ax="http://schemas.microsoft.com/office/2006/activeX" xmlns:r="http://schemas.openxmlformats.org/officeDocument/2006/relationships" ax:classid="{5512D122-5CC6-11CF-8D67-00AA00BDCE1D}" ax:persistence="persistStream" r:id="rId1"/>
</file>

<file path=word/activeX/activeX243.xml><?xml version="1.0" encoding="utf-8"?>
<ax:ocx xmlns:ax="http://schemas.microsoft.com/office/2006/activeX" xmlns:r="http://schemas.openxmlformats.org/officeDocument/2006/relationships" ax:classid="{5512D122-5CC6-11CF-8D67-00AA00BDCE1D}" ax:persistence="persistStream" r:id="rId1"/>
</file>

<file path=word/activeX/activeX244.xml><?xml version="1.0" encoding="utf-8"?>
<ax:ocx xmlns:ax="http://schemas.microsoft.com/office/2006/activeX" xmlns:r="http://schemas.openxmlformats.org/officeDocument/2006/relationships" ax:classid="{5512D122-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22-5CC6-11CF-8D67-00AA00BDCE1D}" ax:persistence="persistStream" r:id="rId1"/>
</file>

<file path=word/activeX/activeX318.xml><?xml version="1.0" encoding="utf-8"?>
<ax:ocx xmlns:ax="http://schemas.microsoft.com/office/2006/activeX" xmlns:r="http://schemas.openxmlformats.org/officeDocument/2006/relationships" ax:classid="{5512D122-5CC6-11CF-8D67-00AA00BDCE1D}" ax:persistence="persistStream" r:id="rId1"/>
</file>

<file path=word/activeX/activeX319.xml><?xml version="1.0" encoding="utf-8"?>
<ax:ocx xmlns:ax="http://schemas.microsoft.com/office/2006/activeX" xmlns:r="http://schemas.openxmlformats.org/officeDocument/2006/relationships" ax:classid="{5512D122-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22-5CC6-11CF-8D67-00AA00BDCE1D}" ax:persistence="persistStream" r:id="rId1"/>
</file>

<file path=word/activeX/activeX321.xml><?xml version="1.0" encoding="utf-8"?>
<ax:ocx xmlns:ax="http://schemas.microsoft.com/office/2006/activeX" xmlns:r="http://schemas.openxmlformats.org/officeDocument/2006/relationships" ax:classid="{5512D122-5CC6-11CF-8D67-00AA00BDCE1D}" ax:persistence="persistStream" r:id="rId1"/>
</file>

<file path=word/activeX/activeX322.xml><?xml version="1.0" encoding="utf-8"?>
<ax:ocx xmlns:ax="http://schemas.microsoft.com/office/2006/activeX" xmlns:r="http://schemas.openxmlformats.org/officeDocument/2006/relationships" ax:classid="{5512D122-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22-5CC6-11CF-8D67-00AA00BDCE1D}" ax:persistence="persistStream" r:id="rId1"/>
</file>

<file path=word/activeX/activeX393.xml><?xml version="1.0" encoding="utf-8"?>
<ax:ocx xmlns:ax="http://schemas.microsoft.com/office/2006/activeX" xmlns:r="http://schemas.openxmlformats.org/officeDocument/2006/relationships" ax:classid="{5512D122-5CC6-11CF-8D67-00AA00BDCE1D}" ax:persistence="persistStream" r:id="rId1"/>
</file>

<file path=word/activeX/activeX394.xml><?xml version="1.0" encoding="utf-8"?>
<ax:ocx xmlns:ax="http://schemas.microsoft.com/office/2006/activeX" xmlns:r="http://schemas.openxmlformats.org/officeDocument/2006/relationships" ax:classid="{5512D122-5CC6-11CF-8D67-00AA00BDCE1D}" ax:persistence="persistStream" r:id="rId1"/>
</file>

<file path=word/activeX/activeX395.xml><?xml version="1.0" encoding="utf-8"?>
<ax:ocx xmlns:ax="http://schemas.microsoft.com/office/2006/activeX" xmlns:r="http://schemas.openxmlformats.org/officeDocument/2006/relationships" ax:classid="{5512D122-5CC6-11CF-8D67-00AA00BDCE1D}" ax:persistence="persistStream" r:id="rId1"/>
</file>

<file path=word/activeX/activeX396.xml><?xml version="1.0" encoding="utf-8"?>
<ax:ocx xmlns:ax="http://schemas.microsoft.com/office/2006/activeX" xmlns:r="http://schemas.openxmlformats.org/officeDocument/2006/relationships" ax:classid="{5512D122-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22-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22-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22-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22-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22-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22-5CC6-11CF-8D67-00AA00BDCE1D}" ax:persistence="persistStream" r:id="rId1"/>
</file>

<file path=word/activeX/activeX472.xml><?xml version="1.0" encoding="utf-8"?>
<ax:ocx xmlns:ax="http://schemas.microsoft.com/office/2006/activeX" xmlns:r="http://schemas.openxmlformats.org/officeDocument/2006/relationships" ax:classid="{5512D122-5CC6-11CF-8D67-00AA00BDCE1D}" ax:persistence="persistStream" r:id="rId1"/>
</file>

<file path=word/activeX/activeX473.xml><?xml version="1.0" encoding="utf-8"?>
<ax:ocx xmlns:ax="http://schemas.microsoft.com/office/2006/activeX" xmlns:r="http://schemas.openxmlformats.org/officeDocument/2006/relationships" ax:classid="{5512D122-5CC6-11CF-8D67-00AA00BDCE1D}" ax:persistence="persistStream" r:id="rId1"/>
</file>

<file path=word/activeX/activeX474.xml><?xml version="1.0" encoding="utf-8"?>
<ax:ocx xmlns:ax="http://schemas.microsoft.com/office/2006/activeX" xmlns:r="http://schemas.openxmlformats.org/officeDocument/2006/relationships" ax:classid="{5512D122-5CC6-11CF-8D67-00AA00BDCE1D}" ax:persistence="persistStream" r:id="rId1"/>
</file>

<file path=word/activeX/activeX475.xml><?xml version="1.0" encoding="utf-8"?>
<ax:ocx xmlns:ax="http://schemas.microsoft.com/office/2006/activeX" xmlns:r="http://schemas.openxmlformats.org/officeDocument/2006/relationships" ax:classid="{5512D122-5CC6-11CF-8D67-00AA00BDCE1D}" ax:persistence="persistStream" r:id="rId1"/>
</file>

<file path=word/activeX/activeX476.xml><?xml version="1.0" encoding="utf-8"?>
<ax:ocx xmlns:ax="http://schemas.microsoft.com/office/2006/activeX" xmlns:r="http://schemas.openxmlformats.org/officeDocument/2006/relationships" ax:classid="{5512D122-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22-5CC6-11CF-8D67-00AA00BDCE1D}" ax:persistence="persistStream" r:id="rId1"/>
</file>

<file path=word/activeX/activeX514.xml><?xml version="1.0" encoding="utf-8"?>
<ax:ocx xmlns:ax="http://schemas.microsoft.com/office/2006/activeX" xmlns:r="http://schemas.openxmlformats.org/officeDocument/2006/relationships" ax:classid="{5512D122-5CC6-11CF-8D67-00AA00BDCE1D}" ax:persistence="persistStream" r:id="rId1"/>
</file>

<file path=word/activeX/activeX515.xml><?xml version="1.0" encoding="utf-8"?>
<ax:ocx xmlns:ax="http://schemas.microsoft.com/office/2006/activeX" xmlns:r="http://schemas.openxmlformats.org/officeDocument/2006/relationships" ax:classid="{5512D122-5CC6-11CF-8D67-00AA00BDCE1D}" ax:persistence="persistStream" r:id="rId1"/>
</file>

<file path=word/activeX/activeX516.xml><?xml version="1.0" encoding="utf-8"?>
<ax:ocx xmlns:ax="http://schemas.microsoft.com/office/2006/activeX" xmlns:r="http://schemas.openxmlformats.org/officeDocument/2006/relationships" ax:classid="{5512D122-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8-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50.xml><?xml version="1.0" encoding="utf-8"?>
<ax:ocx xmlns:ax="http://schemas.microsoft.com/office/2006/activeX" xmlns:r="http://schemas.openxmlformats.org/officeDocument/2006/relationships" ax:classid="{5512D118-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18-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18-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8-5CC6-11CF-8D67-00AA00BDCE1D}" ax:persistence="persistStream" r:id="rId1"/>
</file>

<file path=word/activeX/activeX664.xml><?xml version="1.0" encoding="utf-8"?>
<ax:ocx xmlns:ax="http://schemas.microsoft.com/office/2006/activeX" xmlns:r="http://schemas.openxmlformats.org/officeDocument/2006/relationships" ax:classid="{5512D118-5CC6-11CF-8D67-00AA00BDCE1D}" ax:persistence="persistStream" r:id="rId1"/>
</file>

<file path=word/activeX/activeX665.xml><?xml version="1.0" encoding="utf-8"?>
<ax:ocx xmlns:ax="http://schemas.microsoft.com/office/2006/activeX" xmlns:r="http://schemas.openxmlformats.org/officeDocument/2006/relationships" ax:classid="{5512D118-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18-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8-5CC6-11CF-8D67-00AA00BDCE1D}" ax:persistence="persistStream" r:id="rId1"/>
</file>

<file path=word/activeX/activeX673.xml><?xml version="1.0" encoding="utf-8"?>
<ax:ocx xmlns:ax="http://schemas.microsoft.com/office/2006/activeX" xmlns:r="http://schemas.openxmlformats.org/officeDocument/2006/relationships" ax:classid="{5512D118-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8-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8-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8-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8-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8-5CC6-11CF-8D67-00AA00BDCE1D}" ax:persistence="persistStream" r:id="rId1"/>
</file>

<file path=word/activeX/activeX691.xml><?xml version="1.0" encoding="utf-8"?>
<ax:ocx xmlns:ax="http://schemas.microsoft.com/office/2006/activeX" xmlns:r="http://schemas.openxmlformats.org/officeDocument/2006/relationships" ax:classid="{5512D118-5CC6-11CF-8D67-00AA00BDCE1D}" ax:persistence="persistStream" r:id="rId1"/>
</file>

<file path=word/activeX/activeX692.xml><?xml version="1.0" encoding="utf-8"?>
<ax:ocx xmlns:ax="http://schemas.microsoft.com/office/2006/activeX" xmlns:r="http://schemas.openxmlformats.org/officeDocument/2006/relationships" ax:classid="{5512D118-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8-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8-5CC6-11CF-8D67-00AA00BDCE1D}" ax:persistence="persistStream" r:id="rId1"/>
</file>

<file path=word/activeX/activeX705.xml><?xml version="1.0" encoding="utf-8"?>
<ax:ocx xmlns:ax="http://schemas.microsoft.com/office/2006/activeX" xmlns:r="http://schemas.openxmlformats.org/officeDocument/2006/relationships" ax:classid="{5512D118-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8-5CC6-11CF-8D67-00AA00BDCE1D}" ax:persistence="persistStream" r:id="rId1"/>
</file>

<file path=word/activeX/activeX708.xml><?xml version="1.0" encoding="utf-8"?>
<ax:ocx xmlns:ax="http://schemas.microsoft.com/office/2006/activeX" xmlns:r="http://schemas.openxmlformats.org/officeDocument/2006/relationships" ax:classid="{5512D118-5CC6-11CF-8D67-00AA00BDCE1D}" ax:persistence="persistStream" r:id="rId1"/>
</file>

<file path=word/activeX/activeX709.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18-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8-5CC6-11CF-8D67-00AA00BDCE1D}" ax:persistence="persistStream" r:id="rId1"/>
</file>

<file path=word/activeX/activeX714.xml><?xml version="1.0" encoding="utf-8"?>
<ax:ocx xmlns:ax="http://schemas.microsoft.com/office/2006/activeX" xmlns:r="http://schemas.openxmlformats.org/officeDocument/2006/relationships" ax:classid="{5512D118-5CC6-11CF-8D67-00AA00BDCE1D}" ax:persistence="persistStream" r:id="rId1"/>
</file>

<file path=word/activeX/activeX715.xml><?xml version="1.0" encoding="utf-8"?>
<ax:ocx xmlns:ax="http://schemas.microsoft.com/office/2006/activeX" xmlns:r="http://schemas.openxmlformats.org/officeDocument/2006/relationships" ax:classid="{5512D118-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8-5CC6-11CF-8D67-00AA00BDCE1D}" ax:persistence="persistStream" r:id="rId1"/>
</file>

<file path=word/activeX/activeX719.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18-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8-5CC6-11CF-8D67-00AA00BDCE1D}" ax:persistence="persistStream" r:id="rId1"/>
</file>

<file path=word/activeX/activeX735.xml><?xml version="1.0" encoding="utf-8"?>
<ax:ocx xmlns:ax="http://schemas.microsoft.com/office/2006/activeX" xmlns:r="http://schemas.openxmlformats.org/officeDocument/2006/relationships" ax:classid="{5512D118-5CC6-11CF-8D67-00AA00BDCE1D}" ax:persistence="persistStream" r:id="rId1"/>
</file>

<file path=word/activeX/activeX736.xml><?xml version="1.0" encoding="utf-8"?>
<ax:ocx xmlns:ax="http://schemas.microsoft.com/office/2006/activeX" xmlns:r="http://schemas.openxmlformats.org/officeDocument/2006/relationships" ax:classid="{5512D118-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8-5CC6-11CF-8D67-00AA00BDCE1D}" ax:persistence="persistStream" r:id="rId1"/>
</file>

<file path=word/activeX/activeX741.xml><?xml version="1.0" encoding="utf-8"?>
<ax:ocx xmlns:ax="http://schemas.microsoft.com/office/2006/activeX" xmlns:r="http://schemas.openxmlformats.org/officeDocument/2006/relationships" ax:classid="{5512D118-5CC6-11CF-8D67-00AA00BDCE1D}" ax:persistence="persistStream" r:id="rId1"/>
</file>

<file path=word/activeX/activeX742.xml><?xml version="1.0" encoding="utf-8"?>
<ax:ocx xmlns:ax="http://schemas.microsoft.com/office/2006/activeX" xmlns:r="http://schemas.openxmlformats.org/officeDocument/2006/relationships" ax:classid="{5512D118-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8-5CC6-11CF-8D67-00AA00BDCE1D}" ax:persistence="persistStream" r:id="rId1"/>
</file>

<file path=word/activeX/activeX745.xml><?xml version="1.0" encoding="utf-8"?>
<ax:ocx xmlns:ax="http://schemas.microsoft.com/office/2006/activeX" xmlns:r="http://schemas.openxmlformats.org/officeDocument/2006/relationships" ax:classid="{5512D118-5CC6-11CF-8D67-00AA00BDCE1D}" ax:persistence="persistStream" r:id="rId1"/>
</file>

<file path=word/activeX/activeX746.xml><?xml version="1.0" encoding="utf-8"?>
<ax:ocx xmlns:ax="http://schemas.microsoft.com/office/2006/activeX" xmlns:r="http://schemas.openxmlformats.org/officeDocument/2006/relationships" ax:classid="{5512D118-5CC6-11CF-8D67-00AA00BDCE1D}" ax:persistence="persistStream" r:id="rId1"/>
</file>

<file path=word/activeX/activeX747.xml><?xml version="1.0" encoding="utf-8"?>
<ax:ocx xmlns:ax="http://schemas.microsoft.com/office/2006/activeX" xmlns:r="http://schemas.openxmlformats.org/officeDocument/2006/relationships" ax:classid="{5512D118-5CC6-11CF-8D67-00AA00BDCE1D}" ax:persistence="persistStream" r:id="rId1"/>
</file>

<file path=word/activeX/activeX748.xml><?xml version="1.0" encoding="utf-8"?>
<ax:ocx xmlns:ax="http://schemas.microsoft.com/office/2006/activeX" xmlns:r="http://schemas.openxmlformats.org/officeDocument/2006/relationships" ax:classid="{5512D118-5CC6-11CF-8D67-00AA00BDCE1D}" ax:persistence="persistStream" r:id="rId1"/>
</file>

<file path=word/activeX/activeX749.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50.xml><?xml version="1.0" encoding="utf-8"?>
<ax:ocx xmlns:ax="http://schemas.microsoft.com/office/2006/activeX" xmlns:r="http://schemas.openxmlformats.org/officeDocument/2006/relationships" ax:classid="{5512D118-5CC6-11CF-8D67-00AA00BDCE1D}" ax:persistence="persistStream" r:id="rId1"/>
</file>

<file path=word/activeX/activeX751.xml><?xml version="1.0" encoding="utf-8"?>
<ax:ocx xmlns:ax="http://schemas.microsoft.com/office/2006/activeX" xmlns:r="http://schemas.openxmlformats.org/officeDocument/2006/relationships" ax:classid="{5512D118-5CC6-11CF-8D67-00AA00BDCE1D}" ax:persistence="persistStream" r:id="rId1"/>
</file>

<file path=word/activeX/activeX752.xml><?xml version="1.0" encoding="utf-8"?>
<ax:ocx xmlns:ax="http://schemas.microsoft.com/office/2006/activeX" xmlns:r="http://schemas.openxmlformats.org/officeDocument/2006/relationships" ax:classid="{5512D118-5CC6-11CF-8D67-00AA00BDCE1D}" ax:persistence="persistStream" r:id="rId1"/>
</file>

<file path=word/activeX/activeX753.xml><?xml version="1.0" encoding="utf-8"?>
<ax:ocx xmlns:ax="http://schemas.microsoft.com/office/2006/activeX" xmlns:r="http://schemas.openxmlformats.org/officeDocument/2006/relationships" ax:classid="{5512D118-5CC6-11CF-8D67-00AA00BDCE1D}" ax:persistence="persistStream" r:id="rId1"/>
</file>

<file path=word/activeX/activeX754.xml><?xml version="1.0" encoding="utf-8"?>
<ax:ocx xmlns:ax="http://schemas.microsoft.com/office/2006/activeX" xmlns:r="http://schemas.openxmlformats.org/officeDocument/2006/relationships" ax:classid="{5512D118-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8-5CC6-11CF-8D67-00AA00BDCE1D}" ax:persistence="persistStream" r:id="rId1"/>
</file>

<file path=word/activeX/activeX758.xml><?xml version="1.0" encoding="utf-8"?>
<ax:ocx xmlns:ax="http://schemas.microsoft.com/office/2006/activeX" xmlns:r="http://schemas.openxmlformats.org/officeDocument/2006/relationships" ax:classid="{5512D118-5CC6-11CF-8D67-00AA00BDCE1D}" ax:persistence="persistStream" r:id="rId1"/>
</file>

<file path=word/activeX/activeX759.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60.xml><?xml version="1.0" encoding="utf-8"?>
<ax:ocx xmlns:ax="http://schemas.microsoft.com/office/2006/activeX" xmlns:r="http://schemas.openxmlformats.org/officeDocument/2006/relationships" ax:classid="{5512D118-5CC6-11CF-8D67-00AA00BDCE1D}" ax:persistence="persistStream" r:id="rId1"/>
</file>

<file path=word/activeX/activeX761.xml><?xml version="1.0" encoding="utf-8"?>
<ax:ocx xmlns:ax="http://schemas.microsoft.com/office/2006/activeX" xmlns:r="http://schemas.openxmlformats.org/officeDocument/2006/relationships" ax:classid="{5512D118-5CC6-11CF-8D67-00AA00BDCE1D}" ax:persistence="persistStream" r:id="rId1"/>
</file>

<file path=word/activeX/activeX762.xml><?xml version="1.0" encoding="utf-8"?>
<ax:ocx xmlns:ax="http://schemas.microsoft.com/office/2006/activeX" xmlns:r="http://schemas.openxmlformats.org/officeDocument/2006/relationships" ax:classid="{5512D118-5CC6-11CF-8D67-00AA00BDCE1D}" ax:persistence="persistStream" r:id="rId1"/>
</file>

<file path=word/activeX/activeX763.xml><?xml version="1.0" encoding="utf-8"?>
<ax:ocx xmlns:ax="http://schemas.microsoft.com/office/2006/activeX" xmlns:r="http://schemas.openxmlformats.org/officeDocument/2006/relationships" ax:classid="{5512D118-5CC6-11CF-8D67-00AA00BDCE1D}" ax:persistence="persistStream" r:id="rId1"/>
</file>

<file path=word/activeX/activeX764.xml><?xml version="1.0" encoding="utf-8"?>
<ax:ocx xmlns:ax="http://schemas.microsoft.com/office/2006/activeX" xmlns:r="http://schemas.openxmlformats.org/officeDocument/2006/relationships" ax:classid="{5512D118-5CC6-11CF-8D67-00AA00BDCE1D}" ax:persistence="persistStream" r:id="rId1"/>
</file>

<file path=word/activeX/activeX765.xml><?xml version="1.0" encoding="utf-8"?>
<ax:ocx xmlns:ax="http://schemas.microsoft.com/office/2006/activeX" xmlns:r="http://schemas.openxmlformats.org/officeDocument/2006/relationships" ax:classid="{5512D118-5CC6-11CF-8D67-00AA00BDCE1D}" ax:persistence="persistStream" r:id="rId1"/>
</file>

<file path=word/activeX/activeX766.xml><?xml version="1.0" encoding="utf-8"?>
<ax:ocx xmlns:ax="http://schemas.microsoft.com/office/2006/activeX" xmlns:r="http://schemas.openxmlformats.org/officeDocument/2006/relationships" ax:classid="{5512D118-5CC6-11CF-8D67-00AA00BDCE1D}" ax:persistence="persistStream" r:id="rId1"/>
</file>

<file path=word/activeX/activeX767.xml><?xml version="1.0" encoding="utf-8"?>
<ax:ocx xmlns:ax="http://schemas.microsoft.com/office/2006/activeX" xmlns:r="http://schemas.openxmlformats.org/officeDocument/2006/relationships" ax:classid="{5512D118-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70.xml><?xml version="1.0" encoding="utf-8"?>
<ax:ocx xmlns:ax="http://schemas.microsoft.com/office/2006/activeX" xmlns:r="http://schemas.openxmlformats.org/officeDocument/2006/relationships" ax:classid="{5512D118-5CC6-11CF-8D67-00AA00BDCE1D}" ax:persistence="persistStream" r:id="rId1"/>
</file>

<file path=word/activeX/activeX771.xml><?xml version="1.0" encoding="utf-8"?>
<ax:ocx xmlns:ax="http://schemas.microsoft.com/office/2006/activeX" xmlns:r="http://schemas.openxmlformats.org/officeDocument/2006/relationships" ax:classid="{5512D118-5CC6-11CF-8D67-00AA00BDCE1D}" ax:persistence="persistStream" r:id="rId1"/>
</file>

<file path=word/activeX/activeX772.xml><?xml version="1.0" encoding="utf-8"?>
<ax:ocx xmlns:ax="http://schemas.microsoft.com/office/2006/activeX" xmlns:r="http://schemas.openxmlformats.org/officeDocument/2006/relationships" ax:classid="{5512D118-5CC6-11CF-8D67-00AA00BDCE1D}" ax:persistence="persistStream" r:id="rId1"/>
</file>

<file path=word/activeX/activeX773.xml><?xml version="1.0" encoding="utf-8"?>
<ax:ocx xmlns:ax="http://schemas.microsoft.com/office/2006/activeX" xmlns:r="http://schemas.openxmlformats.org/officeDocument/2006/relationships" ax:classid="{5512D118-5CC6-11CF-8D67-00AA00BDCE1D}" ax:persistence="persistStream" r:id="rId1"/>
</file>

<file path=word/activeX/activeX774.xml><?xml version="1.0" encoding="utf-8"?>
<ax:ocx xmlns:ax="http://schemas.microsoft.com/office/2006/activeX" xmlns:r="http://schemas.openxmlformats.org/officeDocument/2006/relationships" ax:classid="{5512D118-5CC6-11CF-8D67-00AA00BDCE1D}" ax:persistence="persistStream" r:id="rId1"/>
</file>

<file path=word/activeX/activeX775.xml><?xml version="1.0" encoding="utf-8"?>
<ax:ocx xmlns:ax="http://schemas.microsoft.com/office/2006/activeX" xmlns:r="http://schemas.openxmlformats.org/officeDocument/2006/relationships" ax:classid="{5512D118-5CC6-11CF-8D67-00AA00BDCE1D}" ax:persistence="persistStream" r:id="rId1"/>
</file>

<file path=word/activeX/activeX776.xml><?xml version="1.0" encoding="utf-8"?>
<ax:ocx xmlns:ax="http://schemas.microsoft.com/office/2006/activeX" xmlns:r="http://schemas.openxmlformats.org/officeDocument/2006/relationships" ax:classid="{5512D118-5CC6-11CF-8D67-00AA00BDCE1D}" ax:persistence="persistStream" r:id="rId1"/>
</file>

<file path=word/activeX/activeX777.xml><?xml version="1.0" encoding="utf-8"?>
<ax:ocx xmlns:ax="http://schemas.microsoft.com/office/2006/activeX" xmlns:r="http://schemas.openxmlformats.org/officeDocument/2006/relationships" ax:classid="{5512D118-5CC6-11CF-8D67-00AA00BDCE1D}" ax:persistence="persistStream" r:id="rId1"/>
</file>

<file path=word/activeX/activeX778.xml><?xml version="1.0" encoding="utf-8"?>
<ax:ocx xmlns:ax="http://schemas.microsoft.com/office/2006/activeX" xmlns:r="http://schemas.openxmlformats.org/officeDocument/2006/relationships" ax:classid="{5512D118-5CC6-11CF-8D67-00AA00BDCE1D}" ax:persistence="persistStream" r:id="rId1"/>
</file>

<file path=word/activeX/activeX779.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80.xml><?xml version="1.0" encoding="utf-8"?>
<ax:ocx xmlns:ax="http://schemas.microsoft.com/office/2006/activeX" xmlns:r="http://schemas.openxmlformats.org/officeDocument/2006/relationships" ax:classid="{5512D118-5CC6-11CF-8D67-00AA00BDCE1D}" ax:persistence="persistStream" r:id="rId1"/>
</file>

<file path=word/activeX/activeX781.xml><?xml version="1.0" encoding="utf-8"?>
<ax:ocx xmlns:ax="http://schemas.microsoft.com/office/2006/activeX" xmlns:r="http://schemas.openxmlformats.org/officeDocument/2006/relationships" ax:classid="{5512D118-5CC6-11CF-8D67-00AA00BDCE1D}" ax:persistence="persistStream" r:id="rId1"/>
</file>

<file path=word/activeX/activeX782.xml><?xml version="1.0" encoding="utf-8"?>
<ax:ocx xmlns:ax="http://schemas.microsoft.com/office/2006/activeX" xmlns:r="http://schemas.openxmlformats.org/officeDocument/2006/relationships" ax:classid="{5512D118-5CC6-11CF-8D67-00AA00BDCE1D}" ax:persistence="persistStream" r:id="rId1"/>
</file>

<file path=word/activeX/activeX783.xml><?xml version="1.0" encoding="utf-8"?>
<ax:ocx xmlns:ax="http://schemas.microsoft.com/office/2006/activeX" xmlns:r="http://schemas.openxmlformats.org/officeDocument/2006/relationships" ax:classid="{5512D118-5CC6-11CF-8D67-00AA00BDCE1D}" ax:persistence="persistStream" r:id="rId1"/>
</file>

<file path=word/activeX/activeX784.xml><?xml version="1.0" encoding="utf-8"?>
<ax:ocx xmlns:ax="http://schemas.microsoft.com/office/2006/activeX" xmlns:r="http://schemas.openxmlformats.org/officeDocument/2006/relationships" ax:classid="{5512D118-5CC6-11CF-8D67-00AA00BDCE1D}" ax:persistence="persistStream" r:id="rId1"/>
</file>

<file path=word/activeX/activeX785.xml><?xml version="1.0" encoding="utf-8"?>
<ax:ocx xmlns:ax="http://schemas.microsoft.com/office/2006/activeX" xmlns:r="http://schemas.openxmlformats.org/officeDocument/2006/relationships" ax:classid="{5512D118-5CC6-11CF-8D67-00AA00BDCE1D}" ax:persistence="persistStream" r:id="rId1"/>
</file>

<file path=word/activeX/activeX786.xml><?xml version="1.0" encoding="utf-8"?>
<ax:ocx xmlns:ax="http://schemas.microsoft.com/office/2006/activeX" xmlns:r="http://schemas.openxmlformats.org/officeDocument/2006/relationships" ax:classid="{5512D118-5CC6-11CF-8D67-00AA00BDCE1D}" ax:persistence="persistStream" r:id="rId1"/>
</file>

<file path=word/activeX/activeX787.xml><?xml version="1.0" encoding="utf-8"?>
<ax:ocx xmlns:ax="http://schemas.microsoft.com/office/2006/activeX" xmlns:r="http://schemas.openxmlformats.org/officeDocument/2006/relationships" ax:classid="{5512D118-5CC6-11CF-8D67-00AA00BDCE1D}" ax:persistence="persistStream" r:id="rId1"/>
</file>

<file path=word/activeX/activeX788.xml><?xml version="1.0" encoding="utf-8"?>
<ax:ocx xmlns:ax="http://schemas.microsoft.com/office/2006/activeX" xmlns:r="http://schemas.openxmlformats.org/officeDocument/2006/relationships" ax:classid="{5512D118-5CC6-11CF-8D67-00AA00BDCE1D}" ax:persistence="persistStream" r:id="rId1"/>
</file>

<file path=word/activeX/activeX789.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790.xml><?xml version="1.0" encoding="utf-8"?>
<ax:ocx xmlns:ax="http://schemas.microsoft.com/office/2006/activeX" xmlns:r="http://schemas.openxmlformats.org/officeDocument/2006/relationships" ax:classid="{5512D122-5CC6-11CF-8D67-00AA00BDCE1D}" ax:persistence="persistStream" r:id="rId1"/>
</file>

<file path=word/activeX/activeX791.xml><?xml version="1.0" encoding="utf-8"?>
<ax:ocx xmlns:ax="http://schemas.microsoft.com/office/2006/activeX" xmlns:r="http://schemas.openxmlformats.org/officeDocument/2006/relationships" ax:classid="{5512D122-5CC6-11CF-8D67-00AA00BDCE1D}" ax:persistence="persistStream" r:id="rId1"/>
</file>

<file path=word/activeX/activeX792.xml><?xml version="1.0" encoding="utf-8"?>
<ax:ocx xmlns:ax="http://schemas.microsoft.com/office/2006/activeX" xmlns:r="http://schemas.openxmlformats.org/officeDocument/2006/relationships" ax:classid="{5512D122-5CC6-11CF-8D67-00AA00BDCE1D}" ax:persistence="persistStream" r:id="rId1"/>
</file>

<file path=word/activeX/activeX793.xml><?xml version="1.0" encoding="utf-8"?>
<ax:ocx xmlns:ax="http://schemas.microsoft.com/office/2006/activeX" xmlns:r="http://schemas.openxmlformats.org/officeDocument/2006/relationships" ax:classid="{5512D118-5CC6-11CF-8D67-00AA00BDCE1D}" ax:persistence="persistStream" r:id="rId1"/>
</file>

<file path=word/activeX/activeX794.xml><?xml version="1.0" encoding="utf-8"?>
<ax:ocx xmlns:ax="http://schemas.microsoft.com/office/2006/activeX" xmlns:r="http://schemas.openxmlformats.org/officeDocument/2006/relationships" ax:classid="{5512D118-5CC6-11CF-8D67-00AA00BDCE1D}" ax:persistence="persistStream" r:id="rId1"/>
</file>

<file path=word/activeX/activeX795.xml><?xml version="1.0" encoding="utf-8"?>
<ax:ocx xmlns:ax="http://schemas.microsoft.com/office/2006/activeX" xmlns:r="http://schemas.openxmlformats.org/officeDocument/2006/relationships" ax:classid="{5512D118-5CC6-11CF-8D67-00AA00BDCE1D}" ax:persistence="persistStream" r:id="rId1"/>
</file>

<file path=word/activeX/activeX796.xml><?xml version="1.0" encoding="utf-8"?>
<ax:ocx xmlns:ax="http://schemas.microsoft.com/office/2006/activeX" xmlns:r="http://schemas.openxmlformats.org/officeDocument/2006/relationships" ax:classid="{5512D118-5CC6-11CF-8D67-00AA00BDCE1D}" ax:persistence="persistStream" r:id="rId1"/>
</file>

<file path=word/activeX/activeX797.xml><?xml version="1.0" encoding="utf-8"?>
<ax:ocx xmlns:ax="http://schemas.microsoft.com/office/2006/activeX" xmlns:r="http://schemas.openxmlformats.org/officeDocument/2006/relationships" ax:classid="{5512D118-5CC6-11CF-8D67-00AA00BDCE1D}" ax:persistence="persistStream" r:id="rId1"/>
</file>

<file path=word/activeX/activeX798.xml><?xml version="1.0" encoding="utf-8"?>
<ax:ocx xmlns:ax="http://schemas.microsoft.com/office/2006/activeX" xmlns:r="http://schemas.openxmlformats.org/officeDocument/2006/relationships" ax:classid="{5512D118-5CC6-11CF-8D67-00AA00BDCE1D}" ax:persistence="persistStream" r:id="rId1"/>
</file>

<file path=word/activeX/activeX79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00.xml><?xml version="1.0" encoding="utf-8"?>
<ax:ocx xmlns:ax="http://schemas.microsoft.com/office/2006/activeX" xmlns:r="http://schemas.openxmlformats.org/officeDocument/2006/relationships" ax:classid="{5512D118-5CC6-11CF-8D67-00AA00BDCE1D}" ax:persistence="persistStream" r:id="rId1"/>
</file>

<file path=word/activeX/activeX801.xml><?xml version="1.0" encoding="utf-8"?>
<ax:ocx xmlns:ax="http://schemas.microsoft.com/office/2006/activeX" xmlns:r="http://schemas.openxmlformats.org/officeDocument/2006/relationships" ax:classid="{5512D118-5CC6-11CF-8D67-00AA00BDCE1D}" ax:persistence="persistStream" r:id="rId1"/>
</file>

<file path=word/activeX/activeX802.xml><?xml version="1.0" encoding="utf-8"?>
<ax:ocx xmlns:ax="http://schemas.microsoft.com/office/2006/activeX" xmlns:r="http://schemas.openxmlformats.org/officeDocument/2006/relationships" ax:classid="{5512D118-5CC6-11CF-8D67-00AA00BDCE1D}" ax:persistence="persistStream" r:id="rId1"/>
</file>

<file path=word/activeX/activeX803.xml><?xml version="1.0" encoding="utf-8"?>
<ax:ocx xmlns:ax="http://schemas.microsoft.com/office/2006/activeX" xmlns:r="http://schemas.openxmlformats.org/officeDocument/2006/relationships" ax:classid="{5512D118-5CC6-11CF-8D67-00AA00BDCE1D}" ax:persistence="persistStream" r:id="rId1"/>
</file>

<file path=word/activeX/activeX804.xml><?xml version="1.0" encoding="utf-8"?>
<ax:ocx xmlns:ax="http://schemas.microsoft.com/office/2006/activeX" xmlns:r="http://schemas.openxmlformats.org/officeDocument/2006/relationships" ax:classid="{5512D118-5CC6-11CF-8D67-00AA00BDCE1D}" ax:persistence="persistStream" r:id="rId1"/>
</file>

<file path=word/activeX/activeX805.xml><?xml version="1.0" encoding="utf-8"?>
<ax:ocx xmlns:ax="http://schemas.microsoft.com/office/2006/activeX" xmlns:r="http://schemas.openxmlformats.org/officeDocument/2006/relationships" ax:classid="{5512D118-5CC6-11CF-8D67-00AA00BDCE1D}" ax:persistence="persistStream" r:id="rId1"/>
</file>

<file path=word/activeX/activeX806.xml><?xml version="1.0" encoding="utf-8"?>
<ax:ocx xmlns:ax="http://schemas.microsoft.com/office/2006/activeX" xmlns:r="http://schemas.openxmlformats.org/officeDocument/2006/relationships" ax:classid="{5512D118-5CC6-11CF-8D67-00AA00BDCE1D}" ax:persistence="persistStream" r:id="rId1"/>
</file>

<file path=word/activeX/activeX807.xml><?xml version="1.0" encoding="utf-8"?>
<ax:ocx xmlns:ax="http://schemas.microsoft.com/office/2006/activeX" xmlns:r="http://schemas.openxmlformats.org/officeDocument/2006/relationships" ax:classid="{5512D118-5CC6-11CF-8D67-00AA00BDCE1D}" ax:persistence="persistStream" r:id="rId1"/>
</file>

<file path=word/activeX/activeX808.xml><?xml version="1.0" encoding="utf-8"?>
<ax:ocx xmlns:ax="http://schemas.microsoft.com/office/2006/activeX" xmlns:r="http://schemas.openxmlformats.org/officeDocument/2006/relationships" ax:classid="{5512D118-5CC6-11CF-8D67-00AA00BDCE1D}" ax:persistence="persistStream" r:id="rId1"/>
</file>

<file path=word/activeX/activeX809.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22-5CC6-11CF-8D67-00AA00BDCE1D}" ax:persistence="persistStream" r:id="rId1"/>
</file>

<file path=word/activeX/activeX810.xml><?xml version="1.0" encoding="utf-8"?>
<ax:ocx xmlns:ax="http://schemas.microsoft.com/office/2006/activeX" xmlns:r="http://schemas.openxmlformats.org/officeDocument/2006/relationships" ax:classid="{5512D118-5CC6-11CF-8D67-00AA00BDCE1D}" ax:persistence="persistStream" r:id="rId1"/>
</file>

<file path=word/activeX/activeX811.xml><?xml version="1.0" encoding="utf-8"?>
<ax:ocx xmlns:ax="http://schemas.microsoft.com/office/2006/activeX" xmlns:r="http://schemas.openxmlformats.org/officeDocument/2006/relationships" ax:classid="{5512D118-5CC6-11CF-8D67-00AA00BDCE1D}" ax:persistence="persistStream" r:id="rId1"/>
</file>

<file path=word/activeX/activeX812.xml><?xml version="1.0" encoding="utf-8"?>
<ax:ocx xmlns:ax="http://schemas.microsoft.com/office/2006/activeX" xmlns:r="http://schemas.openxmlformats.org/officeDocument/2006/relationships" ax:classid="{5512D118-5CC6-11CF-8D67-00AA00BDCE1D}" ax:persistence="persistStream" r:id="rId1"/>
</file>

<file path=word/activeX/activeX813.xml><?xml version="1.0" encoding="utf-8"?>
<ax:ocx xmlns:ax="http://schemas.microsoft.com/office/2006/activeX" xmlns:r="http://schemas.openxmlformats.org/officeDocument/2006/relationships" ax:classid="{5512D118-5CC6-11CF-8D67-00AA00BDCE1D}" ax:persistence="persistStream" r:id="rId1"/>
</file>

<file path=word/activeX/activeX814.xml><?xml version="1.0" encoding="utf-8"?>
<ax:ocx xmlns:ax="http://schemas.microsoft.com/office/2006/activeX" xmlns:r="http://schemas.openxmlformats.org/officeDocument/2006/relationships" ax:classid="{5512D118-5CC6-11CF-8D67-00AA00BDCE1D}" ax:persistence="persistStream" r:id="rId1"/>
</file>

<file path=word/activeX/activeX815.xml><?xml version="1.0" encoding="utf-8"?>
<ax:ocx xmlns:ax="http://schemas.microsoft.com/office/2006/activeX" xmlns:r="http://schemas.openxmlformats.org/officeDocument/2006/relationships" ax:classid="{5512D118-5CC6-11CF-8D67-00AA00BDCE1D}" ax:persistence="persistStream" r:id="rId1"/>
</file>

<file path=word/activeX/activeX816.xml><?xml version="1.0" encoding="utf-8"?>
<ax:ocx xmlns:ax="http://schemas.microsoft.com/office/2006/activeX" xmlns:r="http://schemas.openxmlformats.org/officeDocument/2006/relationships" ax:classid="{5512D118-5CC6-11CF-8D67-00AA00BDCE1D}" ax:persistence="persistStream" r:id="rId1"/>
</file>

<file path=word/activeX/activeX817.xml><?xml version="1.0" encoding="utf-8"?>
<ax:ocx xmlns:ax="http://schemas.microsoft.com/office/2006/activeX" xmlns:r="http://schemas.openxmlformats.org/officeDocument/2006/relationships" ax:classid="{5512D118-5CC6-11CF-8D67-00AA00BDCE1D}" ax:persistence="persistStream" r:id="rId1"/>
</file>

<file path=word/activeX/activeX818.xml><?xml version="1.0" encoding="utf-8"?>
<ax:ocx xmlns:ax="http://schemas.microsoft.com/office/2006/activeX" xmlns:r="http://schemas.openxmlformats.org/officeDocument/2006/relationships" ax:classid="{5512D118-5CC6-11CF-8D67-00AA00BDCE1D}" ax:persistence="persistStream" r:id="rId1"/>
</file>

<file path=word/activeX/activeX819.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22-5CC6-11CF-8D67-00AA00BDCE1D}" ax:persistence="persistStream" r:id="rId1"/>
</file>

<file path=word/activeX/activeX820.xml><?xml version="1.0" encoding="utf-8"?>
<ax:ocx xmlns:ax="http://schemas.microsoft.com/office/2006/activeX" xmlns:r="http://schemas.openxmlformats.org/officeDocument/2006/relationships" ax:classid="{5512D118-5CC6-11CF-8D67-00AA00BDCE1D}" ax:persistence="persistStream" r:id="rId1"/>
</file>

<file path=word/activeX/activeX821.xml><?xml version="1.0" encoding="utf-8"?>
<ax:ocx xmlns:ax="http://schemas.microsoft.com/office/2006/activeX" xmlns:r="http://schemas.openxmlformats.org/officeDocument/2006/relationships" ax:classid="{5512D118-5CC6-11CF-8D67-00AA00BDCE1D}" ax:persistence="persistStream" r:id="rId1"/>
</file>

<file path=word/activeX/activeX822.xml><?xml version="1.0" encoding="utf-8"?>
<ax:ocx xmlns:ax="http://schemas.microsoft.com/office/2006/activeX" xmlns:r="http://schemas.openxmlformats.org/officeDocument/2006/relationships" ax:classid="{5512D118-5CC6-11CF-8D67-00AA00BDCE1D}" ax:persistence="persistStream" r:id="rId1"/>
</file>

<file path=word/activeX/activeX823.xml><?xml version="1.0" encoding="utf-8"?>
<ax:ocx xmlns:ax="http://schemas.microsoft.com/office/2006/activeX" xmlns:r="http://schemas.openxmlformats.org/officeDocument/2006/relationships" ax:classid="{5512D118-5CC6-11CF-8D67-00AA00BDCE1D}" ax:persistence="persistStream" r:id="rId1"/>
</file>

<file path=word/activeX/activeX824.xml><?xml version="1.0" encoding="utf-8"?>
<ax:ocx xmlns:ax="http://schemas.microsoft.com/office/2006/activeX" xmlns:r="http://schemas.openxmlformats.org/officeDocument/2006/relationships" ax:classid="{5512D118-5CC6-11CF-8D67-00AA00BDCE1D}" ax:persistence="persistStream" r:id="rId1"/>
</file>

<file path=word/activeX/activeX825.xml><?xml version="1.0" encoding="utf-8"?>
<ax:ocx xmlns:ax="http://schemas.microsoft.com/office/2006/activeX" xmlns:r="http://schemas.openxmlformats.org/officeDocument/2006/relationships" ax:classid="{5512D118-5CC6-11CF-8D67-00AA00BDCE1D}" ax:persistence="persistStream" r:id="rId1"/>
</file>

<file path=word/activeX/activeX826.xml><?xml version="1.0" encoding="utf-8"?>
<ax:ocx xmlns:ax="http://schemas.microsoft.com/office/2006/activeX" xmlns:r="http://schemas.openxmlformats.org/officeDocument/2006/relationships" ax:classid="{5512D118-5CC6-11CF-8D67-00AA00BDCE1D}" ax:persistence="persistStream" r:id="rId1"/>
</file>

<file path=word/activeX/activeX827.xml><?xml version="1.0" encoding="utf-8"?>
<ax:ocx xmlns:ax="http://schemas.microsoft.com/office/2006/activeX" xmlns:r="http://schemas.openxmlformats.org/officeDocument/2006/relationships" ax:classid="{5512D122-5CC6-11CF-8D67-00AA00BDCE1D}" ax:persistence="persistStream" r:id="rId1"/>
</file>

<file path=word/activeX/activeX828.xml><?xml version="1.0" encoding="utf-8"?>
<ax:ocx xmlns:ax="http://schemas.microsoft.com/office/2006/activeX" xmlns:r="http://schemas.openxmlformats.org/officeDocument/2006/relationships" ax:classid="{5512D122-5CC6-11CF-8D67-00AA00BDCE1D}" ax:persistence="persistStream" r:id="rId1"/>
</file>

<file path=word/activeX/activeX829.xml><?xml version="1.0" encoding="utf-8"?>
<ax:ocx xmlns:ax="http://schemas.microsoft.com/office/2006/activeX" xmlns:r="http://schemas.openxmlformats.org/officeDocument/2006/relationships" ax:classid="{5512D122-5CC6-11CF-8D67-00AA00BDCE1D}" ax:persistence="persistStream" r:id="rId1"/>
</file>

<file path=word/activeX/activeX83.xml><?xml version="1.0" encoding="utf-8"?>
<ax:ocx xmlns:ax="http://schemas.microsoft.com/office/2006/activeX" xmlns:r="http://schemas.openxmlformats.org/officeDocument/2006/relationships" ax:classid="{5512D122-5CC6-11CF-8D67-00AA00BDCE1D}" ax:persistence="persistStream" r:id="rId1"/>
</file>

<file path=word/activeX/activeX830.xml><?xml version="1.0" encoding="utf-8"?>
<ax:ocx xmlns:ax="http://schemas.microsoft.com/office/2006/activeX" xmlns:r="http://schemas.openxmlformats.org/officeDocument/2006/relationships" ax:classid="{5512D122-5CC6-11CF-8D67-00AA00BDCE1D}" ax:persistence="persistStream" r:id="rId1"/>
</file>

<file path=word/activeX/activeX831.xml><?xml version="1.0" encoding="utf-8"?>
<ax:ocx xmlns:ax="http://schemas.microsoft.com/office/2006/activeX" xmlns:r="http://schemas.openxmlformats.org/officeDocument/2006/relationships" ax:classid="{5512D122-5CC6-11CF-8D67-00AA00BDCE1D}" ax:persistence="persistStream" r:id="rId1"/>
</file>

<file path=word/activeX/activeX832.xml><?xml version="1.0" encoding="utf-8"?>
<ax:ocx xmlns:ax="http://schemas.microsoft.com/office/2006/activeX" xmlns:r="http://schemas.openxmlformats.org/officeDocument/2006/relationships" ax:classid="{5512D118-5CC6-11CF-8D67-00AA00BDCE1D}" ax:persistence="persistStream" r:id="rId1"/>
</file>

<file path=word/activeX/activeX833.xml><?xml version="1.0" encoding="utf-8"?>
<ax:ocx xmlns:ax="http://schemas.microsoft.com/office/2006/activeX" xmlns:r="http://schemas.openxmlformats.org/officeDocument/2006/relationships" ax:classid="{5512D118-5CC6-11CF-8D67-00AA00BDCE1D}" ax:persistence="persistStream" r:id="rId1"/>
</file>

<file path=word/activeX/activeX834.xml><?xml version="1.0" encoding="utf-8"?>
<ax:ocx xmlns:ax="http://schemas.microsoft.com/office/2006/activeX" xmlns:r="http://schemas.openxmlformats.org/officeDocument/2006/relationships" ax:classid="{5512D118-5CC6-11CF-8D67-00AA00BDCE1D}" ax:persistence="persistStream" r:id="rId1"/>
</file>

<file path=word/activeX/activeX835.xml><?xml version="1.0" encoding="utf-8"?>
<ax:ocx xmlns:ax="http://schemas.microsoft.com/office/2006/activeX" xmlns:r="http://schemas.openxmlformats.org/officeDocument/2006/relationships" ax:classid="{5512D118-5CC6-11CF-8D67-00AA00BDCE1D}" ax:persistence="persistStream" r:id="rId1"/>
</file>

<file path=word/activeX/activeX836.xml><?xml version="1.0" encoding="utf-8"?>
<ax:ocx xmlns:ax="http://schemas.microsoft.com/office/2006/activeX" xmlns:r="http://schemas.openxmlformats.org/officeDocument/2006/relationships" ax:classid="{5512D118-5CC6-11CF-8D67-00AA00BDCE1D}" ax:persistence="persistStream" r:id="rId1"/>
</file>

<file path=word/activeX/activeX837.xml><?xml version="1.0" encoding="utf-8"?>
<ax:ocx xmlns:ax="http://schemas.microsoft.com/office/2006/activeX" xmlns:r="http://schemas.openxmlformats.org/officeDocument/2006/relationships" ax:classid="{5512D118-5CC6-11CF-8D67-00AA00BDCE1D}" ax:persistence="persistStream" r:id="rId1"/>
</file>

<file path=word/activeX/activeX838.xml><?xml version="1.0" encoding="utf-8"?>
<ax:ocx xmlns:ax="http://schemas.microsoft.com/office/2006/activeX" xmlns:r="http://schemas.openxmlformats.org/officeDocument/2006/relationships" ax:classid="{5512D118-5CC6-11CF-8D67-00AA00BDCE1D}" ax:persistence="persistStream" r:id="rId1"/>
</file>

<file path=word/activeX/activeX839.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22-5CC6-11CF-8D67-00AA00BDCE1D}" ax:persistence="persistStream" r:id="rId1"/>
</file>

<file path=word/activeX/activeX840.xml><?xml version="1.0" encoding="utf-8"?>
<ax:ocx xmlns:ax="http://schemas.microsoft.com/office/2006/activeX" xmlns:r="http://schemas.openxmlformats.org/officeDocument/2006/relationships" ax:classid="{5512D118-5CC6-11CF-8D67-00AA00BDCE1D}" ax:persistence="persistStream" r:id="rId1"/>
</file>

<file path=word/activeX/activeX841.xml><?xml version="1.0" encoding="utf-8"?>
<ax:ocx xmlns:ax="http://schemas.microsoft.com/office/2006/activeX" xmlns:r="http://schemas.openxmlformats.org/officeDocument/2006/relationships" ax:classid="{5512D118-5CC6-11CF-8D67-00AA00BDCE1D}" ax:persistence="persistStream" r:id="rId1"/>
</file>

<file path=word/activeX/activeX842.xml><?xml version="1.0" encoding="utf-8"?>
<ax:ocx xmlns:ax="http://schemas.microsoft.com/office/2006/activeX" xmlns:r="http://schemas.openxmlformats.org/officeDocument/2006/relationships" ax:classid="{5512D118-5CC6-11CF-8D67-00AA00BDCE1D}" ax:persistence="persistStream" r:id="rId1"/>
</file>

<file path=word/activeX/activeX843.xml><?xml version="1.0" encoding="utf-8"?>
<ax:ocx xmlns:ax="http://schemas.microsoft.com/office/2006/activeX" xmlns:r="http://schemas.openxmlformats.org/officeDocument/2006/relationships" ax:classid="{5512D118-5CC6-11CF-8D67-00AA00BDCE1D}" ax:persistence="persistStream" r:id="rId1"/>
</file>

<file path=word/activeX/activeX844.xml><?xml version="1.0" encoding="utf-8"?>
<ax:ocx xmlns:ax="http://schemas.microsoft.com/office/2006/activeX" xmlns:r="http://schemas.openxmlformats.org/officeDocument/2006/relationships" ax:classid="{5512D118-5CC6-11CF-8D67-00AA00BDCE1D}" ax:persistence="persistStream" r:id="rId1"/>
</file>

<file path=word/activeX/activeX845.xml><?xml version="1.0" encoding="utf-8"?>
<ax:ocx xmlns:ax="http://schemas.microsoft.com/office/2006/activeX" xmlns:r="http://schemas.openxmlformats.org/officeDocument/2006/relationships" ax:classid="{5512D118-5CC6-11CF-8D67-00AA00BDCE1D}" ax:persistence="persistStream" r:id="rId1"/>
</file>

<file path=word/activeX/activeX846.xml><?xml version="1.0" encoding="utf-8"?>
<ax:ocx xmlns:ax="http://schemas.microsoft.com/office/2006/activeX" xmlns:r="http://schemas.openxmlformats.org/officeDocument/2006/relationships" ax:classid="{5512D118-5CC6-11CF-8D67-00AA00BDCE1D}" ax:persistence="persistStream" r:id="rId1"/>
</file>

<file path=word/activeX/activeX847.xml><?xml version="1.0" encoding="utf-8"?>
<ax:ocx xmlns:ax="http://schemas.microsoft.com/office/2006/activeX" xmlns:r="http://schemas.openxmlformats.org/officeDocument/2006/relationships" ax:classid="{5512D118-5CC6-11CF-8D67-00AA00BDCE1D}" ax:persistence="persistStream" r:id="rId1"/>
</file>

<file path=word/activeX/activeX848.xml><?xml version="1.0" encoding="utf-8"?>
<ax:ocx xmlns:ax="http://schemas.microsoft.com/office/2006/activeX" xmlns:r="http://schemas.openxmlformats.org/officeDocument/2006/relationships" ax:classid="{5512D118-5CC6-11CF-8D67-00AA00BDCE1D}" ax:persistence="persistStream" r:id="rId1"/>
</file>

<file path=word/activeX/activeX849.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50.xml><?xml version="1.0" encoding="utf-8"?>
<ax:ocx xmlns:ax="http://schemas.microsoft.com/office/2006/activeX" xmlns:r="http://schemas.openxmlformats.org/officeDocument/2006/relationships" ax:classid="{5512D118-5CC6-11CF-8D67-00AA00BDCE1D}" ax:persistence="persistStream" r:id="rId1"/>
</file>

<file path=word/activeX/activeX851.xml><?xml version="1.0" encoding="utf-8"?>
<ax:ocx xmlns:ax="http://schemas.microsoft.com/office/2006/activeX" xmlns:r="http://schemas.openxmlformats.org/officeDocument/2006/relationships" ax:classid="{5512D118-5CC6-11CF-8D67-00AA00BDCE1D}" ax:persistence="persistStream" r:id="rId1"/>
</file>

<file path=word/activeX/activeX852.xml><?xml version="1.0" encoding="utf-8"?>
<ax:ocx xmlns:ax="http://schemas.microsoft.com/office/2006/activeX" xmlns:r="http://schemas.openxmlformats.org/officeDocument/2006/relationships" ax:classid="{5512D118-5CC6-11CF-8D67-00AA00BDCE1D}" ax:persistence="persistStream" r:id="rId1"/>
</file>

<file path=word/activeX/activeX853.xml><?xml version="1.0" encoding="utf-8"?>
<ax:ocx xmlns:ax="http://schemas.microsoft.com/office/2006/activeX" xmlns:r="http://schemas.openxmlformats.org/officeDocument/2006/relationships" ax:classid="{5512D118-5CC6-11CF-8D67-00AA00BDCE1D}" ax:persistence="persistStream" r:id="rId1"/>
</file>

<file path=word/activeX/activeX854.xml><?xml version="1.0" encoding="utf-8"?>
<ax:ocx xmlns:ax="http://schemas.microsoft.com/office/2006/activeX" xmlns:r="http://schemas.openxmlformats.org/officeDocument/2006/relationships" ax:classid="{5512D118-5CC6-11CF-8D67-00AA00BDCE1D}" ax:persistence="persistStream" r:id="rId1"/>
</file>

<file path=word/activeX/activeX855.xml><?xml version="1.0" encoding="utf-8"?>
<ax:ocx xmlns:ax="http://schemas.microsoft.com/office/2006/activeX" xmlns:r="http://schemas.openxmlformats.org/officeDocument/2006/relationships" ax:classid="{5512D118-5CC6-11CF-8D67-00AA00BDCE1D}" ax:persistence="persistStream" r:id="rId1"/>
</file>

<file path=word/activeX/activeX856.xml><?xml version="1.0" encoding="utf-8"?>
<ax:ocx xmlns:ax="http://schemas.microsoft.com/office/2006/activeX" xmlns:r="http://schemas.openxmlformats.org/officeDocument/2006/relationships" ax:classid="{5512D118-5CC6-11CF-8D67-00AA00BDCE1D}" ax:persistence="persistStream" r:id="rId1"/>
</file>

<file path=word/activeX/activeX857.xml><?xml version="1.0" encoding="utf-8"?>
<ax:ocx xmlns:ax="http://schemas.microsoft.com/office/2006/activeX" xmlns:r="http://schemas.openxmlformats.org/officeDocument/2006/relationships" ax:classid="{5512D118-5CC6-11CF-8D67-00AA00BDCE1D}" ax:persistence="persistStream" r:id="rId1"/>
</file>

<file path=word/activeX/activeX858.xml><?xml version="1.0" encoding="utf-8"?>
<ax:ocx xmlns:ax="http://schemas.microsoft.com/office/2006/activeX" xmlns:r="http://schemas.openxmlformats.org/officeDocument/2006/relationships" ax:classid="{5512D118-5CC6-11CF-8D67-00AA00BDCE1D}" ax:persistence="persistStream" r:id="rId1"/>
</file>

<file path=word/activeX/activeX859.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22-5CC6-11CF-8D67-00AA00BDCE1D}" ax:persistence="persistStream" r:id="rId1"/>
</file>

<file path=word/activeX/activeX860.xml><?xml version="1.0" encoding="utf-8"?>
<ax:ocx xmlns:ax="http://schemas.microsoft.com/office/2006/activeX" xmlns:r="http://schemas.openxmlformats.org/officeDocument/2006/relationships" ax:classid="{5512D118-5CC6-11CF-8D67-00AA00BDCE1D}" ax:persistence="persistStream" r:id="rId1"/>
</file>

<file path=word/activeX/activeX861.xml><?xml version="1.0" encoding="utf-8"?>
<ax:ocx xmlns:ax="http://schemas.microsoft.com/office/2006/activeX" xmlns:r="http://schemas.openxmlformats.org/officeDocument/2006/relationships" ax:classid="{5512D118-5CC6-11CF-8D67-00AA00BDCE1D}" ax:persistence="persistStream" r:id="rId1"/>
</file>

<file path=word/activeX/activeX862.xml><?xml version="1.0" encoding="utf-8"?>
<ax:ocx xmlns:ax="http://schemas.microsoft.com/office/2006/activeX" xmlns:r="http://schemas.openxmlformats.org/officeDocument/2006/relationships" ax:classid="{5512D118-5CC6-11CF-8D67-00AA00BDCE1D}" ax:persistence="persistStream" r:id="rId1"/>
</file>

<file path=word/activeX/activeX863.xml><?xml version="1.0" encoding="utf-8"?>
<ax:ocx xmlns:ax="http://schemas.microsoft.com/office/2006/activeX" xmlns:r="http://schemas.openxmlformats.org/officeDocument/2006/relationships" ax:classid="{5512D118-5CC6-11CF-8D67-00AA00BDCE1D}" ax:persistence="persistStream" r:id="rId1"/>
</file>

<file path=word/activeX/activeX864.xml><?xml version="1.0" encoding="utf-8"?>
<ax:ocx xmlns:ax="http://schemas.microsoft.com/office/2006/activeX" xmlns:r="http://schemas.openxmlformats.org/officeDocument/2006/relationships" ax:classid="{5512D118-5CC6-11CF-8D67-00AA00BDCE1D}" ax:persistence="persistStream" r:id="rId1"/>
</file>

<file path=word/activeX/activeX865.xml><?xml version="1.0" encoding="utf-8"?>
<ax:ocx xmlns:ax="http://schemas.microsoft.com/office/2006/activeX" xmlns:r="http://schemas.openxmlformats.org/officeDocument/2006/relationships" ax:classid="{5512D118-5CC6-11CF-8D67-00AA00BDCE1D}" ax:persistence="persistStream" r:id="rId1"/>
</file>

<file path=word/activeX/activeX866.xml><?xml version="1.0" encoding="utf-8"?>
<ax:ocx xmlns:ax="http://schemas.microsoft.com/office/2006/activeX" xmlns:r="http://schemas.openxmlformats.org/officeDocument/2006/relationships" ax:classid="{5512D118-5CC6-11CF-8D67-00AA00BDCE1D}" ax:persistence="persistStream" r:id="rId1"/>
</file>

<file path=word/activeX/activeX867.xml><?xml version="1.0" encoding="utf-8"?>
<ax:ocx xmlns:ax="http://schemas.microsoft.com/office/2006/activeX" xmlns:r="http://schemas.openxmlformats.org/officeDocument/2006/relationships" ax:classid="{5512D118-5CC6-11CF-8D67-00AA00BDCE1D}" ax:persistence="persistStream" r:id="rId1"/>
</file>

<file path=word/activeX/activeX868.xml><?xml version="1.0" encoding="utf-8"?>
<ax:ocx xmlns:ax="http://schemas.microsoft.com/office/2006/activeX" xmlns:r="http://schemas.openxmlformats.org/officeDocument/2006/relationships" ax:classid="{5512D118-5CC6-11CF-8D67-00AA00BDCE1D}" ax:persistence="persistStream" r:id="rId1"/>
</file>

<file path=word/activeX/activeX869.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70.xml><?xml version="1.0" encoding="utf-8"?>
<ax:ocx xmlns:ax="http://schemas.microsoft.com/office/2006/activeX" xmlns:r="http://schemas.openxmlformats.org/officeDocument/2006/relationships" ax:classid="{5512D118-5CC6-11CF-8D67-00AA00BDCE1D}" ax:persistence="persistStream" r:id="rId1"/>
</file>

<file path=word/activeX/activeX871.xml><?xml version="1.0" encoding="utf-8"?>
<ax:ocx xmlns:ax="http://schemas.microsoft.com/office/2006/activeX" xmlns:r="http://schemas.openxmlformats.org/officeDocument/2006/relationships" ax:classid="{5512D118-5CC6-11CF-8D67-00AA00BDCE1D}" ax:persistence="persistStream" r:id="rId1"/>
</file>

<file path=word/activeX/activeX872.xml><?xml version="1.0" encoding="utf-8"?>
<ax:ocx xmlns:ax="http://schemas.microsoft.com/office/2006/activeX" xmlns:r="http://schemas.openxmlformats.org/officeDocument/2006/relationships" ax:classid="{5512D118-5CC6-11CF-8D67-00AA00BDCE1D}" ax:persistence="persistStream" r:id="rId1"/>
</file>

<file path=word/activeX/activeX873.xml><?xml version="1.0" encoding="utf-8"?>
<ax:ocx xmlns:ax="http://schemas.microsoft.com/office/2006/activeX" xmlns:r="http://schemas.openxmlformats.org/officeDocument/2006/relationships" ax:classid="{5512D118-5CC6-11CF-8D67-00AA00BDCE1D}" ax:persistence="persistStream" r:id="rId1"/>
</file>

<file path=word/activeX/activeX874.xml><?xml version="1.0" encoding="utf-8"?>
<ax:ocx xmlns:ax="http://schemas.microsoft.com/office/2006/activeX" xmlns:r="http://schemas.openxmlformats.org/officeDocument/2006/relationships" ax:classid="{5512D118-5CC6-11CF-8D67-00AA00BDCE1D}" ax:persistence="persistStream" r:id="rId1"/>
</file>

<file path=word/activeX/activeX875.xml><?xml version="1.0" encoding="utf-8"?>
<ax:ocx xmlns:ax="http://schemas.microsoft.com/office/2006/activeX" xmlns:r="http://schemas.openxmlformats.org/officeDocument/2006/relationships" ax:classid="{5512D118-5CC6-11CF-8D67-00AA00BDCE1D}" ax:persistence="persistStream" r:id="rId1"/>
</file>

<file path=word/activeX/activeX876.xml><?xml version="1.0" encoding="utf-8"?>
<ax:ocx xmlns:ax="http://schemas.microsoft.com/office/2006/activeX" xmlns:r="http://schemas.openxmlformats.org/officeDocument/2006/relationships" ax:classid="{5512D118-5CC6-11CF-8D67-00AA00BDCE1D}" ax:persistence="persistStream" r:id="rId1"/>
</file>

<file path=word/activeX/activeX877.xml><?xml version="1.0" encoding="utf-8"?>
<ax:ocx xmlns:ax="http://schemas.microsoft.com/office/2006/activeX" xmlns:r="http://schemas.openxmlformats.org/officeDocument/2006/relationships" ax:classid="{5512D118-5CC6-11CF-8D67-00AA00BDCE1D}" ax:persistence="persistStream" r:id="rId1"/>
</file>

<file path=word/activeX/activeX878.xml><?xml version="1.0" encoding="utf-8"?>
<ax:ocx xmlns:ax="http://schemas.microsoft.com/office/2006/activeX" xmlns:r="http://schemas.openxmlformats.org/officeDocument/2006/relationships" ax:classid="{5512D118-5CC6-11CF-8D67-00AA00BDCE1D}" ax:persistence="persistStream" r:id="rId1"/>
</file>

<file path=word/activeX/activeX879.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80.xml><?xml version="1.0" encoding="utf-8"?>
<ax:ocx xmlns:ax="http://schemas.microsoft.com/office/2006/activeX" xmlns:r="http://schemas.openxmlformats.org/officeDocument/2006/relationships" ax:classid="{5512D118-5CC6-11CF-8D67-00AA00BDCE1D}" ax:persistence="persistStream" r:id="rId1"/>
</file>

<file path=word/activeX/activeX881.xml><?xml version="1.0" encoding="utf-8"?>
<ax:ocx xmlns:ax="http://schemas.microsoft.com/office/2006/activeX" xmlns:r="http://schemas.openxmlformats.org/officeDocument/2006/relationships" ax:classid="{5512D118-5CC6-11CF-8D67-00AA00BDCE1D}" ax:persistence="persistStream" r:id="rId1"/>
</file>

<file path=word/activeX/activeX882.xml><?xml version="1.0" encoding="utf-8"?>
<ax:ocx xmlns:ax="http://schemas.microsoft.com/office/2006/activeX" xmlns:r="http://schemas.openxmlformats.org/officeDocument/2006/relationships" ax:classid="{5512D118-5CC6-11CF-8D67-00AA00BDCE1D}" ax:persistence="persistStream" r:id="rId1"/>
</file>

<file path=word/activeX/activeX883.xml><?xml version="1.0" encoding="utf-8"?>
<ax:ocx xmlns:ax="http://schemas.microsoft.com/office/2006/activeX" xmlns:r="http://schemas.openxmlformats.org/officeDocument/2006/relationships" ax:classid="{5512D118-5CC6-11CF-8D67-00AA00BDCE1D}" ax:persistence="persistStream" r:id="rId1"/>
</file>

<file path=word/activeX/activeX884.xml><?xml version="1.0" encoding="utf-8"?>
<ax:ocx xmlns:ax="http://schemas.microsoft.com/office/2006/activeX" xmlns:r="http://schemas.openxmlformats.org/officeDocument/2006/relationships" ax:classid="{5512D118-5CC6-11CF-8D67-00AA00BDCE1D}" ax:persistence="persistStream" r:id="rId1"/>
</file>

<file path=word/activeX/activeX885.xml><?xml version="1.0" encoding="utf-8"?>
<ax:ocx xmlns:ax="http://schemas.microsoft.com/office/2006/activeX" xmlns:r="http://schemas.openxmlformats.org/officeDocument/2006/relationships" ax:classid="{5512D118-5CC6-11CF-8D67-00AA00BDCE1D}" ax:persistence="persistStream" r:id="rId1"/>
</file>

<file path=word/activeX/activeX886.xml><?xml version="1.0" encoding="utf-8"?>
<ax:ocx xmlns:ax="http://schemas.microsoft.com/office/2006/activeX" xmlns:r="http://schemas.openxmlformats.org/officeDocument/2006/relationships" ax:classid="{5512D118-5CC6-11CF-8D67-00AA00BDCE1D}" ax:persistence="persistStream" r:id="rId1"/>
</file>

<file path=word/activeX/activeX887.xml><?xml version="1.0" encoding="utf-8"?>
<ax:ocx xmlns:ax="http://schemas.microsoft.com/office/2006/activeX" xmlns:r="http://schemas.openxmlformats.org/officeDocument/2006/relationships" ax:classid="{5512D118-5CC6-11CF-8D67-00AA00BDCE1D}" ax:persistence="persistStream" r:id="rId1"/>
</file>

<file path=word/activeX/activeX888.xml><?xml version="1.0" encoding="utf-8"?>
<ax:ocx xmlns:ax="http://schemas.microsoft.com/office/2006/activeX" xmlns:r="http://schemas.openxmlformats.org/officeDocument/2006/relationships" ax:classid="{5512D118-5CC6-11CF-8D67-00AA00BDCE1D}" ax:persistence="persistStream" r:id="rId1"/>
</file>

<file path=word/activeX/activeX889.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890.xml><?xml version="1.0" encoding="utf-8"?>
<ax:ocx xmlns:ax="http://schemas.microsoft.com/office/2006/activeX" xmlns:r="http://schemas.openxmlformats.org/officeDocument/2006/relationships" ax:classid="{5512D118-5CC6-11CF-8D67-00AA00BDCE1D}" ax:persistence="persistStream" r:id="rId1"/>
</file>

<file path=word/activeX/activeX891.xml><?xml version="1.0" encoding="utf-8"?>
<ax:ocx xmlns:ax="http://schemas.microsoft.com/office/2006/activeX" xmlns:r="http://schemas.openxmlformats.org/officeDocument/2006/relationships" ax:classid="{5512D118-5CC6-11CF-8D67-00AA00BDCE1D}" ax:persistence="persistStream" r:id="rId1"/>
</file>

<file path=word/activeX/activeX892.xml><?xml version="1.0" encoding="utf-8"?>
<ax:ocx xmlns:ax="http://schemas.microsoft.com/office/2006/activeX" xmlns:r="http://schemas.openxmlformats.org/officeDocument/2006/relationships" ax:classid="{5512D118-5CC6-11CF-8D67-00AA00BDCE1D}" ax:persistence="persistStream" r:id="rId1"/>
</file>

<file path=word/activeX/activeX893.xml><?xml version="1.0" encoding="utf-8"?>
<ax:ocx xmlns:ax="http://schemas.microsoft.com/office/2006/activeX" xmlns:r="http://schemas.openxmlformats.org/officeDocument/2006/relationships" ax:classid="{5512D118-5CC6-11CF-8D67-00AA00BDCE1D}" ax:persistence="persistStream" r:id="rId1"/>
</file>

<file path=word/activeX/activeX894.xml><?xml version="1.0" encoding="utf-8"?>
<ax:ocx xmlns:ax="http://schemas.microsoft.com/office/2006/activeX" xmlns:r="http://schemas.openxmlformats.org/officeDocument/2006/relationships" ax:classid="{5512D118-5CC6-11CF-8D67-00AA00BDCE1D}" ax:persistence="persistStream" r:id="rId1"/>
</file>

<file path=word/activeX/activeX895.xml><?xml version="1.0" encoding="utf-8"?>
<ax:ocx xmlns:ax="http://schemas.microsoft.com/office/2006/activeX" xmlns:r="http://schemas.openxmlformats.org/officeDocument/2006/relationships" ax:classid="{5512D118-5CC6-11CF-8D67-00AA00BDCE1D}" ax:persistence="persistStream" r:id="rId1"/>
</file>

<file path=word/activeX/activeX896.xml><?xml version="1.0" encoding="utf-8"?>
<ax:ocx xmlns:ax="http://schemas.microsoft.com/office/2006/activeX" xmlns:r="http://schemas.openxmlformats.org/officeDocument/2006/relationships" ax:classid="{5512D118-5CC6-11CF-8D67-00AA00BDCE1D}" ax:persistence="persistStream" r:id="rId1"/>
</file>

<file path=word/activeX/activeX897.xml><?xml version="1.0" encoding="utf-8"?>
<ax:ocx xmlns:ax="http://schemas.microsoft.com/office/2006/activeX" xmlns:r="http://schemas.openxmlformats.org/officeDocument/2006/relationships" ax:classid="{5512D118-5CC6-11CF-8D67-00AA00BDCE1D}" ax:persistence="persistStream" r:id="rId1"/>
</file>

<file path=word/activeX/activeX898.xml><?xml version="1.0" encoding="utf-8"?>
<ax:ocx xmlns:ax="http://schemas.microsoft.com/office/2006/activeX" xmlns:r="http://schemas.openxmlformats.org/officeDocument/2006/relationships" ax:classid="{5512D118-5CC6-11CF-8D67-00AA00BDCE1D}" ax:persistence="persistStream" r:id="rId1"/>
</file>

<file path=word/activeX/activeX89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00.xml><?xml version="1.0" encoding="utf-8"?>
<ax:ocx xmlns:ax="http://schemas.microsoft.com/office/2006/activeX" xmlns:r="http://schemas.openxmlformats.org/officeDocument/2006/relationships" ax:classid="{5512D118-5CC6-11CF-8D67-00AA00BDCE1D}" ax:persistence="persistStream" r:id="rId1"/>
</file>

<file path=word/activeX/activeX901.xml><?xml version="1.0" encoding="utf-8"?>
<ax:ocx xmlns:ax="http://schemas.microsoft.com/office/2006/activeX" xmlns:r="http://schemas.openxmlformats.org/officeDocument/2006/relationships" ax:classid="{5512D118-5CC6-11CF-8D67-00AA00BDCE1D}" ax:persistence="persistStream" r:id="rId1"/>
</file>

<file path=word/activeX/activeX902.xml><?xml version="1.0" encoding="utf-8"?>
<ax:ocx xmlns:ax="http://schemas.microsoft.com/office/2006/activeX" xmlns:r="http://schemas.openxmlformats.org/officeDocument/2006/relationships" ax:classid="{5512D118-5CC6-11CF-8D67-00AA00BDCE1D}" ax:persistence="persistStream" r:id="rId1"/>
</file>

<file path=word/activeX/activeX903.xml><?xml version="1.0" encoding="utf-8"?>
<ax:ocx xmlns:ax="http://schemas.microsoft.com/office/2006/activeX" xmlns:r="http://schemas.openxmlformats.org/officeDocument/2006/relationships" ax:classid="{5512D118-5CC6-11CF-8D67-00AA00BDCE1D}" ax:persistence="persistStream" r:id="rId1"/>
</file>

<file path=word/activeX/activeX904.xml><?xml version="1.0" encoding="utf-8"?>
<ax:ocx xmlns:ax="http://schemas.microsoft.com/office/2006/activeX" xmlns:r="http://schemas.openxmlformats.org/officeDocument/2006/relationships" ax:classid="{5512D118-5CC6-11CF-8D67-00AA00BDCE1D}" ax:persistence="persistStream" r:id="rId1"/>
</file>

<file path=word/activeX/activeX905.xml><?xml version="1.0" encoding="utf-8"?>
<ax:ocx xmlns:ax="http://schemas.microsoft.com/office/2006/activeX" xmlns:r="http://schemas.openxmlformats.org/officeDocument/2006/relationships" ax:classid="{5512D122-5CC6-11CF-8D67-00AA00BDCE1D}" ax:persistence="persistStream" r:id="rId1"/>
</file>

<file path=word/activeX/activeX906.xml><?xml version="1.0" encoding="utf-8"?>
<ax:ocx xmlns:ax="http://schemas.microsoft.com/office/2006/activeX" xmlns:r="http://schemas.openxmlformats.org/officeDocument/2006/relationships" ax:classid="{5512D122-5CC6-11CF-8D67-00AA00BDCE1D}" ax:persistence="persistStream" r:id="rId1"/>
</file>

<file path=word/activeX/activeX907.xml><?xml version="1.0" encoding="utf-8"?>
<ax:ocx xmlns:ax="http://schemas.microsoft.com/office/2006/activeX" xmlns:r="http://schemas.openxmlformats.org/officeDocument/2006/relationships" ax:classid="{5512D122-5CC6-11CF-8D67-00AA00BDCE1D}" ax:persistence="persistStream" r:id="rId1"/>
</file>

<file path=word/activeX/activeX908.xml><?xml version="1.0" encoding="utf-8"?>
<ax:ocx xmlns:ax="http://schemas.microsoft.com/office/2006/activeX" xmlns:r="http://schemas.openxmlformats.org/officeDocument/2006/relationships" ax:classid="{5512D122-5CC6-11CF-8D67-00AA00BDCE1D}" ax:persistence="persistStream" r:id="rId1"/>
</file>

<file path=word/activeX/activeX909.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10.xml><?xml version="1.0" encoding="utf-8"?>
<ax:ocx xmlns:ax="http://schemas.microsoft.com/office/2006/activeX" xmlns:r="http://schemas.openxmlformats.org/officeDocument/2006/relationships" ax:classid="{5512D122-5CC6-11CF-8D67-00AA00BDCE1D}" ax:persistence="persistStream" r:id="rId1"/>
</file>

<file path=word/activeX/activeX911.xml><?xml version="1.0" encoding="utf-8"?>
<ax:ocx xmlns:ax="http://schemas.microsoft.com/office/2006/activeX" xmlns:r="http://schemas.openxmlformats.org/officeDocument/2006/relationships" ax:classid="{5512D122-5CC6-11CF-8D67-00AA00BDCE1D}" ax:persistence="persistStream" r:id="rId1"/>
</file>

<file path=word/activeX/activeX912.xml><?xml version="1.0" encoding="utf-8"?>
<ax:ocx xmlns:ax="http://schemas.microsoft.com/office/2006/activeX" xmlns:r="http://schemas.openxmlformats.org/officeDocument/2006/relationships" ax:classid="{5512D122-5CC6-11CF-8D67-00AA00BDCE1D}" ax:persistence="persistStream" r:id="rId1"/>
</file>

<file path=word/activeX/activeX913.xml><?xml version="1.0" encoding="utf-8"?>
<ax:ocx xmlns:ax="http://schemas.microsoft.com/office/2006/activeX" xmlns:r="http://schemas.openxmlformats.org/officeDocument/2006/relationships" ax:classid="{5512D122-5CC6-11CF-8D67-00AA00BDCE1D}" ax:persistence="persistStream" r:id="rId1"/>
</file>

<file path=word/activeX/activeX914.xml><?xml version="1.0" encoding="utf-8"?>
<ax:ocx xmlns:ax="http://schemas.microsoft.com/office/2006/activeX" xmlns:r="http://schemas.openxmlformats.org/officeDocument/2006/relationships" ax:classid="{5512D118-5CC6-11CF-8D67-00AA00BDCE1D}" ax:persistence="persistStream" r:id="rId1"/>
</file>

<file path=word/activeX/activeX915.xml><?xml version="1.0" encoding="utf-8"?>
<ax:ocx xmlns:ax="http://schemas.microsoft.com/office/2006/activeX" xmlns:r="http://schemas.openxmlformats.org/officeDocument/2006/relationships" ax:classid="{5512D118-5CC6-11CF-8D67-00AA00BDCE1D}" ax:persistence="persistStream" r:id="rId1"/>
</file>

<file path=word/activeX/activeX916.xml><?xml version="1.0" encoding="utf-8"?>
<ax:ocx xmlns:ax="http://schemas.microsoft.com/office/2006/activeX" xmlns:r="http://schemas.openxmlformats.org/officeDocument/2006/relationships" ax:classid="{5512D118-5CC6-11CF-8D67-00AA00BDCE1D}" ax:persistence="persistStream" r:id="rId1"/>
</file>

<file path=word/activeX/activeX917.xml><?xml version="1.0" encoding="utf-8"?>
<ax:ocx xmlns:ax="http://schemas.microsoft.com/office/2006/activeX" xmlns:r="http://schemas.openxmlformats.org/officeDocument/2006/relationships" ax:classid="{5512D118-5CC6-11CF-8D67-00AA00BDCE1D}" ax:persistence="persistStream" r:id="rId1"/>
</file>

<file path=word/activeX/activeX918.xml><?xml version="1.0" encoding="utf-8"?>
<ax:ocx xmlns:ax="http://schemas.microsoft.com/office/2006/activeX" xmlns:r="http://schemas.openxmlformats.org/officeDocument/2006/relationships" ax:classid="{5512D118-5CC6-11CF-8D67-00AA00BDCE1D}" ax:persistence="persistStream" r:id="rId1"/>
</file>

<file path=word/activeX/activeX919.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20.xml><?xml version="1.0" encoding="utf-8"?>
<ax:ocx xmlns:ax="http://schemas.microsoft.com/office/2006/activeX" xmlns:r="http://schemas.openxmlformats.org/officeDocument/2006/relationships" ax:classid="{5512D118-5CC6-11CF-8D67-00AA00BDCE1D}" ax:persistence="persistStream" r:id="rId1"/>
</file>

<file path=word/activeX/activeX921.xml><?xml version="1.0" encoding="utf-8"?>
<ax:ocx xmlns:ax="http://schemas.microsoft.com/office/2006/activeX" xmlns:r="http://schemas.openxmlformats.org/officeDocument/2006/relationships" ax:classid="{5512D118-5CC6-11CF-8D67-00AA00BDCE1D}" ax:persistence="persistStream" r:id="rId1"/>
</file>

<file path=word/activeX/activeX922.xml><?xml version="1.0" encoding="utf-8"?>
<ax:ocx xmlns:ax="http://schemas.microsoft.com/office/2006/activeX" xmlns:r="http://schemas.openxmlformats.org/officeDocument/2006/relationships" ax:classid="{5512D118-5CC6-11CF-8D67-00AA00BDCE1D}" ax:persistence="persistStream" r:id="rId1"/>
</file>

<file path=word/activeX/activeX923.xml><?xml version="1.0" encoding="utf-8"?>
<ax:ocx xmlns:ax="http://schemas.microsoft.com/office/2006/activeX" xmlns:r="http://schemas.openxmlformats.org/officeDocument/2006/relationships" ax:classid="{5512D118-5CC6-11CF-8D67-00AA00BDCE1D}" ax:persistence="persistStream" r:id="rId1"/>
</file>

<file path=word/activeX/activeX924.xml><?xml version="1.0" encoding="utf-8"?>
<ax:ocx xmlns:ax="http://schemas.microsoft.com/office/2006/activeX" xmlns:r="http://schemas.openxmlformats.org/officeDocument/2006/relationships" ax:classid="{5512D118-5CC6-11CF-8D67-00AA00BDCE1D}" ax:persistence="persistStream" r:id="rId1"/>
</file>

<file path=word/activeX/activeX925.xml><?xml version="1.0" encoding="utf-8"?>
<ax:ocx xmlns:ax="http://schemas.microsoft.com/office/2006/activeX" xmlns:r="http://schemas.openxmlformats.org/officeDocument/2006/relationships" ax:classid="{5512D118-5CC6-11CF-8D67-00AA00BDCE1D}" ax:persistence="persistStream" r:id="rId1"/>
</file>

<file path=word/activeX/activeX926.xml><?xml version="1.0" encoding="utf-8"?>
<ax:ocx xmlns:ax="http://schemas.microsoft.com/office/2006/activeX" xmlns:r="http://schemas.openxmlformats.org/officeDocument/2006/relationships" ax:classid="{5512D118-5CC6-11CF-8D67-00AA00BDCE1D}" ax:persistence="persistStream" r:id="rId1"/>
</file>

<file path=word/activeX/activeX927.xml><?xml version="1.0" encoding="utf-8"?>
<ax:ocx xmlns:ax="http://schemas.microsoft.com/office/2006/activeX" xmlns:r="http://schemas.openxmlformats.org/officeDocument/2006/relationships" ax:classid="{5512D118-5CC6-11CF-8D67-00AA00BDCE1D}" ax:persistence="persistStream" r:id="rId1"/>
</file>

<file path=word/activeX/activeX928.xml><?xml version="1.0" encoding="utf-8"?>
<ax:ocx xmlns:ax="http://schemas.microsoft.com/office/2006/activeX" xmlns:r="http://schemas.openxmlformats.org/officeDocument/2006/relationships" ax:classid="{5512D118-5CC6-11CF-8D67-00AA00BDCE1D}" ax:persistence="persistStream" r:id="rId1"/>
</file>

<file path=word/activeX/activeX929.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30.xml><?xml version="1.0" encoding="utf-8"?>
<ax:ocx xmlns:ax="http://schemas.microsoft.com/office/2006/activeX" xmlns:r="http://schemas.openxmlformats.org/officeDocument/2006/relationships" ax:classid="{5512D118-5CC6-11CF-8D67-00AA00BDCE1D}" ax:persistence="persistStream" r:id="rId1"/>
</file>

<file path=word/activeX/activeX931.xml><?xml version="1.0" encoding="utf-8"?>
<ax:ocx xmlns:ax="http://schemas.microsoft.com/office/2006/activeX" xmlns:r="http://schemas.openxmlformats.org/officeDocument/2006/relationships" ax:classid="{5512D118-5CC6-11CF-8D67-00AA00BDCE1D}" ax:persistence="persistStream" r:id="rId1"/>
</file>

<file path=word/activeX/activeX932.xml><?xml version="1.0" encoding="utf-8"?>
<ax:ocx xmlns:ax="http://schemas.microsoft.com/office/2006/activeX" xmlns:r="http://schemas.openxmlformats.org/officeDocument/2006/relationships" ax:classid="{5512D118-5CC6-11CF-8D67-00AA00BDCE1D}" ax:persistence="persistStream" r:id="rId1"/>
</file>

<file path=word/activeX/activeX933.xml><?xml version="1.0" encoding="utf-8"?>
<ax:ocx xmlns:ax="http://schemas.microsoft.com/office/2006/activeX" xmlns:r="http://schemas.openxmlformats.org/officeDocument/2006/relationships" ax:classid="{5512D118-5CC6-11CF-8D67-00AA00BDCE1D}" ax:persistence="persistStream" r:id="rId1"/>
</file>

<file path=word/activeX/activeX934.xml><?xml version="1.0" encoding="utf-8"?>
<ax:ocx xmlns:ax="http://schemas.microsoft.com/office/2006/activeX" xmlns:r="http://schemas.openxmlformats.org/officeDocument/2006/relationships" ax:classid="{5512D118-5CC6-11CF-8D67-00AA00BDCE1D}" ax:persistence="persistStream" r:id="rId1"/>
</file>

<file path=word/activeX/activeX935.xml><?xml version="1.0" encoding="utf-8"?>
<ax:ocx xmlns:ax="http://schemas.microsoft.com/office/2006/activeX" xmlns:r="http://schemas.openxmlformats.org/officeDocument/2006/relationships" ax:classid="{5512D118-5CC6-11CF-8D67-00AA00BDCE1D}" ax:persistence="persistStream" r:id="rId1"/>
</file>

<file path=word/activeX/activeX936.xml><?xml version="1.0" encoding="utf-8"?>
<ax:ocx xmlns:ax="http://schemas.microsoft.com/office/2006/activeX" xmlns:r="http://schemas.openxmlformats.org/officeDocument/2006/relationships" ax:classid="{5512D118-5CC6-11CF-8D67-00AA00BDCE1D}" ax:persistence="persistStream" r:id="rId1"/>
</file>

<file path=word/activeX/activeX937.xml><?xml version="1.0" encoding="utf-8"?>
<ax:ocx xmlns:ax="http://schemas.microsoft.com/office/2006/activeX" xmlns:r="http://schemas.openxmlformats.org/officeDocument/2006/relationships" ax:classid="{5512D118-5CC6-11CF-8D67-00AA00BDCE1D}" ax:persistence="persistStream" r:id="rId1"/>
</file>

<file path=word/activeX/activeX938.xml><?xml version="1.0" encoding="utf-8"?>
<ax:ocx xmlns:ax="http://schemas.microsoft.com/office/2006/activeX" xmlns:r="http://schemas.openxmlformats.org/officeDocument/2006/relationships" ax:classid="{5512D118-5CC6-11CF-8D67-00AA00BDCE1D}" ax:persistence="persistStream" r:id="rId1"/>
</file>

<file path=word/activeX/activeX939.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40.xml><?xml version="1.0" encoding="utf-8"?>
<ax:ocx xmlns:ax="http://schemas.microsoft.com/office/2006/activeX" xmlns:r="http://schemas.openxmlformats.org/officeDocument/2006/relationships" ax:classid="{5512D118-5CC6-11CF-8D67-00AA00BDCE1D}" ax:persistence="persistStream" r:id="rId1"/>
</file>

<file path=word/activeX/activeX941.xml><?xml version="1.0" encoding="utf-8"?>
<ax:ocx xmlns:ax="http://schemas.microsoft.com/office/2006/activeX" xmlns:r="http://schemas.openxmlformats.org/officeDocument/2006/relationships" ax:classid="{5512D118-5CC6-11CF-8D67-00AA00BDCE1D}" ax:persistence="persistStream" r:id="rId1"/>
</file>

<file path=word/activeX/activeX942.xml><?xml version="1.0" encoding="utf-8"?>
<ax:ocx xmlns:ax="http://schemas.microsoft.com/office/2006/activeX" xmlns:r="http://schemas.openxmlformats.org/officeDocument/2006/relationships" ax:classid="{5512D118-5CC6-11CF-8D67-00AA00BDCE1D}" ax:persistence="persistStream" r:id="rId1"/>
</file>

<file path=word/activeX/activeX943.xml><?xml version="1.0" encoding="utf-8"?>
<ax:ocx xmlns:ax="http://schemas.microsoft.com/office/2006/activeX" xmlns:r="http://schemas.openxmlformats.org/officeDocument/2006/relationships" ax:classid="{5512D118-5CC6-11CF-8D67-00AA00BDCE1D}" ax:persistence="persistStream" r:id="rId1"/>
</file>

<file path=word/activeX/activeX944.xml><?xml version="1.0" encoding="utf-8"?>
<ax:ocx xmlns:ax="http://schemas.microsoft.com/office/2006/activeX" xmlns:r="http://schemas.openxmlformats.org/officeDocument/2006/relationships" ax:classid="{5512D118-5CC6-11CF-8D67-00AA00BDCE1D}" ax:persistence="persistStream" r:id="rId1"/>
</file>

<file path=word/activeX/activeX945.xml><?xml version="1.0" encoding="utf-8"?>
<ax:ocx xmlns:ax="http://schemas.microsoft.com/office/2006/activeX" xmlns:r="http://schemas.openxmlformats.org/officeDocument/2006/relationships" ax:classid="{5512D118-5CC6-11CF-8D67-00AA00BDCE1D}" ax:persistence="persistStream" r:id="rId1"/>
</file>

<file path=word/activeX/activeX946.xml><?xml version="1.0" encoding="utf-8"?>
<ax:ocx xmlns:ax="http://schemas.microsoft.com/office/2006/activeX" xmlns:r="http://schemas.openxmlformats.org/officeDocument/2006/relationships" ax:classid="{5512D118-5CC6-11CF-8D67-00AA00BDCE1D}" ax:persistence="persistStream" r:id="rId1"/>
</file>

<file path=word/activeX/activeX947.xml><?xml version="1.0" encoding="utf-8"?>
<ax:ocx xmlns:ax="http://schemas.microsoft.com/office/2006/activeX" xmlns:r="http://schemas.openxmlformats.org/officeDocument/2006/relationships" ax:classid="{5512D118-5CC6-11CF-8D67-00AA00BDCE1D}" ax:persistence="persistStream" r:id="rId1"/>
</file>

<file path=word/activeX/activeX948.xml><?xml version="1.0" encoding="utf-8"?>
<ax:ocx xmlns:ax="http://schemas.microsoft.com/office/2006/activeX" xmlns:r="http://schemas.openxmlformats.org/officeDocument/2006/relationships" ax:classid="{5512D118-5CC6-11CF-8D67-00AA00BDCE1D}" ax:persistence="persistStream" r:id="rId1"/>
</file>

<file path=word/activeX/activeX949.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50.xml><?xml version="1.0" encoding="utf-8"?>
<ax:ocx xmlns:ax="http://schemas.microsoft.com/office/2006/activeX" xmlns:r="http://schemas.openxmlformats.org/officeDocument/2006/relationships" ax:classid="{5512D118-5CC6-11CF-8D67-00AA00BDCE1D}" ax:persistence="persistStream" r:id="rId1"/>
</file>

<file path=word/activeX/activeX951.xml><?xml version="1.0" encoding="utf-8"?>
<ax:ocx xmlns:ax="http://schemas.microsoft.com/office/2006/activeX" xmlns:r="http://schemas.openxmlformats.org/officeDocument/2006/relationships" ax:classid="{5512D118-5CC6-11CF-8D67-00AA00BDCE1D}" ax:persistence="persistStream" r:id="rId1"/>
</file>

<file path=word/activeX/activeX952.xml><?xml version="1.0" encoding="utf-8"?>
<ax:ocx xmlns:ax="http://schemas.microsoft.com/office/2006/activeX" xmlns:r="http://schemas.openxmlformats.org/officeDocument/2006/relationships" ax:classid="{5512D118-5CC6-11CF-8D67-00AA00BDCE1D}" ax:persistence="persistStream" r:id="rId1"/>
</file>

<file path=word/activeX/activeX953.xml><?xml version="1.0" encoding="utf-8"?>
<ax:ocx xmlns:ax="http://schemas.microsoft.com/office/2006/activeX" xmlns:r="http://schemas.openxmlformats.org/officeDocument/2006/relationships" ax:classid="{5512D118-5CC6-11CF-8D67-00AA00BDCE1D}" ax:persistence="persistStream" r:id="rId1"/>
</file>

<file path=word/activeX/activeX954.xml><?xml version="1.0" encoding="utf-8"?>
<ax:ocx xmlns:ax="http://schemas.microsoft.com/office/2006/activeX" xmlns:r="http://schemas.openxmlformats.org/officeDocument/2006/relationships" ax:classid="{5512D118-5CC6-11CF-8D67-00AA00BDCE1D}" ax:persistence="persistStream" r:id="rId1"/>
</file>

<file path=word/activeX/activeX955.xml><?xml version="1.0" encoding="utf-8"?>
<ax:ocx xmlns:ax="http://schemas.microsoft.com/office/2006/activeX" xmlns:r="http://schemas.openxmlformats.org/officeDocument/2006/relationships" ax:classid="{5512D118-5CC6-11CF-8D67-00AA00BDCE1D}" ax:persistence="persistStream" r:id="rId1"/>
</file>

<file path=word/activeX/activeX956.xml><?xml version="1.0" encoding="utf-8"?>
<ax:ocx xmlns:ax="http://schemas.microsoft.com/office/2006/activeX" xmlns:r="http://schemas.openxmlformats.org/officeDocument/2006/relationships" ax:classid="{5512D118-5CC6-11CF-8D67-00AA00BDCE1D}" ax:persistence="persistStream" r:id="rId1"/>
</file>

<file path=word/activeX/activeX957.xml><?xml version="1.0" encoding="utf-8"?>
<ax:ocx xmlns:ax="http://schemas.microsoft.com/office/2006/activeX" xmlns:r="http://schemas.openxmlformats.org/officeDocument/2006/relationships" ax:classid="{5512D118-5CC6-11CF-8D67-00AA00BDCE1D}" ax:persistence="persistStream" r:id="rId1"/>
</file>

<file path=word/activeX/activeX958.xml><?xml version="1.0" encoding="utf-8"?>
<ax:ocx xmlns:ax="http://schemas.microsoft.com/office/2006/activeX" xmlns:r="http://schemas.openxmlformats.org/officeDocument/2006/relationships" ax:classid="{5512D118-5CC6-11CF-8D67-00AA00BDCE1D}" ax:persistence="persistStream" r:id="rId1"/>
</file>

<file path=word/activeX/activeX959.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60.xml><?xml version="1.0" encoding="utf-8"?>
<ax:ocx xmlns:ax="http://schemas.microsoft.com/office/2006/activeX" xmlns:r="http://schemas.openxmlformats.org/officeDocument/2006/relationships" ax:classid="{5512D118-5CC6-11CF-8D67-00AA00BDCE1D}" ax:persistence="persistStream" r:id="rId1"/>
</file>

<file path=word/activeX/activeX961.xml><?xml version="1.0" encoding="utf-8"?>
<ax:ocx xmlns:ax="http://schemas.microsoft.com/office/2006/activeX" xmlns:r="http://schemas.openxmlformats.org/officeDocument/2006/relationships" ax:classid="{5512D118-5CC6-11CF-8D67-00AA00BDCE1D}" ax:persistence="persistStream" r:id="rId1"/>
</file>

<file path=word/activeX/activeX962.xml><?xml version="1.0" encoding="utf-8"?>
<ax:ocx xmlns:ax="http://schemas.microsoft.com/office/2006/activeX" xmlns:r="http://schemas.openxmlformats.org/officeDocument/2006/relationships" ax:classid="{5512D118-5CC6-11CF-8D67-00AA00BDCE1D}" ax:persistence="persistStream" r:id="rId1"/>
</file>

<file path=word/activeX/activeX963.xml><?xml version="1.0" encoding="utf-8"?>
<ax:ocx xmlns:ax="http://schemas.microsoft.com/office/2006/activeX" xmlns:r="http://schemas.openxmlformats.org/officeDocument/2006/relationships" ax:classid="{5512D118-5CC6-11CF-8D67-00AA00BDCE1D}" ax:persistence="persistStream" r:id="rId1"/>
</file>

<file path=word/activeX/activeX964.xml><?xml version="1.0" encoding="utf-8"?>
<ax:ocx xmlns:ax="http://schemas.microsoft.com/office/2006/activeX" xmlns:r="http://schemas.openxmlformats.org/officeDocument/2006/relationships" ax:classid="{5512D118-5CC6-11CF-8D67-00AA00BDCE1D}" ax:persistence="persistStream" r:id="rId1"/>
</file>

<file path=word/activeX/activeX965.xml><?xml version="1.0" encoding="utf-8"?>
<ax:ocx xmlns:ax="http://schemas.microsoft.com/office/2006/activeX" xmlns:r="http://schemas.openxmlformats.org/officeDocument/2006/relationships" ax:classid="{5512D118-5CC6-11CF-8D67-00AA00BDCE1D}" ax:persistence="persistStream" r:id="rId1"/>
</file>

<file path=word/activeX/activeX966.xml><?xml version="1.0" encoding="utf-8"?>
<ax:ocx xmlns:ax="http://schemas.microsoft.com/office/2006/activeX" xmlns:r="http://schemas.openxmlformats.org/officeDocument/2006/relationships" ax:classid="{5512D118-5CC6-11CF-8D67-00AA00BDCE1D}" ax:persistence="persistStream" r:id="rId1"/>
</file>

<file path=word/activeX/activeX967.xml><?xml version="1.0" encoding="utf-8"?>
<ax:ocx xmlns:ax="http://schemas.microsoft.com/office/2006/activeX" xmlns:r="http://schemas.openxmlformats.org/officeDocument/2006/relationships" ax:classid="{5512D118-5CC6-11CF-8D67-00AA00BDCE1D}" ax:persistence="persistStream" r:id="rId1"/>
</file>

<file path=word/activeX/activeX968.xml><?xml version="1.0" encoding="utf-8"?>
<ax:ocx xmlns:ax="http://schemas.microsoft.com/office/2006/activeX" xmlns:r="http://schemas.openxmlformats.org/officeDocument/2006/relationships" ax:classid="{5512D118-5CC6-11CF-8D67-00AA00BDCE1D}" ax:persistence="persistStream" r:id="rId1"/>
</file>

<file path=word/activeX/activeX969.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70.xml><?xml version="1.0" encoding="utf-8"?>
<ax:ocx xmlns:ax="http://schemas.microsoft.com/office/2006/activeX" xmlns:r="http://schemas.openxmlformats.org/officeDocument/2006/relationships" ax:classid="{5512D118-5CC6-11CF-8D67-00AA00BDCE1D}" ax:persistence="persistStream" r:id="rId1"/>
</file>

<file path=word/activeX/activeX971.xml><?xml version="1.0" encoding="utf-8"?>
<ax:ocx xmlns:ax="http://schemas.microsoft.com/office/2006/activeX" xmlns:r="http://schemas.openxmlformats.org/officeDocument/2006/relationships" ax:classid="{5512D118-5CC6-11CF-8D67-00AA00BDCE1D}" ax:persistence="persistStream" r:id="rId1"/>
</file>

<file path=word/activeX/activeX972.xml><?xml version="1.0" encoding="utf-8"?>
<ax:ocx xmlns:ax="http://schemas.microsoft.com/office/2006/activeX" xmlns:r="http://schemas.openxmlformats.org/officeDocument/2006/relationships" ax:classid="{5512D118-5CC6-11CF-8D67-00AA00BDCE1D}" ax:persistence="persistStream" r:id="rId1"/>
</file>

<file path=word/activeX/activeX973.xml><?xml version="1.0" encoding="utf-8"?>
<ax:ocx xmlns:ax="http://schemas.microsoft.com/office/2006/activeX" xmlns:r="http://schemas.openxmlformats.org/officeDocument/2006/relationships" ax:classid="{5512D118-5CC6-11CF-8D67-00AA00BDCE1D}" ax:persistence="persistStream" r:id="rId1"/>
</file>

<file path=word/activeX/activeX974.xml><?xml version="1.0" encoding="utf-8"?>
<ax:ocx xmlns:ax="http://schemas.microsoft.com/office/2006/activeX" xmlns:r="http://schemas.openxmlformats.org/officeDocument/2006/relationships" ax:classid="{5512D118-5CC6-11CF-8D67-00AA00BDCE1D}" ax:persistence="persistStream" r:id="rId1"/>
</file>

<file path=word/activeX/activeX975.xml><?xml version="1.0" encoding="utf-8"?>
<ax:ocx xmlns:ax="http://schemas.microsoft.com/office/2006/activeX" xmlns:r="http://schemas.openxmlformats.org/officeDocument/2006/relationships" ax:classid="{5512D118-5CC6-11CF-8D67-00AA00BDCE1D}" ax:persistence="persistStream" r:id="rId1"/>
</file>

<file path=word/activeX/activeX976.xml><?xml version="1.0" encoding="utf-8"?>
<ax:ocx xmlns:ax="http://schemas.microsoft.com/office/2006/activeX" xmlns:r="http://schemas.openxmlformats.org/officeDocument/2006/relationships" ax:classid="{5512D118-5CC6-11CF-8D67-00AA00BDCE1D}" ax:persistence="persistStream" r:id="rId1"/>
</file>

<file path=word/activeX/activeX977.xml><?xml version="1.0" encoding="utf-8"?>
<ax:ocx xmlns:ax="http://schemas.microsoft.com/office/2006/activeX" xmlns:r="http://schemas.openxmlformats.org/officeDocument/2006/relationships" ax:classid="{5512D118-5CC6-11CF-8D67-00AA00BDCE1D}" ax:persistence="persistStream" r:id="rId1"/>
</file>

<file path=word/activeX/activeX978.xml><?xml version="1.0" encoding="utf-8"?>
<ax:ocx xmlns:ax="http://schemas.microsoft.com/office/2006/activeX" xmlns:r="http://schemas.openxmlformats.org/officeDocument/2006/relationships" ax:classid="{5512D118-5CC6-11CF-8D67-00AA00BDCE1D}" ax:persistence="persistStream" r:id="rId1"/>
</file>

<file path=word/activeX/activeX979.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80.xml><?xml version="1.0" encoding="utf-8"?>
<ax:ocx xmlns:ax="http://schemas.microsoft.com/office/2006/activeX" xmlns:r="http://schemas.openxmlformats.org/officeDocument/2006/relationships" ax:classid="{5512D118-5CC6-11CF-8D67-00AA00BDCE1D}" ax:persistence="persistStream" r:id="rId1"/>
</file>

<file path=word/activeX/activeX981.xml><?xml version="1.0" encoding="utf-8"?>
<ax:ocx xmlns:ax="http://schemas.microsoft.com/office/2006/activeX" xmlns:r="http://schemas.openxmlformats.org/officeDocument/2006/relationships" ax:classid="{5512D118-5CC6-11CF-8D67-00AA00BDCE1D}" ax:persistence="persistStream" r:id="rId1"/>
</file>

<file path=word/activeX/activeX982.xml><?xml version="1.0" encoding="utf-8"?>
<ax:ocx xmlns:ax="http://schemas.microsoft.com/office/2006/activeX" xmlns:r="http://schemas.openxmlformats.org/officeDocument/2006/relationships" ax:classid="{5512D118-5CC6-11CF-8D67-00AA00BDCE1D}" ax:persistence="persistStream" r:id="rId1"/>
</file>

<file path=word/activeX/activeX983.xml><?xml version="1.0" encoding="utf-8"?>
<ax:ocx xmlns:ax="http://schemas.microsoft.com/office/2006/activeX" xmlns:r="http://schemas.openxmlformats.org/officeDocument/2006/relationships" ax:classid="{5512D118-5CC6-11CF-8D67-00AA00BDCE1D}" ax:persistence="persistStream" r:id="rId1"/>
</file>

<file path=word/activeX/activeX984.xml><?xml version="1.0" encoding="utf-8"?>
<ax:ocx xmlns:ax="http://schemas.microsoft.com/office/2006/activeX" xmlns:r="http://schemas.openxmlformats.org/officeDocument/2006/relationships" ax:classid="{5512D118-5CC6-11CF-8D67-00AA00BDCE1D}" ax:persistence="persistStream" r:id="rId1"/>
</file>

<file path=word/activeX/activeX985.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102</Pages>
  <Words>27563</Words>
  <Characters>157112</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Target Corporation</Company>
  <LinksUpToDate>false</LinksUpToDate>
  <CharactersWithSpaces>184307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Veerav</dc:creator>
  <cp:lastModifiedBy>Veerav</cp:lastModifiedBy>
  <cp:revision>1</cp:revision>
  <dcterms:created xsi:type="dcterms:W3CDTF">2010-12-16T03:33:00Z</dcterms:created>
  <dcterms:modified xsi:type="dcterms:W3CDTF">2010-12-16T04:10:00Z</dcterms:modified>
</cp:coreProperties>
</file>