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17F" w:rsidRPr="00C866F1" w:rsidRDefault="0008617F" w:rsidP="0008617F">
      <w:pPr>
        <w:spacing w:after="0" w:line="240" w:lineRule="auto"/>
        <w:jc w:val="center"/>
        <w:rPr>
          <w:rFonts w:eastAsia="Quattrocento" w:cs="Quattrocento"/>
          <w:b/>
          <w:sz w:val="32"/>
          <w:szCs w:val="32"/>
        </w:rPr>
      </w:pPr>
      <w:r w:rsidRPr="00C866F1">
        <w:rPr>
          <w:rFonts w:eastAsia="Quattrocento" w:cs="Quattrocento"/>
          <w:b/>
          <w:sz w:val="32"/>
          <w:szCs w:val="32"/>
        </w:rPr>
        <w:t xml:space="preserve">THE VOCATION OF LUTHERAN </w:t>
      </w:r>
      <w:r w:rsidR="00D15BDC" w:rsidRPr="00C866F1">
        <w:rPr>
          <w:rFonts w:eastAsia="Quattrocento" w:cs="Quattrocento"/>
          <w:b/>
          <w:sz w:val="32"/>
          <w:szCs w:val="32"/>
        </w:rPr>
        <w:t>HIGHER EDUCATION</w:t>
      </w:r>
    </w:p>
    <w:p w:rsidR="0008617F" w:rsidRPr="00C866F1" w:rsidRDefault="00CE60CC" w:rsidP="0008617F">
      <w:pPr>
        <w:spacing w:after="0" w:line="240" w:lineRule="auto"/>
        <w:jc w:val="center"/>
        <w:rPr>
          <w:sz w:val="32"/>
          <w:szCs w:val="32"/>
        </w:rPr>
      </w:pPr>
      <w:r w:rsidRPr="00C866F1">
        <w:rPr>
          <w:rFonts w:eastAsia="Quattrocento" w:cs="Quattrocento"/>
          <w:b/>
          <w:sz w:val="32"/>
          <w:szCs w:val="32"/>
        </w:rPr>
        <w:t>CALLED TO PLACE: AN EDUCATION ENGAGING ROOTEDNESS</w:t>
      </w:r>
    </w:p>
    <w:p w:rsidR="0008617F" w:rsidRPr="00C866F1" w:rsidRDefault="0008617F" w:rsidP="0008617F">
      <w:pPr>
        <w:spacing w:after="0" w:line="240" w:lineRule="auto"/>
        <w:jc w:val="center"/>
        <w:rPr>
          <w:sz w:val="24"/>
          <w:szCs w:val="24"/>
        </w:rPr>
      </w:pPr>
      <w:r w:rsidRPr="00C866F1">
        <w:rPr>
          <w:rFonts w:eastAsia="Quattrocento" w:cs="Quattrocento"/>
          <w:b/>
          <w:sz w:val="24"/>
          <w:szCs w:val="24"/>
        </w:rPr>
        <w:t>The Twenty-</w:t>
      </w:r>
      <w:r w:rsidR="00CE60CC" w:rsidRPr="00C866F1">
        <w:rPr>
          <w:rFonts w:eastAsia="Quattrocento" w:cs="Quattrocento"/>
          <w:b/>
          <w:sz w:val="24"/>
          <w:szCs w:val="24"/>
        </w:rPr>
        <w:t>s</w:t>
      </w:r>
      <w:r w:rsidR="00B328F6" w:rsidRPr="00C866F1">
        <w:rPr>
          <w:rFonts w:eastAsia="Quattrocento" w:cs="Quattrocento"/>
          <w:b/>
          <w:sz w:val="24"/>
          <w:szCs w:val="24"/>
        </w:rPr>
        <w:t>eventh</w:t>
      </w:r>
      <w:r w:rsidRPr="00C866F1">
        <w:rPr>
          <w:rFonts w:eastAsia="Quattrocento" w:cs="Quattrocento"/>
          <w:b/>
          <w:sz w:val="24"/>
          <w:szCs w:val="24"/>
        </w:rPr>
        <w:t xml:space="preserve"> Annual Conference </w:t>
      </w:r>
    </w:p>
    <w:p w:rsidR="0008617F" w:rsidRDefault="00CE60CC" w:rsidP="0008617F">
      <w:pPr>
        <w:spacing w:after="0" w:line="240" w:lineRule="auto"/>
        <w:jc w:val="center"/>
        <w:rPr>
          <w:rFonts w:eastAsia="Quattrocento" w:cs="Quattrocento"/>
          <w:b/>
        </w:rPr>
      </w:pPr>
      <w:r w:rsidRPr="00C866F1">
        <w:rPr>
          <w:rFonts w:eastAsia="Quattrocento" w:cs="Quattrocento"/>
          <w:b/>
          <w:sz w:val="24"/>
          <w:szCs w:val="24"/>
        </w:rPr>
        <w:t>July 1</w:t>
      </w:r>
      <w:r w:rsidR="00B328F6" w:rsidRPr="00C866F1">
        <w:rPr>
          <w:rFonts w:eastAsia="Quattrocento" w:cs="Quattrocento"/>
          <w:b/>
          <w:sz w:val="24"/>
          <w:szCs w:val="24"/>
        </w:rPr>
        <w:t>2</w:t>
      </w:r>
      <w:r w:rsidRPr="00C866F1">
        <w:rPr>
          <w:rFonts w:eastAsia="Quattrocento" w:cs="Quattrocento"/>
          <w:b/>
          <w:sz w:val="24"/>
          <w:szCs w:val="24"/>
        </w:rPr>
        <w:t xml:space="preserve"> – 15, 202</w:t>
      </w:r>
      <w:r w:rsidR="00B57288">
        <w:rPr>
          <w:rFonts w:eastAsia="Quattrocento" w:cs="Quattrocento"/>
          <w:b/>
          <w:sz w:val="24"/>
          <w:szCs w:val="24"/>
        </w:rPr>
        <w:t>1</w:t>
      </w:r>
    </w:p>
    <w:p w:rsidR="0008617F" w:rsidRDefault="0008617F" w:rsidP="0008617F">
      <w:pPr>
        <w:spacing w:after="0" w:line="240" w:lineRule="auto"/>
        <w:jc w:val="center"/>
        <w:rPr>
          <w:rFonts w:eastAsia="Quattrocento" w:cs="Quattrocento"/>
        </w:rPr>
      </w:pPr>
    </w:p>
    <w:p w:rsidR="00C161EE" w:rsidRPr="00C866F1" w:rsidRDefault="002A38E3" w:rsidP="0008617F">
      <w:pPr>
        <w:spacing w:after="0" w:line="240" w:lineRule="auto"/>
        <w:jc w:val="center"/>
        <w:rPr>
          <w:rFonts w:eastAsia="Quattrocento" w:cs="Quattrocento"/>
          <w:b/>
          <w:sz w:val="28"/>
          <w:szCs w:val="28"/>
        </w:rPr>
      </w:pPr>
      <w:r w:rsidRPr="00C866F1">
        <w:rPr>
          <w:rFonts w:eastAsia="Quattrocento" w:cs="Quattrocento"/>
          <w:b/>
          <w:sz w:val="28"/>
          <w:szCs w:val="28"/>
        </w:rPr>
        <w:t xml:space="preserve">Campus Team </w:t>
      </w:r>
      <w:r w:rsidR="00C161EE" w:rsidRPr="00C866F1">
        <w:rPr>
          <w:rFonts w:eastAsia="Quattrocento" w:cs="Quattrocento"/>
          <w:b/>
          <w:sz w:val="28"/>
          <w:szCs w:val="28"/>
        </w:rPr>
        <w:t>Reflection and Planning</w:t>
      </w:r>
    </w:p>
    <w:p w:rsidR="00C161EE" w:rsidRDefault="00C161EE" w:rsidP="0008617F">
      <w:pPr>
        <w:spacing w:after="0" w:line="240" w:lineRule="auto"/>
        <w:jc w:val="center"/>
        <w:rPr>
          <w:rFonts w:eastAsia="Quattrocento" w:cs="Quattrocento"/>
        </w:rPr>
      </w:pPr>
    </w:p>
    <w:p w:rsidR="00C161EE" w:rsidRDefault="00C161EE" w:rsidP="00C161EE">
      <w:pPr>
        <w:pStyle w:val="ListParagraph"/>
        <w:numPr>
          <w:ilvl w:val="0"/>
          <w:numId w:val="4"/>
        </w:numPr>
        <w:spacing w:after="0" w:line="240" w:lineRule="auto"/>
        <w:rPr>
          <w:rFonts w:eastAsia="Quattrocento" w:cs="Quattrocento"/>
        </w:rPr>
      </w:pPr>
      <w:r>
        <w:rPr>
          <w:rFonts w:eastAsia="Quattrocento" w:cs="Quattrocento"/>
        </w:rPr>
        <w:t xml:space="preserve">(individual reflection) Take a moment to reflect on your </w:t>
      </w:r>
      <w:bookmarkStart w:id="0" w:name="_GoBack"/>
      <w:bookmarkEnd w:id="0"/>
      <w:r>
        <w:rPr>
          <w:rFonts w:eastAsia="Quattrocento" w:cs="Quattrocento"/>
        </w:rPr>
        <w:t>experience of the past four days. What did you hear that surprised you? What do you know now that you didn’t know before?</w:t>
      </w:r>
      <w:r w:rsidR="005B0ED3">
        <w:rPr>
          <w:rFonts w:eastAsia="Quattrocento" w:cs="Quattrocento"/>
        </w:rPr>
        <w:t xml:space="preserve"> Which of your beliefs/understandings were affirmed by the sessions you attended?</w:t>
      </w:r>
      <w:r>
        <w:rPr>
          <w:rFonts w:eastAsia="Quattrocento" w:cs="Quattrocento"/>
        </w:rPr>
        <w:t xml:space="preserve"> Jot</w:t>
      </w:r>
      <w:r w:rsidR="00741935">
        <w:rPr>
          <w:rFonts w:eastAsia="Quattrocento" w:cs="Quattrocento"/>
        </w:rPr>
        <w:t xml:space="preserve"> down</w:t>
      </w:r>
      <w:r>
        <w:rPr>
          <w:rFonts w:eastAsia="Quattrocento" w:cs="Quattrocento"/>
        </w:rPr>
        <w:t xml:space="preserve"> some notes, to refer to as you begin to discern how this conference might affect your plans for the </w:t>
      </w:r>
      <w:r w:rsidR="00741935">
        <w:rPr>
          <w:rFonts w:eastAsia="Quattrocento" w:cs="Quattrocento"/>
        </w:rPr>
        <w:t xml:space="preserve">upcoming </w:t>
      </w:r>
      <w:r w:rsidR="001A73D9">
        <w:rPr>
          <w:rFonts w:eastAsia="Quattrocento" w:cs="Quattrocento"/>
        </w:rPr>
        <w:t>a</w:t>
      </w:r>
      <w:r>
        <w:rPr>
          <w:rFonts w:eastAsia="Quattrocento" w:cs="Quattrocento"/>
        </w:rPr>
        <w:t xml:space="preserve">cademic </w:t>
      </w:r>
      <w:r w:rsidR="001A73D9">
        <w:rPr>
          <w:rFonts w:eastAsia="Quattrocento" w:cs="Quattrocento"/>
        </w:rPr>
        <w:t>y</w:t>
      </w:r>
      <w:r>
        <w:rPr>
          <w:rFonts w:eastAsia="Quattrocento" w:cs="Quattrocento"/>
        </w:rPr>
        <w:t>ear.</w:t>
      </w:r>
    </w:p>
    <w:p w:rsidR="00C161EE" w:rsidRDefault="00C161EE" w:rsidP="00C161EE">
      <w:pPr>
        <w:pStyle w:val="ListParagraph"/>
        <w:spacing w:after="0" w:line="240" w:lineRule="auto"/>
        <w:rPr>
          <w:rFonts w:eastAsia="Quattrocento" w:cs="Quattrocento"/>
        </w:rPr>
      </w:pPr>
    </w:p>
    <w:p w:rsidR="00C161EE" w:rsidRDefault="00C161EE" w:rsidP="00C161EE">
      <w:pPr>
        <w:pStyle w:val="ListParagraph"/>
        <w:numPr>
          <w:ilvl w:val="0"/>
          <w:numId w:val="4"/>
        </w:numPr>
        <w:spacing w:after="0" w:line="240" w:lineRule="auto"/>
        <w:rPr>
          <w:rFonts w:eastAsia="Quattrocento" w:cs="Quattrocento"/>
        </w:rPr>
      </w:pPr>
      <w:r>
        <w:rPr>
          <w:rFonts w:eastAsia="Quattrocento" w:cs="Quattrocento"/>
        </w:rPr>
        <w:t>(individual and group</w:t>
      </w:r>
      <w:r w:rsidR="005B0ED3">
        <w:rPr>
          <w:rFonts w:eastAsia="Quattrocento" w:cs="Quattrocento"/>
        </w:rPr>
        <w:t xml:space="preserve"> discussion</w:t>
      </w:r>
      <w:r>
        <w:rPr>
          <w:rFonts w:eastAsia="Quattrocento" w:cs="Quattrocento"/>
        </w:rPr>
        <w:t>) Which of the concurrent sessions did team members attend? What were the main takeaways from each session? You might consider summarizing these in a shared google document, or perhaps appoint a note-taker to share with team members later on.</w:t>
      </w:r>
    </w:p>
    <w:p w:rsidR="00C161EE" w:rsidRDefault="00C161EE" w:rsidP="00C161EE">
      <w:pPr>
        <w:pStyle w:val="ListParagraph"/>
        <w:spacing w:after="0" w:line="240" w:lineRule="auto"/>
        <w:rPr>
          <w:rFonts w:eastAsia="Quattrocento" w:cs="Quattrocento"/>
        </w:rPr>
      </w:pPr>
    </w:p>
    <w:p w:rsidR="00C161EE" w:rsidRDefault="005B0ED3" w:rsidP="00C161EE">
      <w:pPr>
        <w:pStyle w:val="ListParagraph"/>
        <w:numPr>
          <w:ilvl w:val="0"/>
          <w:numId w:val="4"/>
        </w:numPr>
        <w:spacing w:after="0" w:line="240" w:lineRule="auto"/>
        <w:rPr>
          <w:rFonts w:eastAsia="Quattrocento" w:cs="Quattrocento"/>
        </w:rPr>
      </w:pPr>
      <w:r>
        <w:rPr>
          <w:rFonts w:eastAsia="Quattrocento" w:cs="Quattrocento"/>
        </w:rPr>
        <w:t xml:space="preserve">(group discussion) </w:t>
      </w:r>
      <w:r w:rsidR="001A73D9">
        <w:rPr>
          <w:rFonts w:eastAsia="Quattrocento" w:cs="Quattrocento"/>
        </w:rPr>
        <w:t xml:space="preserve">The conference </w:t>
      </w:r>
      <w:r w:rsidR="002A38E3">
        <w:rPr>
          <w:rFonts w:eastAsia="Quattrocento" w:cs="Quattrocento"/>
        </w:rPr>
        <w:t xml:space="preserve">title </w:t>
      </w:r>
      <w:r w:rsidR="001A73D9">
        <w:rPr>
          <w:rFonts w:eastAsia="Quattrocento" w:cs="Quattrocento"/>
        </w:rPr>
        <w:t xml:space="preserve">this </w:t>
      </w:r>
      <w:r w:rsidR="002A38E3">
        <w:rPr>
          <w:rFonts w:eastAsia="Quattrocento" w:cs="Quattrocento"/>
        </w:rPr>
        <w:t>year was “</w:t>
      </w:r>
      <w:r w:rsidR="001A73D9">
        <w:rPr>
          <w:rFonts w:eastAsia="Quattrocento" w:cs="Quattrocento"/>
        </w:rPr>
        <w:t>Called to Place.</w:t>
      </w:r>
      <w:r w:rsidR="002A38E3">
        <w:rPr>
          <w:rFonts w:eastAsia="Quattrocento" w:cs="Quattrocento"/>
        </w:rPr>
        <w:t>”</w:t>
      </w:r>
      <w:r w:rsidR="001A73D9">
        <w:rPr>
          <w:rFonts w:eastAsia="Quattrocento" w:cs="Quattrocento"/>
        </w:rPr>
        <w:t xml:space="preserve"> From this title, several themes have emerged – among these are (1) physical geography; (2) cultural geography; (3) genuine belonging; </w:t>
      </w:r>
      <w:r w:rsidR="002A38E3">
        <w:rPr>
          <w:rFonts w:eastAsia="Quattrocento" w:cs="Quattrocento"/>
        </w:rPr>
        <w:t xml:space="preserve">and </w:t>
      </w:r>
      <w:r w:rsidR="001A73D9">
        <w:rPr>
          <w:rFonts w:eastAsia="Quattrocento" w:cs="Quattrocento"/>
        </w:rPr>
        <w:t xml:space="preserve">(4) the interaction of place with our institutions’ Lutheran </w:t>
      </w:r>
      <w:r w:rsidR="0044205A">
        <w:rPr>
          <w:rFonts w:eastAsia="Quattrocento" w:cs="Quattrocento"/>
        </w:rPr>
        <w:t>i</w:t>
      </w:r>
      <w:r w:rsidR="001A73D9">
        <w:rPr>
          <w:rFonts w:eastAsia="Quattrocento" w:cs="Quattrocento"/>
        </w:rPr>
        <w:t xml:space="preserve">dentity. Based on </w:t>
      </w:r>
      <w:r w:rsidR="00C161EE">
        <w:rPr>
          <w:rFonts w:eastAsia="Quattrocento" w:cs="Quattrocento"/>
        </w:rPr>
        <w:t xml:space="preserve">the team’s individual reflections, and concurrent session takeaways, which </w:t>
      </w:r>
      <w:r w:rsidR="002A38E3">
        <w:rPr>
          <w:rFonts w:eastAsia="Quattrocento" w:cs="Quattrocento"/>
        </w:rPr>
        <w:t xml:space="preserve">of these </w:t>
      </w:r>
      <w:r w:rsidR="00C161EE">
        <w:rPr>
          <w:rFonts w:eastAsia="Quattrocento" w:cs="Quattrocento"/>
        </w:rPr>
        <w:t xml:space="preserve">conference themes </w:t>
      </w:r>
      <w:r w:rsidR="002A38E3">
        <w:rPr>
          <w:rFonts w:eastAsia="Quattrocento" w:cs="Quattrocento"/>
        </w:rPr>
        <w:t xml:space="preserve">(or perhaps another not listed here) </w:t>
      </w:r>
      <w:r w:rsidR="001A73D9">
        <w:rPr>
          <w:rFonts w:eastAsia="Quattrocento" w:cs="Quattrocento"/>
        </w:rPr>
        <w:t>might serve as an area of focus for your institution in the coming academic year?</w:t>
      </w:r>
      <w:r w:rsidR="002A38E3">
        <w:rPr>
          <w:rFonts w:eastAsia="Quattrocento" w:cs="Quattrocento"/>
        </w:rPr>
        <w:t xml:space="preserve"> Please list this theme at the top of your shared google document (or at the top of the note-taker’s </w:t>
      </w:r>
      <w:r w:rsidR="0044205A">
        <w:rPr>
          <w:rFonts w:eastAsia="Quattrocento" w:cs="Quattrocento"/>
        </w:rPr>
        <w:t>document).</w:t>
      </w:r>
    </w:p>
    <w:p w:rsidR="002A38E3" w:rsidRDefault="002A38E3" w:rsidP="002A38E3">
      <w:pPr>
        <w:pStyle w:val="ListParagraph"/>
        <w:spacing w:after="0" w:line="240" w:lineRule="auto"/>
        <w:rPr>
          <w:rFonts w:eastAsia="Quattrocento" w:cs="Quattrocento"/>
        </w:rPr>
      </w:pPr>
    </w:p>
    <w:p w:rsidR="002A38E3" w:rsidRPr="00C161EE" w:rsidRDefault="005B0ED3" w:rsidP="00C161EE">
      <w:pPr>
        <w:pStyle w:val="ListParagraph"/>
        <w:numPr>
          <w:ilvl w:val="0"/>
          <w:numId w:val="4"/>
        </w:numPr>
        <w:spacing w:after="0" w:line="240" w:lineRule="auto"/>
        <w:rPr>
          <w:rFonts w:eastAsia="Quattrocento" w:cs="Quattrocento"/>
        </w:rPr>
      </w:pPr>
      <w:r>
        <w:rPr>
          <w:rFonts w:eastAsia="Quattrocento" w:cs="Quattrocento"/>
        </w:rPr>
        <w:t xml:space="preserve">(group discussion) Thinking about the focus theme for the upcoming year, how will you structure activities surrounding it? To begin this discussion, </w:t>
      </w:r>
      <w:r w:rsidR="00741935">
        <w:rPr>
          <w:rFonts w:eastAsia="Quattrocento" w:cs="Quattrocento"/>
        </w:rPr>
        <w:t xml:space="preserve">you are invited to use the planning document available on the conference website (here). As you begin planning, please be sure to know what the next step will be, and who is responsible for ensuring that it takes place. Please also be sure to think through what success will look like, and how you will know </w:t>
      </w:r>
      <w:r w:rsidR="00C866F1">
        <w:rPr>
          <w:rFonts w:eastAsia="Quattrocento" w:cs="Quattrocento"/>
        </w:rPr>
        <w:t>whether it has been achieved.</w:t>
      </w:r>
    </w:p>
    <w:sectPr w:rsidR="002A38E3" w:rsidRPr="00C1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Quattrocen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96EB5"/>
    <w:multiLevelType w:val="hybridMultilevel"/>
    <w:tmpl w:val="F044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E72BD"/>
    <w:multiLevelType w:val="hybridMultilevel"/>
    <w:tmpl w:val="FC06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C4B74"/>
    <w:multiLevelType w:val="hybridMultilevel"/>
    <w:tmpl w:val="C852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85190"/>
    <w:multiLevelType w:val="hybridMultilevel"/>
    <w:tmpl w:val="94DA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7F"/>
    <w:rsid w:val="00045DD9"/>
    <w:rsid w:val="0008617F"/>
    <w:rsid w:val="000D3BC0"/>
    <w:rsid w:val="001673F9"/>
    <w:rsid w:val="001A73D9"/>
    <w:rsid w:val="002A38E3"/>
    <w:rsid w:val="002D29EF"/>
    <w:rsid w:val="0033780C"/>
    <w:rsid w:val="003E0647"/>
    <w:rsid w:val="0044205A"/>
    <w:rsid w:val="00523E48"/>
    <w:rsid w:val="005B0ED3"/>
    <w:rsid w:val="006A07B9"/>
    <w:rsid w:val="007341B4"/>
    <w:rsid w:val="00741935"/>
    <w:rsid w:val="0077792D"/>
    <w:rsid w:val="00B0531B"/>
    <w:rsid w:val="00B328F6"/>
    <w:rsid w:val="00B57288"/>
    <w:rsid w:val="00C161EE"/>
    <w:rsid w:val="00C866F1"/>
    <w:rsid w:val="00CE60CC"/>
    <w:rsid w:val="00D15BDC"/>
    <w:rsid w:val="00D53BD4"/>
    <w:rsid w:val="00EA535D"/>
    <w:rsid w:val="00EB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D730"/>
  <w15:chartTrackingRefBased/>
  <w15:docId w15:val="{24186354-6F8C-479A-B93F-3C89F06E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17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dc:creator>
  <cp:keywords/>
  <dc:description/>
  <cp:lastModifiedBy>Hunnicutt, Lynn E</cp:lastModifiedBy>
  <cp:revision>5</cp:revision>
  <cp:lastPrinted>2019-11-08T22:36:00Z</cp:lastPrinted>
  <dcterms:created xsi:type="dcterms:W3CDTF">2021-06-27T20:19:00Z</dcterms:created>
  <dcterms:modified xsi:type="dcterms:W3CDTF">2021-07-07T16:04:00Z</dcterms:modified>
</cp:coreProperties>
</file>