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09" w:rsidRDefault="00F60B61">
      <w:r>
        <w:t xml:space="preserve"> </w:t>
      </w:r>
    </w:p>
    <w:p w:rsidR="000C7309" w:rsidRDefault="000C7309"/>
    <w:p w:rsidR="000C7309" w:rsidRDefault="000C7309"/>
    <w:p w:rsidR="00372983" w:rsidRPr="002C4E07" w:rsidRDefault="000E1D47" w:rsidP="00372983">
      <w:pPr>
        <w:pBdr>
          <w:top w:val="single" w:sz="4" w:space="1" w:color="auto"/>
          <w:left w:val="single" w:sz="4" w:space="4" w:color="auto"/>
          <w:bottom w:val="single" w:sz="4" w:space="1" w:color="auto"/>
          <w:right w:val="single" w:sz="4" w:space="4" w:color="auto"/>
        </w:pBdr>
        <w:jc w:val="center"/>
        <w:rPr>
          <w:rFonts w:cs="Tahoma"/>
          <w:b/>
          <w:sz w:val="40"/>
          <w:szCs w:val="40"/>
        </w:rPr>
      </w:pPr>
      <w:r>
        <w:rPr>
          <w:rFonts w:cs="Tahoma"/>
          <w:b/>
          <w:sz w:val="40"/>
          <w:szCs w:val="40"/>
        </w:rPr>
        <w:t>Fall 2016</w:t>
      </w:r>
    </w:p>
    <w:p w:rsidR="00372983" w:rsidRPr="002C4E07" w:rsidRDefault="00372983" w:rsidP="00372983">
      <w:pPr>
        <w:pBdr>
          <w:top w:val="single" w:sz="4" w:space="1" w:color="auto"/>
          <w:left w:val="single" w:sz="4" w:space="4" w:color="auto"/>
          <w:bottom w:val="single" w:sz="4" w:space="1" w:color="auto"/>
          <w:right w:val="single" w:sz="4" w:space="4" w:color="auto"/>
        </w:pBdr>
        <w:jc w:val="center"/>
        <w:rPr>
          <w:rFonts w:cs="Tahoma"/>
          <w:b/>
          <w:sz w:val="40"/>
          <w:szCs w:val="40"/>
        </w:rPr>
      </w:pPr>
      <w:r w:rsidRPr="002C4E07">
        <w:rPr>
          <w:rFonts w:cs="Tahoma"/>
          <w:b/>
          <w:sz w:val="40"/>
          <w:szCs w:val="40"/>
        </w:rPr>
        <w:t>Supplemental Instruction Sessions</w:t>
      </w:r>
    </w:p>
    <w:p w:rsidR="00372983" w:rsidRPr="002C4E07" w:rsidRDefault="00372983" w:rsidP="00372983">
      <w:pPr>
        <w:rPr>
          <w:rFonts w:cs="Tahoma"/>
          <w:b/>
          <w:sz w:val="16"/>
          <w:szCs w:val="16"/>
        </w:rPr>
      </w:pPr>
    </w:p>
    <w:p w:rsidR="00F16245" w:rsidRPr="00B117EE" w:rsidRDefault="00372983" w:rsidP="00F16245">
      <w:pPr>
        <w:rPr>
          <w:rFonts w:cs="Tahoma"/>
          <w:sz w:val="21"/>
          <w:szCs w:val="21"/>
        </w:rPr>
      </w:pPr>
      <w:r w:rsidRPr="00B117EE">
        <w:rPr>
          <w:rFonts w:cs="Tahoma"/>
          <w:b/>
          <w:sz w:val="21"/>
          <w:szCs w:val="21"/>
        </w:rPr>
        <w:t>Biology:</w:t>
      </w:r>
      <w:r w:rsidRPr="00B117EE">
        <w:rPr>
          <w:rFonts w:cs="Tahoma"/>
          <w:sz w:val="21"/>
          <w:szCs w:val="21"/>
        </w:rPr>
        <w:tab/>
      </w:r>
      <w:r w:rsidR="00774431" w:rsidRPr="00B117EE">
        <w:rPr>
          <w:rFonts w:cs="Tahoma"/>
          <w:b/>
          <w:sz w:val="21"/>
          <w:szCs w:val="21"/>
        </w:rPr>
        <w:t>BIO 151</w:t>
      </w:r>
      <w:r w:rsidR="00F846F7" w:rsidRPr="00B117EE">
        <w:rPr>
          <w:rFonts w:cs="Tahoma"/>
          <w:b/>
          <w:sz w:val="21"/>
          <w:szCs w:val="21"/>
        </w:rPr>
        <w:t xml:space="preserve"> </w:t>
      </w:r>
      <w:r w:rsidR="00774431" w:rsidRPr="00B117EE">
        <w:rPr>
          <w:rFonts w:cs="Tahoma"/>
          <w:b/>
          <w:sz w:val="21"/>
          <w:szCs w:val="21"/>
        </w:rPr>
        <w:t>Introductory Biology</w:t>
      </w:r>
      <w:r w:rsidR="0041132F" w:rsidRPr="00B117EE">
        <w:rPr>
          <w:rFonts w:cs="Tahoma"/>
          <w:b/>
          <w:sz w:val="21"/>
          <w:szCs w:val="21"/>
        </w:rPr>
        <w:tab/>
      </w:r>
      <w:r w:rsidR="0041132F" w:rsidRPr="00B117EE">
        <w:rPr>
          <w:rFonts w:cs="Tahoma"/>
          <w:b/>
          <w:sz w:val="21"/>
          <w:szCs w:val="21"/>
        </w:rPr>
        <w:tab/>
      </w:r>
      <w:r w:rsidR="00B117EE">
        <w:rPr>
          <w:rFonts w:cs="Tahoma"/>
          <w:b/>
          <w:sz w:val="21"/>
          <w:szCs w:val="21"/>
        </w:rPr>
        <w:tab/>
      </w:r>
      <w:r w:rsidR="0041132F" w:rsidRPr="00B117EE">
        <w:rPr>
          <w:rFonts w:cs="Tahoma"/>
          <w:b/>
          <w:sz w:val="21"/>
          <w:szCs w:val="21"/>
        </w:rPr>
        <w:t xml:space="preserve">BIO </w:t>
      </w:r>
      <w:r w:rsidR="00774431" w:rsidRPr="00B117EE">
        <w:rPr>
          <w:rFonts w:cs="Tahoma"/>
          <w:b/>
          <w:sz w:val="21"/>
          <w:szCs w:val="21"/>
        </w:rPr>
        <w:t>151 Introductory Biology</w:t>
      </w:r>
      <w:r w:rsidR="004C1D60" w:rsidRPr="00B117EE">
        <w:rPr>
          <w:rFonts w:cs="Tahoma"/>
          <w:b/>
          <w:sz w:val="21"/>
          <w:szCs w:val="21"/>
        </w:rPr>
        <w:br/>
      </w:r>
      <w:r w:rsidR="004C1D60" w:rsidRPr="00B117EE">
        <w:rPr>
          <w:rFonts w:cs="Tahoma"/>
          <w:b/>
          <w:sz w:val="21"/>
          <w:szCs w:val="21"/>
        </w:rPr>
        <w:tab/>
      </w:r>
      <w:r w:rsidR="004C1D60" w:rsidRPr="00B117EE">
        <w:rPr>
          <w:rFonts w:cs="Tahoma"/>
          <w:b/>
          <w:sz w:val="21"/>
          <w:szCs w:val="21"/>
        </w:rPr>
        <w:tab/>
      </w:r>
      <w:r w:rsidR="00774431" w:rsidRPr="00B117EE">
        <w:rPr>
          <w:rFonts w:cs="Tahoma"/>
          <w:b/>
          <w:i/>
          <w:sz w:val="21"/>
          <w:szCs w:val="21"/>
        </w:rPr>
        <w:t>Professor Ann Impullitti</w:t>
      </w:r>
      <w:r w:rsidR="00774431" w:rsidRPr="00B117EE">
        <w:rPr>
          <w:rFonts w:cs="Tahoma"/>
          <w:b/>
          <w:i/>
          <w:sz w:val="21"/>
          <w:szCs w:val="21"/>
        </w:rPr>
        <w:tab/>
      </w:r>
      <w:r w:rsidR="00774431" w:rsidRPr="00B117EE">
        <w:rPr>
          <w:rFonts w:cs="Tahoma"/>
          <w:b/>
          <w:i/>
          <w:sz w:val="21"/>
          <w:szCs w:val="21"/>
        </w:rPr>
        <w:tab/>
      </w:r>
      <w:r w:rsidR="00774431" w:rsidRPr="00B117EE">
        <w:rPr>
          <w:rFonts w:cs="Tahoma"/>
          <w:b/>
          <w:i/>
          <w:sz w:val="21"/>
          <w:szCs w:val="21"/>
        </w:rPr>
        <w:tab/>
        <w:t>Professor William Capman</w:t>
      </w:r>
    </w:p>
    <w:p w:rsidR="001213B0" w:rsidRPr="00B117EE" w:rsidRDefault="001213B0" w:rsidP="00B3197F">
      <w:pPr>
        <w:ind w:left="720" w:firstLine="720"/>
        <w:rPr>
          <w:rFonts w:cs="Tahoma"/>
          <w:sz w:val="21"/>
          <w:szCs w:val="21"/>
        </w:rPr>
      </w:pPr>
      <w:r w:rsidRPr="00B117EE">
        <w:rPr>
          <w:rFonts w:cs="Tahoma"/>
          <w:sz w:val="21"/>
          <w:szCs w:val="21"/>
        </w:rPr>
        <w:t>Andrew Koniezcny</w:t>
      </w:r>
      <w:r w:rsidR="00B117EE">
        <w:rPr>
          <w:rFonts w:cs="Tahoma"/>
          <w:sz w:val="21"/>
          <w:szCs w:val="21"/>
        </w:rPr>
        <w:tab/>
      </w:r>
      <w:r w:rsidR="00667AF4">
        <w:rPr>
          <w:rFonts w:cs="Tahoma"/>
          <w:sz w:val="21"/>
          <w:szCs w:val="21"/>
        </w:rPr>
        <w:tab/>
      </w:r>
      <w:r w:rsidR="00667AF4">
        <w:rPr>
          <w:rFonts w:cs="Tahoma"/>
          <w:sz w:val="21"/>
          <w:szCs w:val="21"/>
        </w:rPr>
        <w:tab/>
      </w:r>
      <w:r w:rsidR="00667AF4">
        <w:rPr>
          <w:rFonts w:cs="Tahoma"/>
          <w:sz w:val="21"/>
          <w:szCs w:val="21"/>
        </w:rPr>
        <w:tab/>
      </w:r>
      <w:r w:rsidRPr="00B117EE">
        <w:rPr>
          <w:rFonts w:cs="Tahoma"/>
          <w:sz w:val="21"/>
          <w:szCs w:val="21"/>
        </w:rPr>
        <w:t>Blair Stewig and Abby Enrici</w:t>
      </w:r>
    </w:p>
    <w:p w:rsidR="00B3197F" w:rsidRPr="00B117EE" w:rsidRDefault="00B3197F" w:rsidP="00B3197F">
      <w:pPr>
        <w:ind w:left="720" w:firstLine="720"/>
        <w:rPr>
          <w:rFonts w:cs="Tahoma"/>
          <w:sz w:val="21"/>
          <w:szCs w:val="21"/>
        </w:rPr>
      </w:pPr>
      <w:r w:rsidRPr="00B117EE">
        <w:rPr>
          <w:rFonts w:cs="Tahoma"/>
          <w:sz w:val="21"/>
          <w:szCs w:val="21"/>
        </w:rPr>
        <w:t>Sundays 6:00-8:00</w:t>
      </w:r>
      <w:r w:rsidR="001213B0" w:rsidRPr="00B117EE">
        <w:rPr>
          <w:rFonts w:cs="Tahoma"/>
          <w:sz w:val="21"/>
          <w:szCs w:val="21"/>
        </w:rPr>
        <w:t>PM</w:t>
      </w:r>
      <w:r w:rsidRPr="00B117EE">
        <w:rPr>
          <w:rFonts w:cs="Tahoma"/>
          <w:sz w:val="21"/>
          <w:szCs w:val="21"/>
        </w:rPr>
        <w:tab/>
      </w:r>
      <w:r w:rsidR="001213B0" w:rsidRPr="00B117EE">
        <w:rPr>
          <w:rFonts w:cs="Tahoma"/>
          <w:sz w:val="21"/>
          <w:szCs w:val="21"/>
        </w:rPr>
        <w:tab/>
      </w:r>
      <w:r w:rsidR="001213B0" w:rsidRPr="00B117EE">
        <w:rPr>
          <w:rFonts w:cs="Tahoma"/>
          <w:sz w:val="21"/>
          <w:szCs w:val="21"/>
        </w:rPr>
        <w:tab/>
      </w:r>
      <w:r w:rsidR="001213B0" w:rsidRPr="00B117EE">
        <w:rPr>
          <w:rFonts w:cs="Tahoma"/>
          <w:sz w:val="21"/>
          <w:szCs w:val="21"/>
        </w:rPr>
        <w:tab/>
      </w:r>
      <w:r w:rsidR="002F0872" w:rsidRPr="00B117EE">
        <w:rPr>
          <w:rFonts w:cs="Tahoma"/>
          <w:sz w:val="21"/>
          <w:szCs w:val="21"/>
        </w:rPr>
        <w:t xml:space="preserve">Tuesdays </w:t>
      </w:r>
      <w:r w:rsidR="001213B0" w:rsidRPr="00B117EE">
        <w:rPr>
          <w:rFonts w:cs="Tahoma"/>
          <w:sz w:val="21"/>
          <w:szCs w:val="21"/>
        </w:rPr>
        <w:t>7:00-9:00PM</w:t>
      </w:r>
    </w:p>
    <w:p w:rsidR="001213B0" w:rsidRPr="00B117EE" w:rsidRDefault="00787FD7" w:rsidP="001213B0">
      <w:pPr>
        <w:ind w:left="720" w:firstLine="720"/>
        <w:rPr>
          <w:rFonts w:cs="Tahoma"/>
          <w:sz w:val="21"/>
          <w:szCs w:val="21"/>
        </w:rPr>
      </w:pPr>
      <w:r>
        <w:rPr>
          <w:rFonts w:cs="Tahoma"/>
          <w:sz w:val="21"/>
          <w:szCs w:val="21"/>
        </w:rPr>
        <w:t>Old Main 105</w:t>
      </w:r>
      <w:r w:rsidR="001213B0" w:rsidRPr="00B117EE">
        <w:rPr>
          <w:rFonts w:cs="Tahoma"/>
          <w:sz w:val="21"/>
          <w:szCs w:val="21"/>
        </w:rPr>
        <w:tab/>
      </w:r>
      <w:r w:rsidR="001213B0" w:rsidRPr="00B117EE">
        <w:rPr>
          <w:rFonts w:cs="Tahoma"/>
          <w:sz w:val="21"/>
          <w:szCs w:val="21"/>
        </w:rPr>
        <w:tab/>
      </w:r>
      <w:r w:rsidR="001213B0" w:rsidRPr="00B117EE">
        <w:rPr>
          <w:rFonts w:cs="Tahoma"/>
          <w:sz w:val="21"/>
          <w:szCs w:val="21"/>
        </w:rPr>
        <w:tab/>
      </w:r>
      <w:r w:rsidR="001213B0" w:rsidRPr="00B117EE">
        <w:rPr>
          <w:rFonts w:cs="Tahoma"/>
          <w:sz w:val="21"/>
          <w:szCs w:val="21"/>
        </w:rPr>
        <w:tab/>
      </w:r>
      <w:r w:rsidR="001213B0" w:rsidRPr="00B117EE">
        <w:rPr>
          <w:rFonts w:cs="Tahoma"/>
          <w:sz w:val="21"/>
          <w:szCs w:val="21"/>
        </w:rPr>
        <w:tab/>
        <w:t>Old Main 105</w:t>
      </w:r>
    </w:p>
    <w:p w:rsidR="001213B0" w:rsidRPr="0083298D" w:rsidRDefault="00FE2ADB" w:rsidP="0083298D">
      <w:pPr>
        <w:ind w:left="720" w:firstLine="720"/>
        <w:rPr>
          <w:rStyle w:val="Hyperlink"/>
          <w:sz w:val="21"/>
          <w:szCs w:val="21"/>
          <w:u w:val="none"/>
        </w:rPr>
      </w:pPr>
      <w:hyperlink r:id="rId7" w:history="1">
        <w:r w:rsidR="001213B0" w:rsidRPr="00B117EE">
          <w:rPr>
            <w:rStyle w:val="Hyperlink"/>
            <w:sz w:val="21"/>
            <w:szCs w:val="21"/>
          </w:rPr>
          <w:t>konieczn@augsburg.edu</w:t>
        </w:r>
      </w:hyperlink>
      <w:r w:rsidR="001213B0" w:rsidRPr="00B117EE">
        <w:rPr>
          <w:rStyle w:val="Hyperlink"/>
          <w:sz w:val="21"/>
          <w:szCs w:val="21"/>
          <w:u w:val="none"/>
        </w:rPr>
        <w:tab/>
      </w:r>
      <w:r w:rsidR="001213B0" w:rsidRPr="00B117EE">
        <w:rPr>
          <w:rStyle w:val="Hyperlink"/>
          <w:sz w:val="21"/>
          <w:szCs w:val="21"/>
          <w:u w:val="none"/>
        </w:rPr>
        <w:tab/>
      </w:r>
      <w:r w:rsidR="001213B0" w:rsidRPr="00B117EE">
        <w:rPr>
          <w:rStyle w:val="Hyperlink"/>
          <w:sz w:val="21"/>
          <w:szCs w:val="21"/>
          <w:u w:val="none"/>
        </w:rPr>
        <w:tab/>
      </w:r>
      <w:hyperlink r:id="rId8" w:history="1">
        <w:r w:rsidR="001213B0" w:rsidRPr="0083298D">
          <w:rPr>
            <w:rStyle w:val="Hyperlink"/>
            <w:sz w:val="19"/>
            <w:szCs w:val="19"/>
          </w:rPr>
          <w:t>stewigb@augsburg.edu</w:t>
        </w:r>
      </w:hyperlink>
      <w:r w:rsidR="0083298D" w:rsidRPr="0083298D">
        <w:rPr>
          <w:rStyle w:val="Hyperlink"/>
          <w:sz w:val="19"/>
          <w:szCs w:val="19"/>
          <w:u w:val="none"/>
        </w:rPr>
        <w:t xml:space="preserve">, </w:t>
      </w:r>
      <w:hyperlink r:id="rId9" w:history="1">
        <w:r w:rsidR="001213B0" w:rsidRPr="0083298D">
          <w:rPr>
            <w:rStyle w:val="Hyperlink"/>
            <w:sz w:val="19"/>
            <w:szCs w:val="19"/>
          </w:rPr>
          <w:t>enricia@augsburg.edu</w:t>
        </w:r>
      </w:hyperlink>
    </w:p>
    <w:p w:rsidR="00CF12C9" w:rsidRPr="00667AF4" w:rsidRDefault="00CF12C9" w:rsidP="00667AF4">
      <w:pPr>
        <w:ind w:left="720" w:firstLine="720"/>
        <w:rPr>
          <w:sz w:val="21"/>
          <w:szCs w:val="21"/>
        </w:rPr>
      </w:pPr>
    </w:p>
    <w:p w:rsidR="001213B0" w:rsidRPr="00B117EE" w:rsidRDefault="001213B0" w:rsidP="001213B0">
      <w:pPr>
        <w:ind w:left="720" w:firstLine="720"/>
        <w:rPr>
          <w:rFonts w:cs="Tahoma"/>
          <w:sz w:val="21"/>
          <w:szCs w:val="21"/>
        </w:rPr>
      </w:pPr>
      <w:r w:rsidRPr="00B117EE">
        <w:rPr>
          <w:rFonts w:cs="Tahoma"/>
          <w:b/>
          <w:sz w:val="21"/>
          <w:szCs w:val="21"/>
        </w:rPr>
        <w:t>BIO 151 Introductory Biology</w:t>
      </w:r>
      <w:r w:rsidRPr="00B117EE">
        <w:rPr>
          <w:rFonts w:cs="Tahoma"/>
          <w:b/>
          <w:sz w:val="21"/>
          <w:szCs w:val="21"/>
        </w:rPr>
        <w:tab/>
      </w:r>
      <w:r w:rsidRPr="00B117EE">
        <w:rPr>
          <w:rFonts w:cs="Tahoma"/>
          <w:b/>
          <w:sz w:val="21"/>
          <w:szCs w:val="21"/>
        </w:rPr>
        <w:tab/>
      </w:r>
      <w:r w:rsidR="00787FD7">
        <w:rPr>
          <w:rFonts w:cs="Tahoma"/>
          <w:b/>
          <w:sz w:val="21"/>
          <w:szCs w:val="21"/>
        </w:rPr>
        <w:tab/>
      </w:r>
      <w:r w:rsidR="00787FD7" w:rsidRPr="00B117EE">
        <w:rPr>
          <w:rFonts w:cs="Tahoma"/>
          <w:b/>
          <w:sz w:val="21"/>
          <w:szCs w:val="21"/>
        </w:rPr>
        <w:t>BIO 151 Introductory Biology</w:t>
      </w:r>
      <w:r w:rsidR="00787FD7" w:rsidRPr="00B117EE">
        <w:rPr>
          <w:rFonts w:cs="Tahoma"/>
          <w:b/>
          <w:sz w:val="21"/>
          <w:szCs w:val="21"/>
        </w:rPr>
        <w:tab/>
      </w:r>
      <w:r w:rsidRPr="00B117EE">
        <w:rPr>
          <w:rFonts w:cs="Tahoma"/>
          <w:b/>
          <w:sz w:val="21"/>
          <w:szCs w:val="21"/>
        </w:rPr>
        <w:br/>
      </w:r>
      <w:r w:rsidRPr="00B117EE">
        <w:rPr>
          <w:rFonts w:cs="Tahoma"/>
          <w:b/>
          <w:sz w:val="21"/>
          <w:szCs w:val="21"/>
        </w:rPr>
        <w:tab/>
      </w:r>
      <w:r w:rsidRPr="00B117EE">
        <w:rPr>
          <w:rFonts w:cs="Tahoma"/>
          <w:b/>
          <w:i/>
          <w:sz w:val="21"/>
          <w:szCs w:val="21"/>
        </w:rPr>
        <w:t>Professor Ann Impullitti</w:t>
      </w:r>
      <w:r w:rsidR="00787FD7">
        <w:rPr>
          <w:rFonts w:cs="Tahoma"/>
          <w:b/>
          <w:i/>
          <w:sz w:val="21"/>
          <w:szCs w:val="21"/>
        </w:rPr>
        <w:tab/>
      </w:r>
      <w:r w:rsidR="00787FD7">
        <w:rPr>
          <w:rFonts w:cs="Tahoma"/>
          <w:b/>
          <w:i/>
          <w:sz w:val="21"/>
          <w:szCs w:val="21"/>
        </w:rPr>
        <w:tab/>
      </w:r>
      <w:r w:rsidR="00787FD7">
        <w:rPr>
          <w:rFonts w:cs="Tahoma"/>
          <w:b/>
          <w:i/>
          <w:sz w:val="21"/>
          <w:szCs w:val="21"/>
        </w:rPr>
        <w:tab/>
      </w:r>
      <w:r w:rsidR="00787FD7" w:rsidRPr="00B117EE">
        <w:rPr>
          <w:rFonts w:cs="Tahoma"/>
          <w:b/>
          <w:i/>
          <w:sz w:val="21"/>
          <w:szCs w:val="21"/>
        </w:rPr>
        <w:t>Professor Ann Impullitti</w:t>
      </w:r>
      <w:r w:rsidR="00787FD7" w:rsidRPr="00B117EE">
        <w:rPr>
          <w:rFonts w:cs="Tahoma"/>
          <w:b/>
          <w:i/>
          <w:sz w:val="21"/>
          <w:szCs w:val="21"/>
        </w:rPr>
        <w:tab/>
      </w:r>
      <w:r w:rsidR="00787FD7">
        <w:rPr>
          <w:rFonts w:cs="Tahoma"/>
          <w:b/>
          <w:i/>
          <w:sz w:val="21"/>
          <w:szCs w:val="21"/>
        </w:rPr>
        <w:tab/>
      </w:r>
    </w:p>
    <w:p w:rsidR="001213B0" w:rsidRPr="00B117EE" w:rsidRDefault="00787FD7" w:rsidP="001213B0">
      <w:pPr>
        <w:ind w:left="720" w:firstLine="720"/>
        <w:rPr>
          <w:rFonts w:cs="Tahoma"/>
          <w:sz w:val="21"/>
          <w:szCs w:val="21"/>
        </w:rPr>
      </w:pPr>
      <w:r>
        <w:rPr>
          <w:rFonts w:cs="Tahoma"/>
          <w:sz w:val="21"/>
          <w:szCs w:val="21"/>
        </w:rPr>
        <w:t>Alex Husak</w:t>
      </w:r>
      <w:r>
        <w:rPr>
          <w:rFonts w:cs="Tahoma"/>
          <w:sz w:val="21"/>
          <w:szCs w:val="21"/>
        </w:rPr>
        <w:tab/>
      </w:r>
      <w:r>
        <w:rPr>
          <w:rFonts w:cs="Tahoma"/>
          <w:sz w:val="21"/>
          <w:szCs w:val="21"/>
        </w:rPr>
        <w:tab/>
      </w:r>
      <w:r>
        <w:rPr>
          <w:rFonts w:cs="Tahoma"/>
          <w:sz w:val="21"/>
          <w:szCs w:val="21"/>
        </w:rPr>
        <w:tab/>
      </w:r>
      <w:r>
        <w:rPr>
          <w:rFonts w:cs="Tahoma"/>
          <w:sz w:val="21"/>
          <w:szCs w:val="21"/>
        </w:rPr>
        <w:tab/>
      </w:r>
      <w:r>
        <w:rPr>
          <w:rFonts w:cs="Tahoma"/>
          <w:sz w:val="21"/>
          <w:szCs w:val="21"/>
        </w:rPr>
        <w:tab/>
        <w:t>Nick Talmo</w:t>
      </w:r>
    </w:p>
    <w:p w:rsidR="001213B0" w:rsidRPr="00B117EE" w:rsidRDefault="00787FD7" w:rsidP="001213B0">
      <w:pPr>
        <w:ind w:left="720" w:firstLine="720"/>
        <w:rPr>
          <w:rFonts w:cs="Tahoma"/>
          <w:sz w:val="21"/>
          <w:szCs w:val="21"/>
        </w:rPr>
      </w:pPr>
      <w:r>
        <w:rPr>
          <w:rFonts w:cs="Tahoma"/>
          <w:sz w:val="21"/>
          <w:szCs w:val="21"/>
        </w:rPr>
        <w:t>Wednesdays 5:00-7:00PM</w:t>
      </w:r>
      <w:r>
        <w:rPr>
          <w:rFonts w:cs="Tahoma"/>
          <w:sz w:val="21"/>
          <w:szCs w:val="21"/>
        </w:rPr>
        <w:tab/>
      </w:r>
      <w:r>
        <w:rPr>
          <w:rFonts w:cs="Tahoma"/>
          <w:sz w:val="21"/>
          <w:szCs w:val="21"/>
        </w:rPr>
        <w:tab/>
      </w:r>
      <w:r>
        <w:rPr>
          <w:rFonts w:cs="Tahoma"/>
          <w:sz w:val="21"/>
          <w:szCs w:val="21"/>
        </w:rPr>
        <w:tab/>
      </w:r>
      <w:r w:rsidR="001213B0" w:rsidRPr="00B117EE">
        <w:rPr>
          <w:rFonts w:cs="Tahoma"/>
          <w:sz w:val="21"/>
          <w:szCs w:val="21"/>
        </w:rPr>
        <w:t>T</w:t>
      </w:r>
      <w:r>
        <w:rPr>
          <w:rFonts w:cs="Tahoma"/>
          <w:sz w:val="21"/>
          <w:szCs w:val="21"/>
        </w:rPr>
        <w:t>hursdays 6:00-8:00PM</w:t>
      </w:r>
      <w:r>
        <w:rPr>
          <w:rFonts w:cs="Tahoma"/>
          <w:sz w:val="21"/>
          <w:szCs w:val="21"/>
        </w:rPr>
        <w:tab/>
      </w:r>
      <w:r>
        <w:rPr>
          <w:rFonts w:cs="Tahoma"/>
          <w:sz w:val="21"/>
          <w:szCs w:val="21"/>
        </w:rPr>
        <w:tab/>
      </w:r>
    </w:p>
    <w:p w:rsidR="001213B0" w:rsidRPr="00B117EE" w:rsidRDefault="00787FD7" w:rsidP="001213B0">
      <w:pPr>
        <w:ind w:left="720" w:firstLine="720"/>
        <w:rPr>
          <w:rFonts w:cs="Tahoma"/>
          <w:sz w:val="21"/>
          <w:szCs w:val="21"/>
        </w:rPr>
      </w:pPr>
      <w:r>
        <w:rPr>
          <w:rFonts w:cs="Tahoma"/>
          <w:sz w:val="21"/>
          <w:szCs w:val="21"/>
        </w:rPr>
        <w:t>Old Main 105</w:t>
      </w:r>
      <w:r w:rsidR="001213B0" w:rsidRPr="00B117EE">
        <w:rPr>
          <w:rFonts w:cs="Tahoma"/>
          <w:sz w:val="21"/>
          <w:szCs w:val="21"/>
        </w:rPr>
        <w:tab/>
      </w:r>
      <w:r>
        <w:rPr>
          <w:rFonts w:cs="Tahoma"/>
          <w:sz w:val="21"/>
          <w:szCs w:val="21"/>
        </w:rPr>
        <w:tab/>
      </w:r>
      <w:r>
        <w:rPr>
          <w:rFonts w:cs="Tahoma"/>
          <w:sz w:val="21"/>
          <w:szCs w:val="21"/>
        </w:rPr>
        <w:tab/>
      </w:r>
      <w:r>
        <w:rPr>
          <w:rFonts w:cs="Tahoma"/>
          <w:sz w:val="21"/>
          <w:szCs w:val="21"/>
        </w:rPr>
        <w:tab/>
      </w:r>
      <w:r>
        <w:rPr>
          <w:rFonts w:cs="Tahoma"/>
          <w:sz w:val="21"/>
          <w:szCs w:val="21"/>
        </w:rPr>
        <w:tab/>
        <w:t>Old Main 105</w:t>
      </w:r>
      <w:r w:rsidR="001213B0" w:rsidRPr="00B117EE">
        <w:rPr>
          <w:rFonts w:cs="Tahoma"/>
          <w:sz w:val="21"/>
          <w:szCs w:val="21"/>
        </w:rPr>
        <w:tab/>
      </w:r>
    </w:p>
    <w:p w:rsidR="006C6412" w:rsidRPr="00787FD7" w:rsidRDefault="00FE2ADB" w:rsidP="00787FD7">
      <w:pPr>
        <w:ind w:left="1440"/>
        <w:rPr>
          <w:color w:val="0000FF"/>
          <w:sz w:val="21"/>
          <w:szCs w:val="21"/>
          <w:u w:val="single"/>
        </w:rPr>
      </w:pPr>
      <w:hyperlink r:id="rId10" w:history="1">
        <w:r w:rsidR="004F5EF5" w:rsidRPr="00B117EE">
          <w:rPr>
            <w:rStyle w:val="Hyperlink"/>
            <w:sz w:val="21"/>
            <w:szCs w:val="21"/>
          </w:rPr>
          <w:t>husak@augsburg.edu</w:t>
        </w:r>
      </w:hyperlink>
      <w:r w:rsidR="00787FD7">
        <w:rPr>
          <w:rStyle w:val="Hyperlink"/>
          <w:sz w:val="21"/>
          <w:szCs w:val="21"/>
          <w:u w:val="none"/>
        </w:rPr>
        <w:tab/>
      </w:r>
      <w:r w:rsidR="00787FD7">
        <w:rPr>
          <w:rStyle w:val="Hyperlink"/>
          <w:sz w:val="21"/>
          <w:szCs w:val="21"/>
          <w:u w:val="none"/>
        </w:rPr>
        <w:tab/>
      </w:r>
      <w:r w:rsidR="00787FD7">
        <w:rPr>
          <w:rStyle w:val="Hyperlink"/>
          <w:sz w:val="21"/>
          <w:szCs w:val="21"/>
          <w:u w:val="none"/>
        </w:rPr>
        <w:tab/>
      </w:r>
      <w:r w:rsidR="00787FD7">
        <w:rPr>
          <w:rStyle w:val="Hyperlink"/>
          <w:sz w:val="21"/>
          <w:szCs w:val="21"/>
          <w:u w:val="none"/>
        </w:rPr>
        <w:tab/>
      </w:r>
      <w:hyperlink r:id="rId11" w:history="1">
        <w:r w:rsidR="00787FD7" w:rsidRPr="00B117EE">
          <w:rPr>
            <w:rStyle w:val="Hyperlink"/>
            <w:sz w:val="21"/>
            <w:szCs w:val="21"/>
          </w:rPr>
          <w:t>talmo@augsburg.edu</w:t>
        </w:r>
      </w:hyperlink>
    </w:p>
    <w:p w:rsidR="00C422CE" w:rsidRPr="00B117EE" w:rsidRDefault="00362268" w:rsidP="008079D4">
      <w:pPr>
        <w:ind w:left="720" w:firstLine="720"/>
        <w:rPr>
          <w:rFonts w:cs="Tahoma"/>
          <w:sz w:val="21"/>
          <w:szCs w:val="21"/>
        </w:rPr>
      </w:pPr>
      <w:r w:rsidRPr="00B117EE">
        <w:rPr>
          <w:rFonts w:cs="Tahoma"/>
          <w:sz w:val="21"/>
          <w:szCs w:val="21"/>
        </w:rPr>
        <w:tab/>
      </w:r>
      <w:r w:rsidRPr="00B117EE">
        <w:rPr>
          <w:rFonts w:cs="Tahoma"/>
          <w:sz w:val="21"/>
          <w:szCs w:val="21"/>
        </w:rPr>
        <w:tab/>
      </w:r>
      <w:r w:rsidR="00E556B9" w:rsidRPr="00B117EE">
        <w:rPr>
          <w:rFonts w:cs="Tahoma"/>
          <w:sz w:val="21"/>
          <w:szCs w:val="21"/>
        </w:rPr>
        <w:tab/>
      </w:r>
      <w:r w:rsidR="00B90B8A" w:rsidRPr="00B117EE">
        <w:rPr>
          <w:sz w:val="21"/>
          <w:szCs w:val="21"/>
        </w:rPr>
        <w:tab/>
      </w:r>
      <w:r w:rsidR="00F46DF4" w:rsidRPr="00B117EE">
        <w:rPr>
          <w:sz w:val="21"/>
          <w:szCs w:val="21"/>
        </w:rPr>
        <w:tab/>
      </w:r>
      <w:r w:rsidR="00F46DF4" w:rsidRPr="00B117EE">
        <w:rPr>
          <w:sz w:val="21"/>
          <w:szCs w:val="21"/>
        </w:rPr>
        <w:tab/>
      </w:r>
    </w:p>
    <w:p w:rsidR="008079D4" w:rsidRPr="00B117EE" w:rsidRDefault="0093499F" w:rsidP="008079D4">
      <w:pPr>
        <w:rPr>
          <w:rFonts w:cs="Tahoma"/>
          <w:b/>
          <w:sz w:val="21"/>
          <w:szCs w:val="21"/>
        </w:rPr>
      </w:pPr>
      <w:r w:rsidRPr="00B117EE">
        <w:rPr>
          <w:rFonts w:cs="Tahoma"/>
          <w:b/>
          <w:sz w:val="21"/>
          <w:szCs w:val="21"/>
        </w:rPr>
        <w:t>Chemistry:</w:t>
      </w:r>
      <w:r w:rsidRPr="00B117EE">
        <w:rPr>
          <w:rFonts w:cs="Tahoma"/>
          <w:sz w:val="21"/>
          <w:szCs w:val="21"/>
        </w:rPr>
        <w:tab/>
      </w:r>
      <w:r w:rsidR="008079D4" w:rsidRPr="00B117EE">
        <w:rPr>
          <w:rFonts w:cs="Tahoma"/>
          <w:b/>
          <w:sz w:val="21"/>
          <w:szCs w:val="21"/>
        </w:rPr>
        <w:t>CHM 115 General Chemistry</w:t>
      </w:r>
      <w:r w:rsidR="008079D4" w:rsidRPr="00B117EE">
        <w:rPr>
          <w:rFonts w:cs="Tahoma"/>
          <w:b/>
          <w:sz w:val="21"/>
          <w:szCs w:val="21"/>
        </w:rPr>
        <w:tab/>
      </w:r>
      <w:r w:rsidR="008079D4" w:rsidRPr="00B117EE">
        <w:rPr>
          <w:rFonts w:cs="Tahoma"/>
          <w:b/>
          <w:sz w:val="21"/>
          <w:szCs w:val="21"/>
        </w:rPr>
        <w:tab/>
      </w:r>
      <w:r w:rsidR="008079D4" w:rsidRPr="00B117EE">
        <w:rPr>
          <w:rFonts w:cs="Tahoma"/>
          <w:b/>
          <w:sz w:val="21"/>
          <w:szCs w:val="21"/>
        </w:rPr>
        <w:tab/>
        <w:t xml:space="preserve">CHM 115 General Chemistry </w:t>
      </w:r>
    </w:p>
    <w:p w:rsidR="008079D4" w:rsidRPr="00B117EE" w:rsidRDefault="008079D4" w:rsidP="008079D4">
      <w:pPr>
        <w:ind w:left="720" w:firstLine="720"/>
        <w:rPr>
          <w:rFonts w:cs="Tahoma"/>
          <w:sz w:val="21"/>
          <w:szCs w:val="21"/>
        </w:rPr>
      </w:pPr>
      <w:r w:rsidRPr="00B117EE">
        <w:rPr>
          <w:rFonts w:cs="Tahoma"/>
          <w:sz w:val="21"/>
          <w:szCs w:val="21"/>
        </w:rPr>
        <w:t>Lyle Nyberg</w:t>
      </w:r>
      <w:r w:rsidRPr="00B117EE">
        <w:rPr>
          <w:rFonts w:cs="Tahoma"/>
          <w:sz w:val="21"/>
          <w:szCs w:val="21"/>
        </w:rPr>
        <w:tab/>
      </w:r>
      <w:r w:rsidRPr="00B117EE">
        <w:rPr>
          <w:rFonts w:cs="Tahoma"/>
          <w:sz w:val="21"/>
          <w:szCs w:val="21"/>
        </w:rPr>
        <w:tab/>
      </w:r>
      <w:r w:rsidRPr="00B117EE">
        <w:rPr>
          <w:rFonts w:cs="Tahoma"/>
          <w:sz w:val="21"/>
          <w:szCs w:val="21"/>
        </w:rPr>
        <w:tab/>
      </w:r>
      <w:r w:rsidRPr="00B117EE">
        <w:rPr>
          <w:rFonts w:cs="Tahoma"/>
          <w:sz w:val="21"/>
          <w:szCs w:val="21"/>
        </w:rPr>
        <w:tab/>
      </w:r>
      <w:r w:rsidRPr="00B117EE">
        <w:rPr>
          <w:rFonts w:cs="Tahoma"/>
          <w:sz w:val="21"/>
          <w:szCs w:val="21"/>
        </w:rPr>
        <w:tab/>
        <w:t>Hilena Frew</w:t>
      </w:r>
    </w:p>
    <w:p w:rsidR="008079D4" w:rsidRPr="00B117EE" w:rsidRDefault="008079D4" w:rsidP="008079D4">
      <w:pPr>
        <w:ind w:left="720" w:firstLine="720"/>
        <w:rPr>
          <w:rFonts w:cs="Tahoma"/>
          <w:sz w:val="21"/>
          <w:szCs w:val="21"/>
        </w:rPr>
      </w:pPr>
      <w:r w:rsidRPr="00B117EE">
        <w:rPr>
          <w:rFonts w:cs="Tahoma"/>
          <w:sz w:val="21"/>
          <w:szCs w:val="21"/>
        </w:rPr>
        <w:t>Sundays 5:00-7:00PM</w:t>
      </w:r>
      <w:r w:rsidRPr="00B117EE">
        <w:rPr>
          <w:rFonts w:cs="Tahoma"/>
          <w:sz w:val="21"/>
          <w:szCs w:val="21"/>
        </w:rPr>
        <w:tab/>
      </w:r>
      <w:r w:rsidRPr="00B117EE">
        <w:rPr>
          <w:rFonts w:cs="Tahoma"/>
          <w:sz w:val="21"/>
          <w:szCs w:val="21"/>
        </w:rPr>
        <w:tab/>
      </w:r>
      <w:r w:rsidRPr="00B117EE">
        <w:rPr>
          <w:rFonts w:cs="Tahoma"/>
          <w:sz w:val="21"/>
          <w:szCs w:val="21"/>
        </w:rPr>
        <w:tab/>
      </w:r>
      <w:r w:rsidRPr="00B117EE">
        <w:rPr>
          <w:rFonts w:cs="Tahoma"/>
          <w:sz w:val="21"/>
          <w:szCs w:val="21"/>
        </w:rPr>
        <w:tab/>
        <w:t>Thursdays 5:00-7:00PM</w:t>
      </w:r>
    </w:p>
    <w:p w:rsidR="008079D4" w:rsidRPr="00B117EE" w:rsidRDefault="008079D4" w:rsidP="008079D4">
      <w:pPr>
        <w:ind w:left="720" w:firstLine="720"/>
        <w:rPr>
          <w:rFonts w:cs="Tahoma"/>
          <w:sz w:val="21"/>
          <w:szCs w:val="21"/>
        </w:rPr>
      </w:pPr>
      <w:r w:rsidRPr="00B117EE">
        <w:rPr>
          <w:rFonts w:cs="Tahoma"/>
          <w:sz w:val="21"/>
          <w:szCs w:val="21"/>
        </w:rPr>
        <w:t>Science 315</w:t>
      </w:r>
      <w:r w:rsidRPr="00B117EE">
        <w:rPr>
          <w:rFonts w:cs="Tahoma"/>
          <w:sz w:val="21"/>
          <w:szCs w:val="21"/>
        </w:rPr>
        <w:tab/>
      </w:r>
      <w:r w:rsidRPr="00B117EE">
        <w:rPr>
          <w:rFonts w:cs="Tahoma"/>
          <w:sz w:val="21"/>
          <w:szCs w:val="21"/>
        </w:rPr>
        <w:tab/>
      </w:r>
      <w:r w:rsidRPr="00B117EE">
        <w:rPr>
          <w:rFonts w:cs="Tahoma"/>
          <w:sz w:val="21"/>
          <w:szCs w:val="21"/>
        </w:rPr>
        <w:tab/>
      </w:r>
      <w:r w:rsidRPr="00B117EE">
        <w:rPr>
          <w:rFonts w:cs="Tahoma"/>
          <w:sz w:val="21"/>
          <w:szCs w:val="21"/>
        </w:rPr>
        <w:tab/>
      </w:r>
      <w:r w:rsidRPr="00B117EE">
        <w:rPr>
          <w:rFonts w:cs="Tahoma"/>
          <w:sz w:val="21"/>
          <w:szCs w:val="21"/>
        </w:rPr>
        <w:tab/>
        <w:t>Science 315</w:t>
      </w:r>
    </w:p>
    <w:p w:rsidR="000E1D47" w:rsidRPr="00B117EE" w:rsidRDefault="00FE2ADB" w:rsidP="00980A39">
      <w:pPr>
        <w:ind w:left="720" w:firstLine="720"/>
        <w:rPr>
          <w:color w:val="0000FF"/>
          <w:sz w:val="21"/>
          <w:szCs w:val="21"/>
        </w:rPr>
      </w:pPr>
      <w:hyperlink r:id="rId12" w:history="1">
        <w:r w:rsidR="00F32E6E" w:rsidRPr="00B117EE">
          <w:rPr>
            <w:rStyle w:val="Hyperlink"/>
            <w:sz w:val="21"/>
            <w:szCs w:val="21"/>
          </w:rPr>
          <w:t>nybergl@augsburg.edu</w:t>
        </w:r>
      </w:hyperlink>
      <w:r w:rsidR="00264AF1" w:rsidRPr="00B117EE">
        <w:rPr>
          <w:sz w:val="21"/>
          <w:szCs w:val="21"/>
        </w:rPr>
        <w:t xml:space="preserve"> </w:t>
      </w:r>
      <w:r w:rsidR="00264AF1" w:rsidRPr="00B117EE">
        <w:rPr>
          <w:sz w:val="21"/>
          <w:szCs w:val="21"/>
        </w:rPr>
        <w:tab/>
      </w:r>
      <w:r w:rsidR="008079D4" w:rsidRPr="00B117EE">
        <w:rPr>
          <w:rStyle w:val="Hyperlink"/>
          <w:sz w:val="21"/>
          <w:szCs w:val="21"/>
          <w:u w:val="none"/>
        </w:rPr>
        <w:tab/>
      </w:r>
      <w:r w:rsidR="008079D4" w:rsidRPr="00B117EE">
        <w:rPr>
          <w:rStyle w:val="Hyperlink"/>
          <w:sz w:val="21"/>
          <w:szCs w:val="21"/>
          <w:u w:val="none"/>
        </w:rPr>
        <w:tab/>
      </w:r>
      <w:r w:rsidR="00B117EE">
        <w:rPr>
          <w:rStyle w:val="Hyperlink"/>
          <w:sz w:val="21"/>
          <w:szCs w:val="21"/>
          <w:u w:val="none"/>
        </w:rPr>
        <w:tab/>
      </w:r>
      <w:hyperlink r:id="rId13" w:history="1">
        <w:r w:rsidR="00F32E6E" w:rsidRPr="00B117EE">
          <w:rPr>
            <w:rStyle w:val="Hyperlink"/>
            <w:sz w:val="21"/>
            <w:szCs w:val="21"/>
          </w:rPr>
          <w:t>frew@augsburg.edu</w:t>
        </w:r>
      </w:hyperlink>
    </w:p>
    <w:p w:rsidR="00DE1148" w:rsidRPr="00B117EE" w:rsidRDefault="00DE1148" w:rsidP="00F16245">
      <w:pPr>
        <w:rPr>
          <w:rFonts w:cs="Tahoma"/>
          <w:b/>
          <w:sz w:val="21"/>
          <w:szCs w:val="21"/>
        </w:rPr>
      </w:pPr>
    </w:p>
    <w:p w:rsidR="0033303F" w:rsidRPr="00B117EE" w:rsidRDefault="006569B2" w:rsidP="00F16245">
      <w:pPr>
        <w:rPr>
          <w:rFonts w:cs="Tahoma"/>
          <w:b/>
          <w:sz w:val="21"/>
          <w:szCs w:val="21"/>
        </w:rPr>
      </w:pPr>
      <w:r w:rsidRPr="00B117EE">
        <w:rPr>
          <w:rFonts w:cs="Tahoma"/>
          <w:b/>
          <w:sz w:val="21"/>
          <w:szCs w:val="21"/>
        </w:rPr>
        <w:t>Psychology:</w:t>
      </w:r>
      <w:r w:rsidRPr="00B117EE">
        <w:rPr>
          <w:rFonts w:cs="Tahoma"/>
          <w:sz w:val="21"/>
          <w:szCs w:val="21"/>
        </w:rPr>
        <w:tab/>
      </w:r>
      <w:r w:rsidR="00126ED0" w:rsidRPr="00B117EE">
        <w:rPr>
          <w:rFonts w:cs="Tahoma"/>
          <w:b/>
          <w:sz w:val="21"/>
          <w:szCs w:val="21"/>
        </w:rPr>
        <w:t>PSY 215 Research Met</w:t>
      </w:r>
      <w:r w:rsidR="006A148C" w:rsidRPr="00B117EE">
        <w:rPr>
          <w:rFonts w:cs="Tahoma"/>
          <w:b/>
          <w:sz w:val="21"/>
          <w:szCs w:val="21"/>
        </w:rPr>
        <w:t>hods &amp; S</w:t>
      </w:r>
      <w:r w:rsidR="00126ED0" w:rsidRPr="00B117EE">
        <w:rPr>
          <w:rFonts w:cs="Tahoma"/>
          <w:b/>
          <w:sz w:val="21"/>
          <w:szCs w:val="21"/>
        </w:rPr>
        <w:t>tats</w:t>
      </w:r>
      <w:r w:rsidR="006A148C" w:rsidRPr="00B117EE">
        <w:rPr>
          <w:rFonts w:cs="Tahoma"/>
          <w:b/>
          <w:sz w:val="21"/>
          <w:szCs w:val="21"/>
        </w:rPr>
        <w:t xml:space="preserve"> I</w:t>
      </w:r>
      <w:r w:rsidR="006A148C" w:rsidRPr="00B117EE">
        <w:rPr>
          <w:rFonts w:cs="Tahoma"/>
          <w:b/>
          <w:sz w:val="21"/>
          <w:szCs w:val="21"/>
        </w:rPr>
        <w:tab/>
      </w:r>
      <w:r w:rsidR="00B117EE">
        <w:rPr>
          <w:rFonts w:cs="Tahoma"/>
          <w:b/>
          <w:sz w:val="21"/>
          <w:szCs w:val="21"/>
        </w:rPr>
        <w:tab/>
      </w:r>
      <w:r w:rsidR="006A148C" w:rsidRPr="00B117EE">
        <w:rPr>
          <w:rFonts w:cs="Tahoma"/>
          <w:b/>
          <w:sz w:val="21"/>
          <w:szCs w:val="21"/>
        </w:rPr>
        <w:t>PSY 315 Research Methods &amp; Stats II</w:t>
      </w:r>
    </w:p>
    <w:p w:rsidR="003775D5" w:rsidRPr="00B117EE" w:rsidRDefault="00987CB8" w:rsidP="00987CB8">
      <w:pPr>
        <w:rPr>
          <w:rFonts w:cs="Tahoma"/>
          <w:sz w:val="21"/>
          <w:szCs w:val="21"/>
        </w:rPr>
      </w:pPr>
      <w:r w:rsidRPr="00B117EE">
        <w:rPr>
          <w:rFonts w:cs="Tahoma"/>
          <w:b/>
          <w:sz w:val="21"/>
          <w:szCs w:val="21"/>
        </w:rPr>
        <w:tab/>
      </w:r>
      <w:r w:rsidRPr="00B117EE">
        <w:rPr>
          <w:rFonts w:cs="Tahoma"/>
          <w:b/>
          <w:sz w:val="21"/>
          <w:szCs w:val="21"/>
        </w:rPr>
        <w:tab/>
      </w:r>
      <w:r w:rsidR="006A148C" w:rsidRPr="00B117EE">
        <w:rPr>
          <w:rFonts w:cs="Tahoma"/>
          <w:sz w:val="21"/>
          <w:szCs w:val="21"/>
        </w:rPr>
        <w:t>Diamonique Walker</w:t>
      </w:r>
      <w:r w:rsidRPr="00B117EE">
        <w:rPr>
          <w:rFonts w:cs="Tahoma"/>
          <w:sz w:val="21"/>
          <w:szCs w:val="21"/>
        </w:rPr>
        <w:tab/>
      </w:r>
      <w:r w:rsidRPr="00B117EE">
        <w:rPr>
          <w:rFonts w:cs="Tahoma"/>
          <w:sz w:val="21"/>
          <w:szCs w:val="21"/>
        </w:rPr>
        <w:tab/>
      </w:r>
      <w:r w:rsidRPr="00B117EE">
        <w:rPr>
          <w:rFonts w:cs="Tahoma"/>
          <w:sz w:val="21"/>
          <w:szCs w:val="21"/>
        </w:rPr>
        <w:tab/>
      </w:r>
      <w:r w:rsidRPr="00B117EE">
        <w:rPr>
          <w:rFonts w:cs="Tahoma"/>
          <w:sz w:val="21"/>
          <w:szCs w:val="21"/>
        </w:rPr>
        <w:tab/>
      </w:r>
      <w:r w:rsidR="006A148C" w:rsidRPr="00B117EE">
        <w:rPr>
          <w:rFonts w:cs="Tahoma"/>
          <w:sz w:val="21"/>
          <w:szCs w:val="21"/>
        </w:rPr>
        <w:t>Diamonique Walker</w:t>
      </w:r>
    </w:p>
    <w:p w:rsidR="00F21D01" w:rsidRPr="00B117EE" w:rsidRDefault="006A148C" w:rsidP="0033303F">
      <w:pPr>
        <w:ind w:left="720" w:firstLine="720"/>
        <w:rPr>
          <w:rFonts w:cs="Tahoma"/>
          <w:sz w:val="21"/>
          <w:szCs w:val="21"/>
        </w:rPr>
      </w:pPr>
      <w:r w:rsidRPr="00B117EE">
        <w:rPr>
          <w:rFonts w:cs="Tahoma"/>
          <w:sz w:val="21"/>
          <w:szCs w:val="21"/>
        </w:rPr>
        <w:t>Wednesdays</w:t>
      </w:r>
      <w:r w:rsidR="006D6C34">
        <w:rPr>
          <w:rFonts w:cs="Tahoma"/>
          <w:sz w:val="21"/>
          <w:szCs w:val="21"/>
        </w:rPr>
        <w:t xml:space="preserve"> &amp; Thursdays</w:t>
      </w:r>
      <w:r w:rsidR="00D35A4F" w:rsidRPr="00B117EE">
        <w:rPr>
          <w:rFonts w:cs="Tahoma"/>
          <w:sz w:val="21"/>
          <w:szCs w:val="21"/>
        </w:rPr>
        <w:t xml:space="preserve"> </w:t>
      </w:r>
      <w:r w:rsidRPr="00B117EE">
        <w:rPr>
          <w:rFonts w:cs="Tahoma"/>
          <w:sz w:val="21"/>
          <w:szCs w:val="21"/>
        </w:rPr>
        <w:t>5:30-6:30</w:t>
      </w:r>
      <w:r w:rsidR="001B599D" w:rsidRPr="00B117EE">
        <w:rPr>
          <w:rFonts w:cs="Tahoma"/>
          <w:sz w:val="21"/>
          <w:szCs w:val="21"/>
        </w:rPr>
        <w:t>PM</w:t>
      </w:r>
      <w:r w:rsidR="001B599D" w:rsidRPr="00B117EE">
        <w:rPr>
          <w:rFonts w:cs="Tahoma"/>
          <w:sz w:val="21"/>
          <w:szCs w:val="21"/>
        </w:rPr>
        <w:tab/>
      </w:r>
      <w:r w:rsidR="006D6C34">
        <w:rPr>
          <w:rFonts w:cs="Tahoma"/>
          <w:sz w:val="21"/>
          <w:szCs w:val="21"/>
        </w:rPr>
        <w:tab/>
      </w:r>
      <w:r w:rsidRPr="00B117EE">
        <w:rPr>
          <w:rFonts w:cs="Tahoma"/>
          <w:sz w:val="21"/>
          <w:szCs w:val="21"/>
        </w:rPr>
        <w:t>Wednesdays 6:30-7:30PM</w:t>
      </w:r>
    </w:p>
    <w:p w:rsidR="003775D5" w:rsidRPr="00B117EE" w:rsidRDefault="00C911B4" w:rsidP="0033303F">
      <w:pPr>
        <w:ind w:left="720" w:firstLine="720"/>
        <w:rPr>
          <w:rFonts w:cs="Tahoma"/>
          <w:sz w:val="21"/>
          <w:szCs w:val="21"/>
        </w:rPr>
      </w:pPr>
      <w:r w:rsidRPr="00B117EE">
        <w:rPr>
          <w:sz w:val="21"/>
          <w:szCs w:val="21"/>
        </w:rPr>
        <w:t>Library 3</w:t>
      </w:r>
      <w:r w:rsidRPr="00B117EE">
        <w:rPr>
          <w:sz w:val="21"/>
          <w:szCs w:val="21"/>
          <w:vertAlign w:val="superscript"/>
        </w:rPr>
        <w:t>rd</w:t>
      </w:r>
      <w:r w:rsidRPr="00B117EE">
        <w:rPr>
          <w:sz w:val="21"/>
          <w:szCs w:val="21"/>
        </w:rPr>
        <w:t xml:space="preserve"> Floor Study Rooms</w:t>
      </w:r>
      <w:r w:rsidRPr="00B117EE">
        <w:rPr>
          <w:sz w:val="21"/>
          <w:szCs w:val="21"/>
        </w:rPr>
        <w:tab/>
      </w:r>
      <w:r w:rsidRPr="00B117EE">
        <w:rPr>
          <w:sz w:val="21"/>
          <w:szCs w:val="21"/>
        </w:rPr>
        <w:tab/>
      </w:r>
      <w:r w:rsidR="009241E7" w:rsidRPr="00B117EE">
        <w:rPr>
          <w:sz w:val="21"/>
          <w:szCs w:val="21"/>
        </w:rPr>
        <w:tab/>
      </w:r>
      <w:r w:rsidRPr="00B117EE">
        <w:rPr>
          <w:sz w:val="21"/>
          <w:szCs w:val="21"/>
        </w:rPr>
        <w:t>Library 3</w:t>
      </w:r>
      <w:r w:rsidRPr="00B117EE">
        <w:rPr>
          <w:sz w:val="21"/>
          <w:szCs w:val="21"/>
          <w:vertAlign w:val="superscript"/>
        </w:rPr>
        <w:t>rd</w:t>
      </w:r>
      <w:r w:rsidRPr="00B117EE">
        <w:rPr>
          <w:sz w:val="21"/>
          <w:szCs w:val="21"/>
        </w:rPr>
        <w:t xml:space="preserve"> Floor Study Rooms</w:t>
      </w:r>
    </w:p>
    <w:p w:rsidR="0033303F" w:rsidRPr="00B117EE" w:rsidRDefault="00FE2ADB" w:rsidP="00C911B4">
      <w:pPr>
        <w:ind w:left="720" w:firstLine="720"/>
        <w:rPr>
          <w:rFonts w:cs="Tahoma"/>
          <w:sz w:val="21"/>
          <w:szCs w:val="21"/>
        </w:rPr>
      </w:pPr>
      <w:hyperlink r:id="rId14" w:history="1">
        <w:r w:rsidR="006A148C" w:rsidRPr="00B117EE">
          <w:rPr>
            <w:rStyle w:val="Hyperlink"/>
            <w:sz w:val="21"/>
            <w:szCs w:val="21"/>
          </w:rPr>
          <w:t>walkerdd@augsburg.edu</w:t>
        </w:r>
      </w:hyperlink>
      <w:r w:rsidR="006A148C" w:rsidRPr="00B117EE">
        <w:rPr>
          <w:sz w:val="21"/>
          <w:szCs w:val="21"/>
        </w:rPr>
        <w:t xml:space="preserve"> </w:t>
      </w:r>
      <w:r w:rsidR="006A148C" w:rsidRPr="00B117EE">
        <w:rPr>
          <w:rFonts w:cs="Tahoma"/>
          <w:sz w:val="21"/>
          <w:szCs w:val="21"/>
        </w:rPr>
        <w:tab/>
      </w:r>
      <w:r w:rsidR="006A148C" w:rsidRPr="00B117EE">
        <w:rPr>
          <w:rFonts w:cs="Tahoma"/>
          <w:sz w:val="21"/>
          <w:szCs w:val="21"/>
        </w:rPr>
        <w:tab/>
      </w:r>
      <w:r w:rsidR="006A148C" w:rsidRPr="00B117EE">
        <w:rPr>
          <w:rFonts w:cs="Tahoma"/>
          <w:sz w:val="21"/>
          <w:szCs w:val="21"/>
        </w:rPr>
        <w:tab/>
      </w:r>
      <w:hyperlink r:id="rId15" w:history="1">
        <w:r w:rsidR="006A148C" w:rsidRPr="00B117EE">
          <w:rPr>
            <w:rStyle w:val="Hyperlink"/>
            <w:rFonts w:cs="Tahoma"/>
            <w:sz w:val="21"/>
            <w:szCs w:val="21"/>
          </w:rPr>
          <w:t>walkerdd@augsburg.edu</w:t>
        </w:r>
      </w:hyperlink>
      <w:r w:rsidR="006A148C" w:rsidRPr="00B117EE">
        <w:rPr>
          <w:rFonts w:cs="Tahoma"/>
          <w:sz w:val="21"/>
          <w:szCs w:val="21"/>
        </w:rPr>
        <w:t xml:space="preserve"> </w:t>
      </w:r>
      <w:r w:rsidR="005171F5" w:rsidRPr="00B117EE">
        <w:rPr>
          <w:rFonts w:cs="Tahoma"/>
          <w:sz w:val="21"/>
          <w:szCs w:val="21"/>
        </w:rPr>
        <w:tab/>
      </w:r>
      <w:r w:rsidR="0033303F" w:rsidRPr="00B117EE">
        <w:rPr>
          <w:rFonts w:cs="Tahoma"/>
          <w:sz w:val="21"/>
          <w:szCs w:val="21"/>
        </w:rPr>
        <w:tab/>
      </w:r>
    </w:p>
    <w:p w:rsidR="00C90201" w:rsidRPr="00B117EE" w:rsidRDefault="00C90201" w:rsidP="00372983">
      <w:pPr>
        <w:rPr>
          <w:rFonts w:cs="Tahoma"/>
          <w:b/>
          <w:sz w:val="21"/>
          <w:szCs w:val="21"/>
        </w:rPr>
      </w:pPr>
    </w:p>
    <w:p w:rsidR="00436DFC" w:rsidRPr="00B117EE" w:rsidRDefault="00F16245" w:rsidP="00372983">
      <w:pPr>
        <w:rPr>
          <w:rFonts w:cs="Tahoma"/>
          <w:b/>
          <w:i/>
          <w:sz w:val="21"/>
          <w:szCs w:val="21"/>
        </w:rPr>
      </w:pPr>
      <w:r w:rsidRPr="00B117EE">
        <w:rPr>
          <w:rFonts w:cs="Tahoma"/>
          <w:b/>
          <w:sz w:val="21"/>
          <w:szCs w:val="21"/>
        </w:rPr>
        <w:t xml:space="preserve">Sociology: </w:t>
      </w:r>
      <w:r w:rsidRPr="00B117EE">
        <w:rPr>
          <w:rFonts w:cs="Tahoma"/>
          <w:b/>
          <w:sz w:val="21"/>
          <w:szCs w:val="21"/>
        </w:rPr>
        <w:tab/>
      </w:r>
      <w:r w:rsidR="00EF5EF8" w:rsidRPr="00B117EE">
        <w:rPr>
          <w:rFonts w:cs="Tahoma"/>
          <w:b/>
          <w:sz w:val="21"/>
          <w:szCs w:val="21"/>
        </w:rPr>
        <w:t xml:space="preserve">SOC 121 </w:t>
      </w:r>
      <w:r w:rsidR="00C93E5E" w:rsidRPr="00B117EE">
        <w:rPr>
          <w:rFonts w:cs="Tahoma"/>
          <w:b/>
          <w:sz w:val="21"/>
          <w:szCs w:val="21"/>
        </w:rPr>
        <w:t>Intro to Sociology</w:t>
      </w:r>
      <w:r w:rsidR="00C93E5E" w:rsidRPr="00B117EE">
        <w:rPr>
          <w:rFonts w:cs="Tahoma"/>
          <w:b/>
          <w:sz w:val="21"/>
          <w:szCs w:val="21"/>
        </w:rPr>
        <w:tab/>
      </w:r>
      <w:r w:rsidR="00C93E5E" w:rsidRPr="00B117EE">
        <w:rPr>
          <w:rFonts w:cs="Tahoma"/>
          <w:b/>
          <w:sz w:val="21"/>
          <w:szCs w:val="21"/>
        </w:rPr>
        <w:tab/>
      </w:r>
      <w:r w:rsidR="00C93E5E" w:rsidRPr="00B117EE">
        <w:rPr>
          <w:rFonts w:cs="Tahoma"/>
          <w:b/>
          <w:sz w:val="21"/>
          <w:szCs w:val="21"/>
        </w:rPr>
        <w:tab/>
        <w:t>SOC 121 Intro to Sociology</w:t>
      </w:r>
      <w:r w:rsidRPr="00B117EE">
        <w:rPr>
          <w:rFonts w:cs="Tahoma"/>
          <w:b/>
          <w:sz w:val="21"/>
          <w:szCs w:val="21"/>
        </w:rPr>
        <w:br/>
      </w:r>
      <w:r w:rsidRPr="00B117EE">
        <w:rPr>
          <w:rFonts w:cs="Tahoma"/>
          <w:b/>
          <w:sz w:val="21"/>
          <w:szCs w:val="21"/>
        </w:rPr>
        <w:tab/>
      </w:r>
      <w:r w:rsidRPr="00B117EE">
        <w:rPr>
          <w:rFonts w:cs="Tahoma"/>
          <w:b/>
          <w:sz w:val="21"/>
          <w:szCs w:val="21"/>
        </w:rPr>
        <w:tab/>
      </w:r>
      <w:r w:rsidR="00C93E5E" w:rsidRPr="00B117EE">
        <w:rPr>
          <w:rFonts w:cs="Tahoma"/>
          <w:b/>
          <w:i/>
          <w:sz w:val="21"/>
          <w:szCs w:val="21"/>
        </w:rPr>
        <w:t xml:space="preserve">Prof. James Vela-McConnell / Section E </w:t>
      </w:r>
      <w:r w:rsidR="00C93E5E" w:rsidRPr="00B117EE">
        <w:rPr>
          <w:rFonts w:cs="Tahoma"/>
          <w:b/>
          <w:i/>
          <w:sz w:val="21"/>
          <w:szCs w:val="21"/>
        </w:rPr>
        <w:tab/>
        <w:t xml:space="preserve">Prof. Diane Pike / </w:t>
      </w:r>
      <w:r w:rsidR="00EF5EF8" w:rsidRPr="00B117EE">
        <w:rPr>
          <w:rFonts w:cs="Tahoma"/>
          <w:b/>
          <w:i/>
          <w:sz w:val="21"/>
          <w:szCs w:val="21"/>
        </w:rPr>
        <w:t xml:space="preserve">Section </w:t>
      </w:r>
      <w:r w:rsidR="00C93E5E" w:rsidRPr="00B117EE">
        <w:rPr>
          <w:rFonts w:cs="Tahoma"/>
          <w:b/>
          <w:i/>
          <w:sz w:val="21"/>
          <w:szCs w:val="21"/>
        </w:rPr>
        <w:t>D</w:t>
      </w:r>
      <w:r w:rsidR="00C93E5E" w:rsidRPr="00B117EE">
        <w:rPr>
          <w:rFonts w:cs="Tahoma"/>
          <w:b/>
          <w:i/>
          <w:sz w:val="21"/>
          <w:szCs w:val="21"/>
        </w:rPr>
        <w:tab/>
      </w:r>
      <w:r w:rsidR="00C93E5E" w:rsidRPr="00B117EE">
        <w:rPr>
          <w:rFonts w:cs="Tahoma"/>
          <w:b/>
          <w:i/>
          <w:sz w:val="21"/>
          <w:szCs w:val="21"/>
        </w:rPr>
        <w:tab/>
      </w:r>
    </w:p>
    <w:p w:rsidR="00B90B8A" w:rsidRPr="00B117EE" w:rsidRDefault="00C93E5E" w:rsidP="00EF5EF8">
      <w:pPr>
        <w:ind w:left="720" w:firstLine="720"/>
        <w:rPr>
          <w:sz w:val="21"/>
          <w:szCs w:val="21"/>
        </w:rPr>
      </w:pPr>
      <w:r w:rsidRPr="00B117EE">
        <w:rPr>
          <w:sz w:val="21"/>
          <w:szCs w:val="21"/>
        </w:rPr>
        <w:t>Aaron Hammerly</w:t>
      </w:r>
      <w:r w:rsidRPr="00B117EE">
        <w:rPr>
          <w:sz w:val="21"/>
          <w:szCs w:val="21"/>
        </w:rPr>
        <w:tab/>
      </w:r>
      <w:r w:rsidRPr="00B117EE">
        <w:rPr>
          <w:sz w:val="21"/>
          <w:szCs w:val="21"/>
        </w:rPr>
        <w:tab/>
      </w:r>
      <w:r w:rsidR="00EF5EF8" w:rsidRPr="00B117EE">
        <w:rPr>
          <w:sz w:val="21"/>
          <w:szCs w:val="21"/>
        </w:rPr>
        <w:tab/>
      </w:r>
      <w:r w:rsidR="00286DB3" w:rsidRPr="00B117EE">
        <w:rPr>
          <w:sz w:val="21"/>
          <w:szCs w:val="21"/>
        </w:rPr>
        <w:tab/>
      </w:r>
      <w:r w:rsidRPr="00B117EE">
        <w:rPr>
          <w:sz w:val="21"/>
          <w:szCs w:val="21"/>
        </w:rPr>
        <w:t>Nikki Brolin</w:t>
      </w:r>
    </w:p>
    <w:p w:rsidR="00DE7EF1" w:rsidRPr="00B117EE" w:rsidRDefault="00C93E5E" w:rsidP="00EF5EF8">
      <w:pPr>
        <w:ind w:left="720" w:firstLine="720"/>
        <w:rPr>
          <w:rFonts w:cs="Arial"/>
          <w:color w:val="222222"/>
          <w:sz w:val="21"/>
          <w:szCs w:val="21"/>
          <w:shd w:val="clear" w:color="auto" w:fill="FFFFFF"/>
        </w:rPr>
      </w:pPr>
      <w:r w:rsidRPr="00B117EE">
        <w:rPr>
          <w:rFonts w:cs="Arial"/>
          <w:color w:val="222222"/>
          <w:sz w:val="21"/>
          <w:szCs w:val="21"/>
          <w:shd w:val="clear" w:color="auto" w:fill="FFFFFF"/>
        </w:rPr>
        <w:t>Mondays 7</w:t>
      </w:r>
      <w:r w:rsidR="00286DB3" w:rsidRPr="00B117EE">
        <w:rPr>
          <w:rFonts w:cs="Arial"/>
          <w:color w:val="222222"/>
          <w:sz w:val="21"/>
          <w:szCs w:val="21"/>
          <w:shd w:val="clear" w:color="auto" w:fill="FFFFFF"/>
        </w:rPr>
        <w:t>:00-8:00PM</w:t>
      </w:r>
      <w:r w:rsidR="00286DB3" w:rsidRPr="00B117EE">
        <w:rPr>
          <w:rFonts w:cs="Arial"/>
          <w:color w:val="222222"/>
          <w:sz w:val="21"/>
          <w:szCs w:val="21"/>
          <w:shd w:val="clear" w:color="auto" w:fill="FFFFFF"/>
        </w:rPr>
        <w:tab/>
      </w:r>
      <w:r w:rsidR="00286DB3" w:rsidRPr="00B117EE">
        <w:rPr>
          <w:rFonts w:cs="Arial"/>
          <w:color w:val="222222"/>
          <w:sz w:val="21"/>
          <w:szCs w:val="21"/>
          <w:shd w:val="clear" w:color="auto" w:fill="FFFFFF"/>
        </w:rPr>
        <w:tab/>
      </w:r>
      <w:r w:rsidR="00286DB3" w:rsidRPr="00B117EE">
        <w:rPr>
          <w:rFonts w:cs="Arial"/>
          <w:color w:val="222222"/>
          <w:sz w:val="21"/>
          <w:szCs w:val="21"/>
          <w:shd w:val="clear" w:color="auto" w:fill="FFFFFF"/>
        </w:rPr>
        <w:tab/>
      </w:r>
      <w:r w:rsidRPr="00B117EE">
        <w:rPr>
          <w:rFonts w:cs="Arial"/>
          <w:color w:val="222222"/>
          <w:sz w:val="21"/>
          <w:szCs w:val="21"/>
          <w:shd w:val="clear" w:color="auto" w:fill="FFFFFF"/>
        </w:rPr>
        <w:tab/>
        <w:t>Sundays 5:00-6</w:t>
      </w:r>
      <w:r w:rsidR="000E2B6B" w:rsidRPr="00B117EE">
        <w:rPr>
          <w:rFonts w:cs="Arial"/>
          <w:color w:val="222222"/>
          <w:sz w:val="21"/>
          <w:szCs w:val="21"/>
          <w:shd w:val="clear" w:color="auto" w:fill="FFFFFF"/>
        </w:rPr>
        <w:t>:00PM</w:t>
      </w:r>
    </w:p>
    <w:p w:rsidR="00425506" w:rsidRPr="00B117EE" w:rsidRDefault="006533D0" w:rsidP="00EF5EF8">
      <w:pPr>
        <w:ind w:left="720" w:firstLine="720"/>
        <w:rPr>
          <w:sz w:val="21"/>
          <w:szCs w:val="21"/>
        </w:rPr>
      </w:pPr>
      <w:r w:rsidRPr="00B117EE">
        <w:rPr>
          <w:sz w:val="21"/>
          <w:szCs w:val="21"/>
        </w:rPr>
        <w:t>Library 3</w:t>
      </w:r>
      <w:r w:rsidRPr="00B117EE">
        <w:rPr>
          <w:sz w:val="21"/>
          <w:szCs w:val="21"/>
          <w:vertAlign w:val="superscript"/>
        </w:rPr>
        <w:t>rd</w:t>
      </w:r>
      <w:r w:rsidRPr="00B117EE">
        <w:rPr>
          <w:sz w:val="21"/>
          <w:szCs w:val="21"/>
        </w:rPr>
        <w:t xml:space="preserve"> Floor Study Rooms</w:t>
      </w:r>
      <w:r w:rsidRPr="00B117EE">
        <w:rPr>
          <w:sz w:val="21"/>
          <w:szCs w:val="21"/>
        </w:rPr>
        <w:tab/>
      </w:r>
      <w:r w:rsidRPr="00B117EE">
        <w:rPr>
          <w:sz w:val="21"/>
          <w:szCs w:val="21"/>
        </w:rPr>
        <w:tab/>
      </w:r>
      <w:r w:rsidRPr="00B117EE">
        <w:rPr>
          <w:sz w:val="21"/>
          <w:szCs w:val="21"/>
        </w:rPr>
        <w:tab/>
      </w:r>
      <w:r w:rsidR="00425506" w:rsidRPr="00B117EE">
        <w:rPr>
          <w:sz w:val="21"/>
          <w:szCs w:val="21"/>
        </w:rPr>
        <w:t>Library 3</w:t>
      </w:r>
      <w:r w:rsidR="00425506" w:rsidRPr="00B117EE">
        <w:rPr>
          <w:sz w:val="21"/>
          <w:szCs w:val="21"/>
          <w:vertAlign w:val="superscript"/>
        </w:rPr>
        <w:t>rd</w:t>
      </w:r>
      <w:r w:rsidR="00425506" w:rsidRPr="00B117EE">
        <w:rPr>
          <w:sz w:val="21"/>
          <w:szCs w:val="21"/>
        </w:rPr>
        <w:t xml:space="preserve"> Floor Study Rooms</w:t>
      </w:r>
    </w:p>
    <w:p w:rsidR="00114643" w:rsidRPr="00B117EE" w:rsidRDefault="00FE2ADB" w:rsidP="00036C32">
      <w:pPr>
        <w:ind w:left="1440"/>
        <w:rPr>
          <w:rFonts w:cs="Tahoma"/>
          <w:sz w:val="21"/>
          <w:szCs w:val="21"/>
          <w:u w:val="single"/>
        </w:rPr>
      </w:pPr>
      <w:hyperlink r:id="rId16" w:history="1">
        <w:r w:rsidR="00861316" w:rsidRPr="00B117EE">
          <w:rPr>
            <w:rStyle w:val="Hyperlink"/>
            <w:sz w:val="21"/>
            <w:szCs w:val="21"/>
          </w:rPr>
          <w:t>hammerly@augsburg.edu</w:t>
        </w:r>
      </w:hyperlink>
      <w:r w:rsidR="00EF5EF8" w:rsidRPr="00B117EE">
        <w:rPr>
          <w:sz w:val="21"/>
          <w:szCs w:val="21"/>
        </w:rPr>
        <w:t xml:space="preserve"> </w:t>
      </w:r>
      <w:r w:rsidR="00EF5EF8" w:rsidRPr="00B117EE">
        <w:rPr>
          <w:sz w:val="21"/>
          <w:szCs w:val="21"/>
        </w:rPr>
        <w:tab/>
      </w:r>
      <w:r w:rsidR="00EF5EF8" w:rsidRPr="00B117EE">
        <w:rPr>
          <w:sz w:val="21"/>
          <w:szCs w:val="21"/>
        </w:rPr>
        <w:tab/>
      </w:r>
      <w:r w:rsidR="00EF5EF8" w:rsidRPr="00B117EE">
        <w:rPr>
          <w:sz w:val="21"/>
          <w:szCs w:val="21"/>
        </w:rPr>
        <w:tab/>
      </w:r>
      <w:hyperlink r:id="rId17" w:history="1">
        <w:r w:rsidR="00861316" w:rsidRPr="00B117EE">
          <w:rPr>
            <w:rStyle w:val="Hyperlink"/>
            <w:sz w:val="21"/>
            <w:szCs w:val="21"/>
          </w:rPr>
          <w:t>brolin@augsburg.edu</w:t>
        </w:r>
      </w:hyperlink>
      <w:r w:rsidR="000E6F05" w:rsidRPr="00B117EE">
        <w:rPr>
          <w:sz w:val="21"/>
          <w:szCs w:val="21"/>
        </w:rPr>
        <w:t xml:space="preserve"> </w:t>
      </w:r>
    </w:p>
    <w:p w:rsidR="00F268FE" w:rsidRPr="00B117EE" w:rsidRDefault="00F268FE" w:rsidP="00EF5EF8">
      <w:pPr>
        <w:ind w:left="720" w:firstLine="720"/>
        <w:rPr>
          <w:rFonts w:cs="Tahoma"/>
          <w:sz w:val="21"/>
          <w:szCs w:val="21"/>
        </w:rPr>
      </w:pPr>
    </w:p>
    <w:p w:rsidR="00F268FE" w:rsidRPr="00B117EE" w:rsidRDefault="00667AF4" w:rsidP="00F268FE">
      <w:pPr>
        <w:ind w:left="1440"/>
        <w:rPr>
          <w:rFonts w:cs="Tahoma"/>
          <w:b/>
          <w:sz w:val="21"/>
          <w:szCs w:val="21"/>
        </w:rPr>
      </w:pPr>
      <w:r w:rsidRPr="00D63F99">
        <w:rPr>
          <w:rFonts w:ascii="Arial Narrow" w:hAnsi="Arial Narrow"/>
          <w:noProof/>
        </w:rPr>
        <mc:AlternateContent>
          <mc:Choice Requires="wps">
            <w:drawing>
              <wp:anchor distT="45720" distB="45720" distL="114300" distR="114300" simplePos="0" relativeHeight="251659264" behindDoc="0" locked="0" layoutInCell="1" allowOverlap="1" wp14:anchorId="7786731E" wp14:editId="7BFB48F2">
                <wp:simplePos x="0" y="0"/>
                <wp:positionH relativeFrom="margin">
                  <wp:posOffset>3653790</wp:posOffset>
                </wp:positionH>
                <wp:positionV relativeFrom="page">
                  <wp:posOffset>7429500</wp:posOffset>
                </wp:positionV>
                <wp:extent cx="2286000" cy="552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2450"/>
                        </a:xfrm>
                        <a:prstGeom prst="rect">
                          <a:avLst/>
                        </a:prstGeom>
                        <a:solidFill>
                          <a:srgbClr val="FFFFFF"/>
                        </a:solidFill>
                        <a:ln w="9525">
                          <a:solidFill>
                            <a:srgbClr val="000000"/>
                          </a:solidFill>
                          <a:miter lim="800000"/>
                          <a:headEnd/>
                          <a:tailEnd/>
                        </a:ln>
                      </wps:spPr>
                      <wps:txbx>
                        <w:txbxContent>
                          <w:p w:rsidR="00D63F99" w:rsidRPr="003E35BD" w:rsidRDefault="00D63F99" w:rsidP="00D63F99">
                            <w:pPr>
                              <w:rPr>
                                <w:rFonts w:cs="Tahoma"/>
                                <w:i/>
                                <w:sz w:val="20"/>
                                <w:szCs w:val="20"/>
                              </w:rPr>
                            </w:pPr>
                            <w:r w:rsidRPr="003E35BD">
                              <w:rPr>
                                <w:rFonts w:cs="Tahoma"/>
                                <w:sz w:val="20"/>
                                <w:szCs w:val="20"/>
                              </w:rPr>
                              <w:t>*</w:t>
                            </w:r>
                            <w:r w:rsidRPr="003E35BD">
                              <w:rPr>
                                <w:rFonts w:cs="Tahoma"/>
                                <w:i/>
                                <w:sz w:val="20"/>
                                <w:szCs w:val="20"/>
                              </w:rPr>
                              <w:t>Days, times, and locations are subject to change.  Please check email/Moodle for changes or additions.</w:t>
                            </w:r>
                          </w:p>
                          <w:p w:rsidR="00D63F99" w:rsidRDefault="00D63F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6731E" id="_x0000_t202" coordsize="21600,21600" o:spt="202" path="m,l,21600r21600,l21600,xe">
                <v:stroke joinstyle="miter"/>
                <v:path gradientshapeok="t" o:connecttype="rect"/>
              </v:shapetype>
              <v:shape id="Text Box 2" o:spid="_x0000_s1026" type="#_x0000_t202" style="position:absolute;left:0;text-align:left;margin-left:287.7pt;margin-top:585pt;width:180pt;height: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">
                <v:textbox>
                  <w:txbxContent>
                    <w:p w:rsidR="00D63F99" w:rsidRPr="003E35BD" w:rsidRDefault="00D63F99" w:rsidP="00D63F99">
                      <w:pPr>
                        <w:rPr>
                          <w:rFonts w:cs="Tahoma"/>
                          <w:i/>
                          <w:sz w:val="20"/>
                          <w:szCs w:val="20"/>
                        </w:rPr>
                      </w:pPr>
                      <w:r w:rsidRPr="003E35BD">
                        <w:rPr>
                          <w:rFonts w:cs="Tahoma"/>
                          <w:sz w:val="20"/>
                          <w:szCs w:val="20"/>
                        </w:rPr>
                        <w:t>*</w:t>
                      </w:r>
                      <w:r w:rsidRPr="003E35BD">
                        <w:rPr>
                          <w:rFonts w:cs="Tahoma"/>
                          <w:i/>
                          <w:sz w:val="20"/>
                          <w:szCs w:val="20"/>
                        </w:rPr>
                        <w:t>Days, times, and locations are subject to change.  Please check email/Moodle for changes or additions.</w:t>
                      </w:r>
                    </w:p>
                    <w:p w:rsidR="00D63F99" w:rsidRDefault="00D63F99"/>
                  </w:txbxContent>
                </v:textbox>
                <w10:wrap type="square" anchorx="margin" anchory="page"/>
              </v:shape>
            </w:pict>
          </mc:Fallback>
        </mc:AlternateContent>
      </w:r>
      <w:r w:rsidR="00F268FE" w:rsidRPr="00B117EE">
        <w:rPr>
          <w:rFonts w:cs="Tahoma"/>
          <w:b/>
          <w:sz w:val="21"/>
          <w:szCs w:val="21"/>
        </w:rPr>
        <w:t>SOC 362 Statistical Analysis</w:t>
      </w:r>
      <w:r w:rsidR="00F268FE" w:rsidRPr="00B117EE">
        <w:rPr>
          <w:rFonts w:cs="Tahoma"/>
          <w:b/>
          <w:sz w:val="21"/>
          <w:szCs w:val="21"/>
        </w:rPr>
        <w:br/>
      </w:r>
      <w:r w:rsidR="00F268FE" w:rsidRPr="00B117EE">
        <w:rPr>
          <w:rFonts w:cs="Tahoma"/>
          <w:b/>
          <w:i/>
          <w:sz w:val="21"/>
          <w:szCs w:val="21"/>
        </w:rPr>
        <w:t>Professor Timothy Pippert / Section A</w:t>
      </w:r>
    </w:p>
    <w:p w:rsidR="00F268FE" w:rsidRPr="00B117EE" w:rsidRDefault="00F268FE" w:rsidP="00F268FE">
      <w:pPr>
        <w:ind w:left="720" w:firstLine="720"/>
        <w:rPr>
          <w:sz w:val="21"/>
          <w:szCs w:val="21"/>
        </w:rPr>
      </w:pPr>
      <w:r w:rsidRPr="00B117EE">
        <w:rPr>
          <w:sz w:val="21"/>
          <w:szCs w:val="21"/>
        </w:rPr>
        <w:t>Lee Drakeford</w:t>
      </w:r>
      <w:r w:rsidRPr="00B117EE">
        <w:rPr>
          <w:sz w:val="21"/>
          <w:szCs w:val="21"/>
        </w:rPr>
        <w:tab/>
      </w:r>
    </w:p>
    <w:p w:rsidR="004C6173" w:rsidRDefault="004C6173" w:rsidP="00F268FE">
      <w:pPr>
        <w:ind w:left="720" w:firstLine="720"/>
        <w:rPr>
          <w:rFonts w:cs="Arial"/>
          <w:color w:val="222222"/>
          <w:sz w:val="21"/>
          <w:szCs w:val="21"/>
          <w:shd w:val="clear" w:color="auto" w:fill="FFFFFF"/>
        </w:rPr>
      </w:pPr>
      <w:r>
        <w:rPr>
          <w:rFonts w:cs="Arial"/>
          <w:color w:val="222222"/>
          <w:sz w:val="21"/>
          <w:szCs w:val="21"/>
          <w:shd w:val="clear" w:color="auto" w:fill="FFFFFF"/>
        </w:rPr>
        <w:t>Mondays 7:00-8:00PM</w:t>
      </w:r>
    </w:p>
    <w:p w:rsidR="00F268FE" w:rsidRPr="004C6173" w:rsidRDefault="004C6173" w:rsidP="00F268FE">
      <w:pPr>
        <w:ind w:left="720" w:firstLine="720"/>
        <w:rPr>
          <w:rFonts w:cs="Arial"/>
          <w:color w:val="222222"/>
          <w:sz w:val="21"/>
          <w:szCs w:val="21"/>
          <w:shd w:val="clear" w:color="auto" w:fill="FFFFFF"/>
        </w:rPr>
      </w:pPr>
      <w:r>
        <w:rPr>
          <w:rFonts w:cs="Arial"/>
          <w:color w:val="222222"/>
          <w:sz w:val="21"/>
          <w:szCs w:val="21"/>
          <w:shd w:val="clear" w:color="auto" w:fill="FFFFFF"/>
        </w:rPr>
        <w:t>Thursdays 6:00-7</w:t>
      </w:r>
      <w:r w:rsidR="00D63F99" w:rsidRPr="004C6173">
        <w:rPr>
          <w:rFonts w:cs="Arial"/>
          <w:color w:val="222222"/>
          <w:sz w:val="21"/>
          <w:szCs w:val="21"/>
          <w:shd w:val="clear" w:color="auto" w:fill="FFFFFF"/>
        </w:rPr>
        <w:t>:00PM</w:t>
      </w:r>
      <w:r w:rsidR="00D63F99" w:rsidRPr="004C6173">
        <w:rPr>
          <w:rFonts w:cs="Arial"/>
          <w:color w:val="222222"/>
          <w:sz w:val="21"/>
          <w:szCs w:val="21"/>
          <w:shd w:val="clear" w:color="auto" w:fill="FFFFFF"/>
        </w:rPr>
        <w:tab/>
      </w:r>
      <w:r w:rsidR="00D63F99" w:rsidRPr="004C6173">
        <w:rPr>
          <w:rFonts w:cs="Arial"/>
          <w:color w:val="222222"/>
          <w:sz w:val="21"/>
          <w:szCs w:val="21"/>
          <w:shd w:val="clear" w:color="auto" w:fill="FFFFFF"/>
        </w:rPr>
        <w:tab/>
      </w:r>
    </w:p>
    <w:p w:rsidR="00F268FE" w:rsidRPr="004C6173" w:rsidRDefault="00F268FE" w:rsidP="00F268FE">
      <w:pPr>
        <w:ind w:left="720" w:firstLine="720"/>
        <w:rPr>
          <w:sz w:val="21"/>
          <w:szCs w:val="21"/>
        </w:rPr>
      </w:pPr>
      <w:r w:rsidRPr="004C6173">
        <w:rPr>
          <w:sz w:val="21"/>
          <w:szCs w:val="21"/>
        </w:rPr>
        <w:t>Library 3</w:t>
      </w:r>
      <w:r w:rsidRPr="004C6173">
        <w:rPr>
          <w:sz w:val="21"/>
          <w:szCs w:val="21"/>
          <w:vertAlign w:val="superscript"/>
        </w:rPr>
        <w:t>rd</w:t>
      </w:r>
      <w:r w:rsidR="00D63F99" w:rsidRPr="004C6173">
        <w:rPr>
          <w:sz w:val="21"/>
          <w:szCs w:val="21"/>
        </w:rPr>
        <w:t xml:space="preserve"> Floor Study Rooms</w:t>
      </w:r>
      <w:r w:rsidR="00D63F99" w:rsidRPr="004C6173">
        <w:rPr>
          <w:sz w:val="21"/>
          <w:szCs w:val="21"/>
        </w:rPr>
        <w:tab/>
      </w:r>
      <w:r w:rsidR="00D63F99" w:rsidRPr="004C6173">
        <w:rPr>
          <w:sz w:val="21"/>
          <w:szCs w:val="21"/>
        </w:rPr>
        <w:tab/>
      </w:r>
    </w:p>
    <w:p w:rsidR="00F268FE" w:rsidRPr="00F268FE" w:rsidRDefault="00FE2ADB" w:rsidP="00F268FE">
      <w:pPr>
        <w:ind w:left="1440"/>
        <w:rPr>
          <w:rFonts w:cs="Tahoma"/>
          <w:sz w:val="22"/>
          <w:szCs w:val="22"/>
          <w:u w:val="single"/>
        </w:rPr>
      </w:pPr>
      <w:hyperlink r:id="rId18" w:history="1">
        <w:r w:rsidR="004C6173" w:rsidRPr="005F2CA7">
          <w:rPr>
            <w:rStyle w:val="Hyperlink"/>
            <w:sz w:val="21"/>
            <w:szCs w:val="21"/>
          </w:rPr>
          <w:t>drakefor@augsburg.edu</w:t>
        </w:r>
      </w:hyperlink>
      <w:r w:rsidR="004C6173">
        <w:rPr>
          <w:sz w:val="21"/>
          <w:szCs w:val="21"/>
        </w:rPr>
        <w:t xml:space="preserve"> </w:t>
      </w:r>
      <w:r w:rsidR="00F268FE" w:rsidRPr="00B117EE">
        <w:rPr>
          <w:sz w:val="21"/>
          <w:szCs w:val="21"/>
        </w:rPr>
        <w:t xml:space="preserve"> </w:t>
      </w:r>
      <w:r w:rsidR="00F268FE" w:rsidRPr="00B117EE">
        <w:rPr>
          <w:sz w:val="21"/>
          <w:szCs w:val="21"/>
        </w:rPr>
        <w:tab/>
      </w:r>
      <w:r w:rsidR="00F268FE" w:rsidRPr="00254357">
        <w:rPr>
          <w:sz w:val="22"/>
          <w:szCs w:val="22"/>
        </w:rPr>
        <w:tab/>
      </w:r>
      <w:r w:rsidR="00F268FE" w:rsidRPr="00254357">
        <w:rPr>
          <w:sz w:val="22"/>
          <w:szCs w:val="22"/>
        </w:rPr>
        <w:tab/>
        <w:t xml:space="preserve"> </w:t>
      </w:r>
      <w:r w:rsidR="00F268FE" w:rsidRPr="00254357">
        <w:rPr>
          <w:rFonts w:cs="Tahoma"/>
          <w:sz w:val="22"/>
          <w:szCs w:val="22"/>
        </w:rPr>
        <w:tab/>
      </w:r>
      <w:r w:rsidR="00F268FE" w:rsidRPr="00254357">
        <w:rPr>
          <w:rFonts w:cs="Tahoma"/>
          <w:sz w:val="22"/>
          <w:szCs w:val="22"/>
        </w:rPr>
        <w:tab/>
      </w:r>
    </w:p>
    <w:p w:rsidR="00F268FE" w:rsidRPr="00254357" w:rsidRDefault="00F268FE" w:rsidP="00EF5EF8">
      <w:pPr>
        <w:ind w:left="720" w:firstLine="720"/>
        <w:rPr>
          <w:rFonts w:cs="Tahoma"/>
          <w:sz w:val="22"/>
          <w:szCs w:val="22"/>
        </w:rPr>
      </w:pPr>
    </w:p>
    <w:p w:rsidR="00060D90" w:rsidRDefault="00060D90" w:rsidP="00060D90">
      <w:pPr>
        <w:rPr>
          <w:rFonts w:cs="Tahoma"/>
          <w:b/>
          <w:sz w:val="22"/>
          <w:szCs w:val="22"/>
        </w:rPr>
      </w:pPr>
    </w:p>
    <w:p w:rsidR="00D63F99" w:rsidRDefault="00D63F99" w:rsidP="00060D90">
      <w:pPr>
        <w:rPr>
          <w:rFonts w:cs="Tahoma"/>
          <w:b/>
          <w:sz w:val="22"/>
          <w:szCs w:val="22"/>
        </w:rPr>
      </w:pPr>
    </w:p>
    <w:p w:rsidR="00D63F99" w:rsidRDefault="00D63F99" w:rsidP="00060D90">
      <w:pPr>
        <w:rPr>
          <w:rFonts w:cs="Tahoma"/>
          <w:b/>
          <w:sz w:val="22"/>
          <w:szCs w:val="22"/>
        </w:rPr>
      </w:pPr>
    </w:p>
    <w:p w:rsidR="00D63F99" w:rsidRDefault="00D63F99" w:rsidP="00060D90">
      <w:pPr>
        <w:rPr>
          <w:rFonts w:cs="Tahoma"/>
          <w:b/>
          <w:sz w:val="22"/>
          <w:szCs w:val="22"/>
        </w:rPr>
      </w:pPr>
    </w:p>
    <w:p w:rsidR="00D63F99" w:rsidRDefault="00D63F99" w:rsidP="00060D90">
      <w:pPr>
        <w:rPr>
          <w:rFonts w:cs="Tahoma"/>
          <w:b/>
          <w:sz w:val="22"/>
          <w:szCs w:val="22"/>
        </w:rPr>
      </w:pPr>
    </w:p>
    <w:p w:rsidR="00D63F99" w:rsidRDefault="00D63F99" w:rsidP="00060D90">
      <w:pPr>
        <w:rPr>
          <w:rFonts w:cs="Tahoma"/>
          <w:b/>
          <w:sz w:val="22"/>
          <w:szCs w:val="22"/>
        </w:rPr>
      </w:pPr>
    </w:p>
    <w:p w:rsidR="005B236F" w:rsidRDefault="005B236F" w:rsidP="00060D90">
      <w:pPr>
        <w:rPr>
          <w:rFonts w:cs="Tahoma"/>
          <w:b/>
          <w:sz w:val="22"/>
          <w:szCs w:val="22"/>
        </w:rPr>
      </w:pPr>
    </w:p>
    <w:p w:rsidR="00EA44E3" w:rsidRDefault="00EA44E3" w:rsidP="00060D90">
      <w:pPr>
        <w:rPr>
          <w:rFonts w:cs="Tahoma"/>
          <w:b/>
          <w:sz w:val="22"/>
          <w:szCs w:val="22"/>
        </w:rPr>
      </w:pPr>
    </w:p>
    <w:p w:rsidR="00980A39" w:rsidRDefault="00980A39" w:rsidP="00060D90">
      <w:pPr>
        <w:rPr>
          <w:rFonts w:cs="Tahoma"/>
          <w:b/>
          <w:sz w:val="22"/>
          <w:szCs w:val="22"/>
        </w:rPr>
      </w:pPr>
      <w:r>
        <w:rPr>
          <w:rFonts w:cs="Tahoma"/>
          <w:b/>
          <w:sz w:val="22"/>
          <w:szCs w:val="22"/>
        </w:rPr>
        <w:t>Please see the drop-in schedules for the following:</w:t>
      </w:r>
    </w:p>
    <w:p w:rsidR="00980A39" w:rsidRPr="00E11AD5" w:rsidRDefault="00980A39" w:rsidP="00060D90">
      <w:pPr>
        <w:rPr>
          <w:rFonts w:cs="Tahoma"/>
          <w:sz w:val="22"/>
          <w:szCs w:val="22"/>
        </w:rPr>
      </w:pPr>
    </w:p>
    <w:p w:rsidR="003A6242" w:rsidRPr="00E11AD5" w:rsidRDefault="00EA44E3" w:rsidP="003A6242">
      <w:pPr>
        <w:pStyle w:val="ListParagraph"/>
        <w:numPr>
          <w:ilvl w:val="0"/>
          <w:numId w:val="2"/>
        </w:numPr>
        <w:rPr>
          <w:rFonts w:cs="Tahoma"/>
          <w:sz w:val="22"/>
          <w:szCs w:val="22"/>
        </w:rPr>
      </w:pPr>
      <w:r>
        <w:rPr>
          <w:rFonts w:cs="Tahoma"/>
          <w:sz w:val="22"/>
          <w:szCs w:val="22"/>
        </w:rPr>
        <w:t>Accounting (ACC) 221/</w:t>
      </w:r>
      <w:r w:rsidR="00942301">
        <w:rPr>
          <w:rFonts w:cs="Tahoma"/>
          <w:sz w:val="22"/>
          <w:szCs w:val="22"/>
        </w:rPr>
        <w:t>222</w:t>
      </w:r>
    </w:p>
    <w:p w:rsidR="00EA44E3" w:rsidRDefault="00EA44E3" w:rsidP="003A6242">
      <w:pPr>
        <w:pStyle w:val="ListParagraph"/>
        <w:numPr>
          <w:ilvl w:val="0"/>
          <w:numId w:val="2"/>
        </w:numPr>
        <w:rPr>
          <w:rFonts w:cs="Tahoma"/>
          <w:sz w:val="22"/>
          <w:szCs w:val="22"/>
        </w:rPr>
      </w:pPr>
      <w:r>
        <w:rPr>
          <w:rFonts w:cs="Tahoma"/>
          <w:sz w:val="22"/>
          <w:szCs w:val="22"/>
        </w:rPr>
        <w:t>Biology (BIO) 151/253/255</w:t>
      </w:r>
    </w:p>
    <w:p w:rsidR="00EA44E3" w:rsidRPr="00E11AD5" w:rsidRDefault="00EA44E3" w:rsidP="00EA44E3">
      <w:pPr>
        <w:pStyle w:val="ListParagraph"/>
        <w:numPr>
          <w:ilvl w:val="0"/>
          <w:numId w:val="2"/>
        </w:numPr>
        <w:rPr>
          <w:rFonts w:cs="Tahoma"/>
          <w:sz w:val="22"/>
          <w:szCs w:val="22"/>
        </w:rPr>
      </w:pPr>
      <w:r>
        <w:rPr>
          <w:rFonts w:cs="Tahoma"/>
          <w:sz w:val="22"/>
          <w:szCs w:val="22"/>
        </w:rPr>
        <w:t xml:space="preserve">Chemistry (CHM) </w:t>
      </w:r>
      <w:r>
        <w:rPr>
          <w:rFonts w:cs="Tahoma"/>
          <w:sz w:val="22"/>
          <w:szCs w:val="22"/>
        </w:rPr>
        <w:t>115/351</w:t>
      </w:r>
    </w:p>
    <w:p w:rsidR="003A6242" w:rsidRPr="00E11AD5" w:rsidRDefault="003A6242" w:rsidP="003A6242">
      <w:pPr>
        <w:pStyle w:val="ListParagraph"/>
        <w:numPr>
          <w:ilvl w:val="0"/>
          <w:numId w:val="2"/>
        </w:numPr>
        <w:rPr>
          <w:rFonts w:cs="Tahoma"/>
          <w:sz w:val="22"/>
          <w:szCs w:val="22"/>
        </w:rPr>
      </w:pPr>
      <w:r w:rsidRPr="00E11AD5">
        <w:rPr>
          <w:rFonts w:cs="Tahoma"/>
          <w:sz w:val="22"/>
          <w:szCs w:val="22"/>
        </w:rPr>
        <w:t>Economics (ECO)</w:t>
      </w:r>
      <w:r w:rsidR="00EA44E3">
        <w:rPr>
          <w:rFonts w:cs="Tahoma"/>
          <w:sz w:val="22"/>
          <w:szCs w:val="22"/>
        </w:rPr>
        <w:t xml:space="preserve"> 112/113</w:t>
      </w:r>
    </w:p>
    <w:p w:rsidR="003A6242" w:rsidRPr="00E11AD5" w:rsidRDefault="003A6242" w:rsidP="003A6242">
      <w:pPr>
        <w:pStyle w:val="ListParagraph"/>
        <w:numPr>
          <w:ilvl w:val="0"/>
          <w:numId w:val="2"/>
        </w:numPr>
        <w:rPr>
          <w:rFonts w:cs="Tahoma"/>
          <w:sz w:val="22"/>
          <w:szCs w:val="22"/>
        </w:rPr>
      </w:pPr>
      <w:r w:rsidRPr="00E11AD5">
        <w:rPr>
          <w:rFonts w:cs="Tahoma"/>
          <w:sz w:val="22"/>
          <w:szCs w:val="22"/>
        </w:rPr>
        <w:t>Finance (FIN)</w:t>
      </w:r>
      <w:r w:rsidR="00EA44E3">
        <w:rPr>
          <w:rFonts w:cs="Tahoma"/>
          <w:sz w:val="22"/>
          <w:szCs w:val="22"/>
        </w:rPr>
        <w:t xml:space="preserve"> 331</w:t>
      </w:r>
    </w:p>
    <w:p w:rsidR="003A6242" w:rsidRPr="00E11AD5" w:rsidRDefault="001B39AE" w:rsidP="00980A39">
      <w:pPr>
        <w:pStyle w:val="ListParagraph"/>
        <w:numPr>
          <w:ilvl w:val="0"/>
          <w:numId w:val="2"/>
        </w:numPr>
        <w:rPr>
          <w:rFonts w:cs="Tahoma"/>
          <w:sz w:val="22"/>
          <w:szCs w:val="22"/>
        </w:rPr>
      </w:pPr>
      <w:r>
        <w:rPr>
          <w:rFonts w:cs="Tahoma"/>
          <w:sz w:val="22"/>
          <w:szCs w:val="22"/>
        </w:rPr>
        <w:t>Mgm</w:t>
      </w:r>
      <w:r w:rsidR="00EA44E3">
        <w:rPr>
          <w:rFonts w:cs="Tahoma"/>
          <w:sz w:val="22"/>
          <w:szCs w:val="22"/>
        </w:rPr>
        <w:t>t Information Systems</w:t>
      </w:r>
      <w:r w:rsidR="00060D90" w:rsidRPr="00E11AD5">
        <w:rPr>
          <w:rFonts w:cs="Tahoma"/>
          <w:sz w:val="22"/>
          <w:szCs w:val="22"/>
        </w:rPr>
        <w:t xml:space="preserve"> (MIS)</w:t>
      </w:r>
      <w:r w:rsidR="00EA44E3">
        <w:rPr>
          <w:rFonts w:cs="Tahoma"/>
          <w:sz w:val="22"/>
          <w:szCs w:val="22"/>
        </w:rPr>
        <w:t xml:space="preserve"> 260/264</w:t>
      </w:r>
    </w:p>
    <w:p w:rsidR="00060D90" w:rsidRPr="00E11AD5" w:rsidRDefault="00060D90" w:rsidP="00060D90">
      <w:pPr>
        <w:pStyle w:val="ListParagraph"/>
        <w:numPr>
          <w:ilvl w:val="0"/>
          <w:numId w:val="2"/>
        </w:numPr>
        <w:rPr>
          <w:rFonts w:cs="Tahoma"/>
          <w:sz w:val="22"/>
          <w:szCs w:val="22"/>
        </w:rPr>
      </w:pPr>
      <w:r w:rsidRPr="00E11AD5">
        <w:rPr>
          <w:rFonts w:cs="Tahoma"/>
          <w:sz w:val="22"/>
          <w:szCs w:val="22"/>
        </w:rPr>
        <w:t>Physics</w:t>
      </w:r>
      <w:r w:rsidR="003A6242" w:rsidRPr="00E11AD5">
        <w:rPr>
          <w:rFonts w:cs="Tahoma"/>
          <w:sz w:val="22"/>
          <w:szCs w:val="22"/>
        </w:rPr>
        <w:t xml:space="preserve"> (PHY)</w:t>
      </w:r>
      <w:r w:rsidR="00EA44E3">
        <w:rPr>
          <w:rFonts w:cs="Tahoma"/>
          <w:sz w:val="22"/>
          <w:szCs w:val="22"/>
        </w:rPr>
        <w:t xml:space="preserve"> 107/121/245/351/362</w:t>
      </w:r>
    </w:p>
    <w:p w:rsidR="00060D90" w:rsidRPr="002B7398" w:rsidRDefault="00060D90" w:rsidP="00372983">
      <w:pPr>
        <w:rPr>
          <w:rFonts w:cs="Tahoma"/>
          <w:b/>
          <w:sz w:val="20"/>
          <w:szCs w:val="20"/>
          <w:u w:val="single"/>
        </w:rPr>
      </w:pPr>
    </w:p>
    <w:p w:rsidR="00372983" w:rsidRPr="00D676F3" w:rsidRDefault="00372983" w:rsidP="00372983">
      <w:pPr>
        <w:rPr>
          <w:rFonts w:cs="Tahoma"/>
          <w:i/>
          <w:sz w:val="22"/>
          <w:szCs w:val="22"/>
          <w:u w:val="single"/>
        </w:rPr>
      </w:pPr>
      <w:r w:rsidRPr="00D676F3">
        <w:rPr>
          <w:rFonts w:cs="Tahoma"/>
          <w:b/>
          <w:sz w:val="22"/>
          <w:szCs w:val="22"/>
          <w:u w:val="single"/>
        </w:rPr>
        <w:t>Additional Campus Tutoring Support:</w:t>
      </w:r>
    </w:p>
    <w:p w:rsidR="00372983" w:rsidRPr="00D676F3" w:rsidRDefault="00372983" w:rsidP="00342C3E">
      <w:pPr>
        <w:ind w:left="1440" w:hanging="1440"/>
        <w:rPr>
          <w:rFonts w:cs="Tahoma"/>
          <w:sz w:val="22"/>
          <w:szCs w:val="22"/>
        </w:rPr>
      </w:pPr>
      <w:r w:rsidRPr="00D676F3">
        <w:rPr>
          <w:rFonts w:cs="Tahoma"/>
          <w:b/>
          <w:sz w:val="22"/>
          <w:szCs w:val="22"/>
        </w:rPr>
        <w:t>Math:</w:t>
      </w:r>
      <w:r w:rsidRPr="00D676F3">
        <w:rPr>
          <w:rFonts w:cs="Tahoma"/>
          <w:sz w:val="22"/>
          <w:szCs w:val="22"/>
        </w:rPr>
        <w:t xml:space="preserve">  </w:t>
      </w:r>
      <w:r w:rsidRPr="00D676F3">
        <w:rPr>
          <w:rFonts w:cs="Tahoma"/>
          <w:sz w:val="22"/>
          <w:szCs w:val="22"/>
        </w:rPr>
        <w:tab/>
        <w:t xml:space="preserve">Please check your course syllabus or the math bulletin board outside SCI 108 for SI times and tutoring assistance.  Math tutoring is available through the Math Department.   Please direct questions to </w:t>
      </w:r>
      <w:r w:rsidR="002D52F8">
        <w:rPr>
          <w:rFonts w:cs="Tahoma"/>
          <w:sz w:val="22"/>
          <w:szCs w:val="22"/>
        </w:rPr>
        <w:t>Professor Rich Flint.</w:t>
      </w:r>
    </w:p>
    <w:p w:rsidR="00372983" w:rsidRPr="00D676F3" w:rsidRDefault="00372983" w:rsidP="00372983">
      <w:pPr>
        <w:rPr>
          <w:rFonts w:cs="Tahoma"/>
          <w:b/>
          <w:sz w:val="22"/>
          <w:szCs w:val="22"/>
        </w:rPr>
      </w:pPr>
    </w:p>
    <w:p w:rsidR="00372983" w:rsidRPr="00D676F3" w:rsidRDefault="00372983" w:rsidP="00372983">
      <w:pPr>
        <w:ind w:left="1440" w:hanging="1440"/>
        <w:rPr>
          <w:rFonts w:cs="Tahoma"/>
          <w:sz w:val="22"/>
          <w:szCs w:val="22"/>
        </w:rPr>
      </w:pPr>
      <w:r w:rsidRPr="00D676F3">
        <w:rPr>
          <w:rFonts w:cs="Tahoma"/>
          <w:b/>
          <w:sz w:val="22"/>
          <w:szCs w:val="22"/>
        </w:rPr>
        <w:t>Writing Lab:</w:t>
      </w:r>
      <w:r w:rsidRPr="00D676F3">
        <w:rPr>
          <w:rFonts w:cs="Tahoma"/>
          <w:sz w:val="22"/>
          <w:szCs w:val="22"/>
        </w:rPr>
        <w:tab/>
        <w:t xml:space="preserve">Writing support is provided by the </w:t>
      </w:r>
      <w:r w:rsidR="00D22F43">
        <w:rPr>
          <w:rFonts w:cs="Tahoma"/>
          <w:sz w:val="22"/>
          <w:szCs w:val="22"/>
        </w:rPr>
        <w:t xml:space="preserve">English Dept. </w:t>
      </w:r>
      <w:r w:rsidRPr="00D676F3">
        <w:rPr>
          <w:rFonts w:cs="Tahoma"/>
          <w:sz w:val="22"/>
          <w:szCs w:val="22"/>
        </w:rPr>
        <w:t>and is loc</w:t>
      </w:r>
      <w:r w:rsidR="00F9244E" w:rsidRPr="00D676F3">
        <w:rPr>
          <w:rFonts w:cs="Tahoma"/>
          <w:sz w:val="22"/>
          <w:szCs w:val="22"/>
        </w:rPr>
        <w:t xml:space="preserve">ated on the bottom floor of Lindell </w:t>
      </w:r>
      <w:r w:rsidRPr="00D676F3">
        <w:rPr>
          <w:rFonts w:cs="Tahoma"/>
          <w:sz w:val="22"/>
          <w:szCs w:val="22"/>
        </w:rPr>
        <w:t xml:space="preserve">Library.  Please stop by or visit </w:t>
      </w:r>
      <w:hyperlink r:id="rId19" w:history="1">
        <w:r w:rsidR="000E6F05" w:rsidRPr="00D676F3">
          <w:rPr>
            <w:rStyle w:val="Hyperlink"/>
            <w:rFonts w:cs="Tahoma"/>
            <w:sz w:val="22"/>
            <w:szCs w:val="22"/>
          </w:rPr>
          <w:t>www.augsburg.edu/writinglab/</w:t>
        </w:r>
      </w:hyperlink>
      <w:r w:rsidRPr="00D676F3">
        <w:rPr>
          <w:rFonts w:cs="Tahoma"/>
          <w:sz w:val="22"/>
          <w:szCs w:val="22"/>
        </w:rPr>
        <w:t xml:space="preserve"> for details.</w:t>
      </w:r>
    </w:p>
    <w:p w:rsidR="00372983" w:rsidRPr="00D676F3" w:rsidRDefault="00372983" w:rsidP="00F9244E">
      <w:pPr>
        <w:rPr>
          <w:rFonts w:cs="Tahoma"/>
          <w:sz w:val="22"/>
          <w:szCs w:val="22"/>
        </w:rPr>
      </w:pPr>
      <w:r w:rsidRPr="00D676F3">
        <w:rPr>
          <w:rFonts w:cs="Tahoma"/>
          <w:b/>
          <w:sz w:val="22"/>
          <w:szCs w:val="22"/>
        </w:rPr>
        <w:br/>
        <w:t xml:space="preserve">Drop-In: </w:t>
      </w:r>
      <w:r w:rsidRPr="00D676F3">
        <w:rPr>
          <w:rFonts w:cs="Tahoma"/>
          <w:b/>
          <w:sz w:val="22"/>
          <w:szCs w:val="22"/>
        </w:rPr>
        <w:tab/>
      </w:r>
      <w:r w:rsidRPr="00D676F3">
        <w:rPr>
          <w:rFonts w:cs="Tahoma"/>
          <w:sz w:val="22"/>
          <w:szCs w:val="22"/>
        </w:rPr>
        <w:t xml:space="preserve">Please refer to our drop-in schedules </w:t>
      </w:r>
      <w:r w:rsidR="00F9244E" w:rsidRPr="00D676F3">
        <w:rPr>
          <w:rFonts w:cs="Tahoma"/>
          <w:sz w:val="22"/>
          <w:szCs w:val="22"/>
        </w:rPr>
        <w:t>for other course offerings and locations.</w:t>
      </w:r>
    </w:p>
    <w:p w:rsidR="00372983" w:rsidRPr="00D676F3" w:rsidRDefault="00372983" w:rsidP="00372983">
      <w:pPr>
        <w:rPr>
          <w:rFonts w:cs="Tahoma"/>
          <w:sz w:val="22"/>
          <w:szCs w:val="22"/>
        </w:rPr>
      </w:pPr>
    </w:p>
    <w:p w:rsidR="00FE2ADB" w:rsidRDefault="00372983" w:rsidP="00372983">
      <w:pPr>
        <w:rPr>
          <w:rFonts w:cs="Tahoma"/>
          <w:sz w:val="22"/>
          <w:szCs w:val="22"/>
        </w:rPr>
      </w:pPr>
      <w:r w:rsidRPr="00D676F3">
        <w:rPr>
          <w:rFonts w:cs="Tahoma"/>
          <w:sz w:val="22"/>
          <w:szCs w:val="22"/>
        </w:rPr>
        <w:t xml:space="preserve">If you are interested in requesting a tutor for any course that is not listed, </w:t>
      </w:r>
      <w:r w:rsidR="00FE2ADB">
        <w:rPr>
          <w:rFonts w:cs="Tahoma"/>
          <w:sz w:val="22"/>
          <w:szCs w:val="22"/>
        </w:rPr>
        <w:t xml:space="preserve">please submit a Tutor Request Form at </w:t>
      </w:r>
      <w:hyperlink r:id="rId20" w:history="1">
        <w:r w:rsidR="00FE2ADB" w:rsidRPr="0024747B">
          <w:rPr>
            <w:rStyle w:val="Hyperlink"/>
            <w:rFonts w:cs="Tahoma"/>
            <w:sz w:val="22"/>
            <w:szCs w:val="22"/>
          </w:rPr>
          <w:t>http://www.augsburg.edu/acskills/tutoring/tutor-request-form/</w:t>
        </w:r>
      </w:hyperlink>
      <w:r w:rsidR="00FE2ADB">
        <w:rPr>
          <w:rFonts w:cs="Tahoma"/>
          <w:sz w:val="22"/>
          <w:szCs w:val="22"/>
        </w:rPr>
        <w:t xml:space="preserve">. </w:t>
      </w:r>
      <w:r w:rsidR="00FE2ADB" w:rsidRPr="00D676F3">
        <w:rPr>
          <w:rFonts w:cs="Tahoma"/>
          <w:sz w:val="22"/>
          <w:szCs w:val="22"/>
        </w:rPr>
        <w:t xml:space="preserve">We will respond via email once a tutor has been identified.  Please note: tutoring requests typically take two to seven business days to complete. </w:t>
      </w:r>
    </w:p>
    <w:p w:rsidR="00FE2ADB" w:rsidRDefault="00FE2ADB" w:rsidP="00372983">
      <w:pPr>
        <w:rPr>
          <w:rFonts w:cs="Tahoma"/>
          <w:sz w:val="22"/>
          <w:szCs w:val="22"/>
        </w:rPr>
      </w:pPr>
    </w:p>
    <w:p w:rsidR="00372983" w:rsidRPr="00D676F3" w:rsidRDefault="00FE2ADB" w:rsidP="00372983">
      <w:pPr>
        <w:rPr>
          <w:rFonts w:cs="Tahoma"/>
          <w:sz w:val="22"/>
          <w:szCs w:val="22"/>
        </w:rPr>
      </w:pPr>
      <w:r>
        <w:rPr>
          <w:rFonts w:cs="Tahoma"/>
          <w:sz w:val="22"/>
          <w:szCs w:val="22"/>
        </w:rPr>
        <w:t xml:space="preserve">Questions? Contact us at </w:t>
      </w:r>
      <w:hyperlink r:id="rId21" w:history="1">
        <w:r w:rsidRPr="0024747B">
          <w:rPr>
            <w:rStyle w:val="Hyperlink"/>
            <w:rFonts w:cs="Tahoma"/>
            <w:sz w:val="22"/>
            <w:szCs w:val="22"/>
          </w:rPr>
          <w:t>tutor@augsburg.edu</w:t>
        </w:r>
      </w:hyperlink>
      <w:r>
        <w:rPr>
          <w:rFonts w:cs="Tahoma"/>
          <w:sz w:val="22"/>
          <w:szCs w:val="22"/>
        </w:rPr>
        <w:t>, call us at 612-330-1445 or visit us at our office in the Gage Center Link Level of the Lindell Library.</w:t>
      </w:r>
      <w:bookmarkStart w:id="0" w:name="_GoBack"/>
      <w:bookmarkEnd w:id="0"/>
    </w:p>
    <w:p w:rsidR="00E83038" w:rsidRDefault="00E83038">
      <w:pPr>
        <w:rPr>
          <w:rFonts w:ascii="Arial Narrow" w:hAnsi="Arial Narrow"/>
        </w:rPr>
      </w:pPr>
    </w:p>
    <w:p w:rsidR="00286444" w:rsidRPr="000C7309" w:rsidRDefault="00286444">
      <w:pPr>
        <w:rPr>
          <w:rFonts w:ascii="Arial Narrow" w:hAnsi="Arial Narrow"/>
        </w:rPr>
      </w:pPr>
    </w:p>
    <w:sectPr w:rsidR="00286444" w:rsidRPr="000C7309" w:rsidSect="00114643">
      <w:headerReference w:type="even" r:id="rId22"/>
      <w:headerReference w:type="default" r:id="rId23"/>
      <w:footerReference w:type="even" r:id="rId24"/>
      <w:footerReference w:type="default" r:id="rId25"/>
      <w:headerReference w:type="first" r:id="rId26"/>
      <w:footerReference w:type="first" r:id="rId27"/>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E07" w:rsidRDefault="002C4E07" w:rsidP="0018086E">
      <w:r>
        <w:separator/>
      </w:r>
    </w:p>
  </w:endnote>
  <w:endnote w:type="continuationSeparator" w:id="0">
    <w:p w:rsidR="002C4E07" w:rsidRDefault="002C4E07" w:rsidP="0018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E07" w:rsidRDefault="002C4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E07" w:rsidRDefault="002C4E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E07" w:rsidRDefault="002C4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E07" w:rsidRDefault="002C4E07" w:rsidP="0018086E">
      <w:r>
        <w:separator/>
      </w:r>
    </w:p>
  </w:footnote>
  <w:footnote w:type="continuationSeparator" w:id="0">
    <w:p w:rsidR="002C4E07" w:rsidRDefault="002C4E07" w:rsidP="00180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E07" w:rsidRDefault="00FE2A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26 0 -26 21559 21600 21559 21600 0 -26 0">
          <v:imagedata r:id="rId1" o:title="Gage-fli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E07" w:rsidRDefault="00FE2A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8240;mso-wrap-edited:f;mso-position-horizontal:center;mso-position-horizontal-relative:margin;mso-position-vertical:center;mso-position-vertical-relative:margin" wrapcoords="-26 0 -26 21559 21600 21559 21600 0 -26 0">
          <v:imagedata r:id="rId1" o:title="Gage-fli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E07" w:rsidRDefault="00FE2A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26 0 -26 21559 21600 21559 21600 0 -26 0">
          <v:imagedata r:id="rId1" o:title="Gage-fli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20EF3"/>
    <w:multiLevelType w:val="hybridMultilevel"/>
    <w:tmpl w:val="291ECF52"/>
    <w:lvl w:ilvl="0" w:tplc="D95669DA">
      <w:numFmt w:val="bullet"/>
      <w:lvlText w:val=""/>
      <w:lvlJc w:val="left"/>
      <w:pPr>
        <w:ind w:left="72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52497"/>
    <w:multiLevelType w:val="hybridMultilevel"/>
    <w:tmpl w:val="FDCE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09"/>
    <w:rsid w:val="000042D9"/>
    <w:rsid w:val="00006897"/>
    <w:rsid w:val="000147DB"/>
    <w:rsid w:val="0003016B"/>
    <w:rsid w:val="00036C32"/>
    <w:rsid w:val="000376E8"/>
    <w:rsid w:val="00041BA4"/>
    <w:rsid w:val="000425D5"/>
    <w:rsid w:val="00060D90"/>
    <w:rsid w:val="000B2521"/>
    <w:rsid w:val="000C7309"/>
    <w:rsid w:val="000E1D47"/>
    <w:rsid w:val="000E2B6B"/>
    <w:rsid w:val="000E5663"/>
    <w:rsid w:val="000E6F05"/>
    <w:rsid w:val="000E7048"/>
    <w:rsid w:val="00102DED"/>
    <w:rsid w:val="00105309"/>
    <w:rsid w:val="00114643"/>
    <w:rsid w:val="001161BA"/>
    <w:rsid w:val="001213B0"/>
    <w:rsid w:val="00126ED0"/>
    <w:rsid w:val="00141BD1"/>
    <w:rsid w:val="00141CF1"/>
    <w:rsid w:val="00154BBB"/>
    <w:rsid w:val="0015528D"/>
    <w:rsid w:val="00157CAF"/>
    <w:rsid w:val="00163DE5"/>
    <w:rsid w:val="00175631"/>
    <w:rsid w:val="001768CF"/>
    <w:rsid w:val="00177A61"/>
    <w:rsid w:val="0018086E"/>
    <w:rsid w:val="001817F6"/>
    <w:rsid w:val="0019135C"/>
    <w:rsid w:val="00193D54"/>
    <w:rsid w:val="001A0822"/>
    <w:rsid w:val="001A1336"/>
    <w:rsid w:val="001A2655"/>
    <w:rsid w:val="001A5001"/>
    <w:rsid w:val="001A5460"/>
    <w:rsid w:val="001B39AE"/>
    <w:rsid w:val="001B4158"/>
    <w:rsid w:val="001B599D"/>
    <w:rsid w:val="001B63D2"/>
    <w:rsid w:val="001C7D9D"/>
    <w:rsid w:val="001F6D52"/>
    <w:rsid w:val="002072DD"/>
    <w:rsid w:val="002124F1"/>
    <w:rsid w:val="00232797"/>
    <w:rsid w:val="00236AED"/>
    <w:rsid w:val="00240E40"/>
    <w:rsid w:val="00254357"/>
    <w:rsid w:val="00255BAB"/>
    <w:rsid w:val="002573B4"/>
    <w:rsid w:val="00264903"/>
    <w:rsid w:val="00264AF1"/>
    <w:rsid w:val="002727B8"/>
    <w:rsid w:val="00275FC6"/>
    <w:rsid w:val="00277554"/>
    <w:rsid w:val="00286444"/>
    <w:rsid w:val="00286DB3"/>
    <w:rsid w:val="00295B31"/>
    <w:rsid w:val="002B7398"/>
    <w:rsid w:val="002C19B3"/>
    <w:rsid w:val="002C4E07"/>
    <w:rsid w:val="002D52F8"/>
    <w:rsid w:val="002D7451"/>
    <w:rsid w:val="002E2FEC"/>
    <w:rsid w:val="002E377E"/>
    <w:rsid w:val="002F0872"/>
    <w:rsid w:val="002F0E08"/>
    <w:rsid w:val="00310D17"/>
    <w:rsid w:val="00323D22"/>
    <w:rsid w:val="00324DD6"/>
    <w:rsid w:val="003257BB"/>
    <w:rsid w:val="0033303F"/>
    <w:rsid w:val="003378D3"/>
    <w:rsid w:val="00341909"/>
    <w:rsid w:val="00342C3E"/>
    <w:rsid w:val="00347E64"/>
    <w:rsid w:val="00362268"/>
    <w:rsid w:val="00372983"/>
    <w:rsid w:val="003775D5"/>
    <w:rsid w:val="00391890"/>
    <w:rsid w:val="003A6242"/>
    <w:rsid w:val="003A726E"/>
    <w:rsid w:val="003B4D7F"/>
    <w:rsid w:val="003B4F4D"/>
    <w:rsid w:val="003B746A"/>
    <w:rsid w:val="003D2FCC"/>
    <w:rsid w:val="003E35BD"/>
    <w:rsid w:val="003F2298"/>
    <w:rsid w:val="004052AD"/>
    <w:rsid w:val="0041132F"/>
    <w:rsid w:val="00413606"/>
    <w:rsid w:val="004229E3"/>
    <w:rsid w:val="00424D21"/>
    <w:rsid w:val="00425506"/>
    <w:rsid w:val="00436DFC"/>
    <w:rsid w:val="00441A78"/>
    <w:rsid w:val="00457348"/>
    <w:rsid w:val="00471CD5"/>
    <w:rsid w:val="0047476D"/>
    <w:rsid w:val="00482494"/>
    <w:rsid w:val="004C1D60"/>
    <w:rsid w:val="004C2057"/>
    <w:rsid w:val="004C6173"/>
    <w:rsid w:val="004E2567"/>
    <w:rsid w:val="004F5EF5"/>
    <w:rsid w:val="00501199"/>
    <w:rsid w:val="005171F5"/>
    <w:rsid w:val="0052685C"/>
    <w:rsid w:val="00530476"/>
    <w:rsid w:val="005346C0"/>
    <w:rsid w:val="00535C7A"/>
    <w:rsid w:val="005614CA"/>
    <w:rsid w:val="00561C99"/>
    <w:rsid w:val="005702A5"/>
    <w:rsid w:val="005734CB"/>
    <w:rsid w:val="00597CFF"/>
    <w:rsid w:val="005B236F"/>
    <w:rsid w:val="005C6CE2"/>
    <w:rsid w:val="005E0BCC"/>
    <w:rsid w:val="005F5189"/>
    <w:rsid w:val="005F5B70"/>
    <w:rsid w:val="005F7AF3"/>
    <w:rsid w:val="00630AAE"/>
    <w:rsid w:val="006533D0"/>
    <w:rsid w:val="006562E0"/>
    <w:rsid w:val="006569B2"/>
    <w:rsid w:val="00667AF4"/>
    <w:rsid w:val="00675AD6"/>
    <w:rsid w:val="00696832"/>
    <w:rsid w:val="006A148C"/>
    <w:rsid w:val="006C1BED"/>
    <w:rsid w:val="006C6412"/>
    <w:rsid w:val="006D6C34"/>
    <w:rsid w:val="006E118E"/>
    <w:rsid w:val="006F2DC1"/>
    <w:rsid w:val="006F471A"/>
    <w:rsid w:val="006F6CF2"/>
    <w:rsid w:val="0072789B"/>
    <w:rsid w:val="00736C00"/>
    <w:rsid w:val="00742EC7"/>
    <w:rsid w:val="00756330"/>
    <w:rsid w:val="007703F2"/>
    <w:rsid w:val="00771282"/>
    <w:rsid w:val="00774431"/>
    <w:rsid w:val="00776B1B"/>
    <w:rsid w:val="00787FD7"/>
    <w:rsid w:val="007931C0"/>
    <w:rsid w:val="007B4073"/>
    <w:rsid w:val="007C12E0"/>
    <w:rsid w:val="007C1C24"/>
    <w:rsid w:val="007C268C"/>
    <w:rsid w:val="007C74AA"/>
    <w:rsid w:val="007E5055"/>
    <w:rsid w:val="007E6551"/>
    <w:rsid w:val="008079D4"/>
    <w:rsid w:val="00830C55"/>
    <w:rsid w:val="0083298D"/>
    <w:rsid w:val="00835DEC"/>
    <w:rsid w:val="00861316"/>
    <w:rsid w:val="00864337"/>
    <w:rsid w:val="00874F36"/>
    <w:rsid w:val="00894546"/>
    <w:rsid w:val="008C5D39"/>
    <w:rsid w:val="008C66BC"/>
    <w:rsid w:val="008D2624"/>
    <w:rsid w:val="008E2602"/>
    <w:rsid w:val="00900B71"/>
    <w:rsid w:val="00907F00"/>
    <w:rsid w:val="009226F8"/>
    <w:rsid w:val="009241E7"/>
    <w:rsid w:val="0093499F"/>
    <w:rsid w:val="009415D9"/>
    <w:rsid w:val="0094216F"/>
    <w:rsid w:val="00942301"/>
    <w:rsid w:val="0096399C"/>
    <w:rsid w:val="0097282A"/>
    <w:rsid w:val="00973A85"/>
    <w:rsid w:val="00980A39"/>
    <w:rsid w:val="009815BC"/>
    <w:rsid w:val="00981713"/>
    <w:rsid w:val="00985555"/>
    <w:rsid w:val="009856FB"/>
    <w:rsid w:val="00987CB8"/>
    <w:rsid w:val="009A0C90"/>
    <w:rsid w:val="009A1448"/>
    <w:rsid w:val="009C2B72"/>
    <w:rsid w:val="009F0437"/>
    <w:rsid w:val="00A170C8"/>
    <w:rsid w:val="00A17A42"/>
    <w:rsid w:val="00A23391"/>
    <w:rsid w:val="00A30162"/>
    <w:rsid w:val="00A37081"/>
    <w:rsid w:val="00A867BD"/>
    <w:rsid w:val="00A91198"/>
    <w:rsid w:val="00A9697D"/>
    <w:rsid w:val="00AB357D"/>
    <w:rsid w:val="00AB4E36"/>
    <w:rsid w:val="00AE6DDE"/>
    <w:rsid w:val="00AF2E7C"/>
    <w:rsid w:val="00B00332"/>
    <w:rsid w:val="00B117EE"/>
    <w:rsid w:val="00B318F9"/>
    <w:rsid w:val="00B3197F"/>
    <w:rsid w:val="00B319DF"/>
    <w:rsid w:val="00B5232D"/>
    <w:rsid w:val="00B73CE2"/>
    <w:rsid w:val="00B75B54"/>
    <w:rsid w:val="00B90B8A"/>
    <w:rsid w:val="00BB059C"/>
    <w:rsid w:val="00BC7249"/>
    <w:rsid w:val="00BD6857"/>
    <w:rsid w:val="00BF55A2"/>
    <w:rsid w:val="00BF55E3"/>
    <w:rsid w:val="00BF6211"/>
    <w:rsid w:val="00BF777D"/>
    <w:rsid w:val="00C32433"/>
    <w:rsid w:val="00C412A2"/>
    <w:rsid w:val="00C422CE"/>
    <w:rsid w:val="00C70C60"/>
    <w:rsid w:val="00C85012"/>
    <w:rsid w:val="00C90201"/>
    <w:rsid w:val="00C911B4"/>
    <w:rsid w:val="00C93659"/>
    <w:rsid w:val="00C93E5E"/>
    <w:rsid w:val="00C95494"/>
    <w:rsid w:val="00CB13A4"/>
    <w:rsid w:val="00CE4472"/>
    <w:rsid w:val="00CF12C9"/>
    <w:rsid w:val="00D116A6"/>
    <w:rsid w:val="00D12910"/>
    <w:rsid w:val="00D22F43"/>
    <w:rsid w:val="00D321AB"/>
    <w:rsid w:val="00D35A4F"/>
    <w:rsid w:val="00D63F99"/>
    <w:rsid w:val="00D676F3"/>
    <w:rsid w:val="00D75C2C"/>
    <w:rsid w:val="00D76D3D"/>
    <w:rsid w:val="00D77E23"/>
    <w:rsid w:val="00D83691"/>
    <w:rsid w:val="00DA0A1F"/>
    <w:rsid w:val="00DA602E"/>
    <w:rsid w:val="00DB4818"/>
    <w:rsid w:val="00DD03C7"/>
    <w:rsid w:val="00DE1148"/>
    <w:rsid w:val="00DE5EE1"/>
    <w:rsid w:val="00DE7EF1"/>
    <w:rsid w:val="00DF377F"/>
    <w:rsid w:val="00DF4D2F"/>
    <w:rsid w:val="00DF7B95"/>
    <w:rsid w:val="00DF7DA9"/>
    <w:rsid w:val="00E043A4"/>
    <w:rsid w:val="00E11AD5"/>
    <w:rsid w:val="00E27790"/>
    <w:rsid w:val="00E27CCF"/>
    <w:rsid w:val="00E37B3F"/>
    <w:rsid w:val="00E46AEC"/>
    <w:rsid w:val="00E5217C"/>
    <w:rsid w:val="00E556B9"/>
    <w:rsid w:val="00E64210"/>
    <w:rsid w:val="00E82AA2"/>
    <w:rsid w:val="00E83038"/>
    <w:rsid w:val="00E85EE7"/>
    <w:rsid w:val="00EA118A"/>
    <w:rsid w:val="00EA44E3"/>
    <w:rsid w:val="00EA485B"/>
    <w:rsid w:val="00EA7557"/>
    <w:rsid w:val="00EE0186"/>
    <w:rsid w:val="00EE55F7"/>
    <w:rsid w:val="00EF5EF8"/>
    <w:rsid w:val="00F16245"/>
    <w:rsid w:val="00F21D01"/>
    <w:rsid w:val="00F268FE"/>
    <w:rsid w:val="00F32E6E"/>
    <w:rsid w:val="00F376E7"/>
    <w:rsid w:val="00F40401"/>
    <w:rsid w:val="00F46DF4"/>
    <w:rsid w:val="00F60B61"/>
    <w:rsid w:val="00F82EE2"/>
    <w:rsid w:val="00F846F7"/>
    <w:rsid w:val="00F875F2"/>
    <w:rsid w:val="00F909FA"/>
    <w:rsid w:val="00F9244E"/>
    <w:rsid w:val="00F93B3B"/>
    <w:rsid w:val="00FA1194"/>
    <w:rsid w:val="00FA3181"/>
    <w:rsid w:val="00FA3FB0"/>
    <w:rsid w:val="00FC2726"/>
    <w:rsid w:val="00FE2ADB"/>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docId w15:val="{1AE44019-E7A6-479A-B0FC-DFB1BCAF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2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6A4A"/>
    <w:rPr>
      <w:rFonts w:ascii="Lucida Grande" w:hAnsi="Lucida Grande"/>
      <w:sz w:val="18"/>
      <w:szCs w:val="18"/>
    </w:rPr>
  </w:style>
  <w:style w:type="paragraph" w:styleId="Header">
    <w:name w:val="header"/>
    <w:basedOn w:val="Normal"/>
    <w:link w:val="HeaderChar"/>
    <w:uiPriority w:val="99"/>
    <w:semiHidden/>
    <w:unhideWhenUsed/>
    <w:rsid w:val="000C7309"/>
    <w:pPr>
      <w:tabs>
        <w:tab w:val="center" w:pos="4320"/>
        <w:tab w:val="right" w:pos="8640"/>
      </w:tabs>
    </w:pPr>
  </w:style>
  <w:style w:type="character" w:customStyle="1" w:styleId="HeaderChar">
    <w:name w:val="Header Char"/>
    <w:basedOn w:val="DefaultParagraphFont"/>
    <w:link w:val="Header"/>
    <w:uiPriority w:val="99"/>
    <w:semiHidden/>
    <w:rsid w:val="000C7309"/>
    <w:rPr>
      <w:sz w:val="24"/>
      <w:szCs w:val="24"/>
    </w:rPr>
  </w:style>
  <w:style w:type="paragraph" w:styleId="Footer">
    <w:name w:val="footer"/>
    <w:basedOn w:val="Normal"/>
    <w:link w:val="FooterChar"/>
    <w:uiPriority w:val="99"/>
    <w:semiHidden/>
    <w:unhideWhenUsed/>
    <w:rsid w:val="000C7309"/>
    <w:pPr>
      <w:tabs>
        <w:tab w:val="center" w:pos="4320"/>
        <w:tab w:val="right" w:pos="8640"/>
      </w:tabs>
    </w:pPr>
  </w:style>
  <w:style w:type="character" w:customStyle="1" w:styleId="FooterChar">
    <w:name w:val="Footer Char"/>
    <w:basedOn w:val="DefaultParagraphFont"/>
    <w:link w:val="Footer"/>
    <w:uiPriority w:val="99"/>
    <w:semiHidden/>
    <w:rsid w:val="000C7309"/>
    <w:rPr>
      <w:sz w:val="24"/>
      <w:szCs w:val="24"/>
    </w:rPr>
  </w:style>
  <w:style w:type="character" w:styleId="Hyperlink">
    <w:name w:val="Hyperlink"/>
    <w:unhideWhenUsed/>
    <w:rsid w:val="00372983"/>
    <w:rPr>
      <w:color w:val="0000FF"/>
      <w:u w:val="single"/>
    </w:rPr>
  </w:style>
  <w:style w:type="paragraph" w:styleId="ListParagraph">
    <w:name w:val="List Paragraph"/>
    <w:basedOn w:val="Normal"/>
    <w:uiPriority w:val="34"/>
    <w:qFormat/>
    <w:rsid w:val="003A6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6433">
      <w:bodyDiv w:val="1"/>
      <w:marLeft w:val="60"/>
      <w:marRight w:val="60"/>
      <w:marTop w:val="60"/>
      <w:marBottom w:val="15"/>
      <w:divBdr>
        <w:top w:val="none" w:sz="0" w:space="0" w:color="auto"/>
        <w:left w:val="none" w:sz="0" w:space="0" w:color="auto"/>
        <w:bottom w:val="none" w:sz="0" w:space="0" w:color="auto"/>
        <w:right w:val="none" w:sz="0" w:space="0" w:color="auto"/>
      </w:divBdr>
      <w:divsChild>
        <w:div w:id="38556954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wigb@augsburg.edu" TargetMode="External"/><Relationship Id="rId13" Type="http://schemas.openxmlformats.org/officeDocument/2006/relationships/hyperlink" Target="mailto:frew@augsburg.edu" TargetMode="External"/><Relationship Id="rId18" Type="http://schemas.openxmlformats.org/officeDocument/2006/relationships/hyperlink" Target="mailto:drakefor@augsburg.ed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tutor@augsburg.edu" TargetMode="External"/><Relationship Id="rId7" Type="http://schemas.openxmlformats.org/officeDocument/2006/relationships/hyperlink" Target="mailto:konieczn@augsburg.edu" TargetMode="External"/><Relationship Id="rId12" Type="http://schemas.openxmlformats.org/officeDocument/2006/relationships/hyperlink" Target="mailto:nybergl@augsburg.edu" TargetMode="External"/><Relationship Id="rId17" Type="http://schemas.openxmlformats.org/officeDocument/2006/relationships/hyperlink" Target="mailto:brolin@augsburg.ed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hammerly@augsburg.edu" TargetMode="External"/><Relationship Id="rId20" Type="http://schemas.openxmlformats.org/officeDocument/2006/relationships/hyperlink" Target="http://www.augsburg.edu/acskills/tutoring/tutor-request-for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lmo@augsburg.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walkerdd@augsburg.ed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husak@augsburg.edu" TargetMode="External"/><Relationship Id="rId19" Type="http://schemas.openxmlformats.org/officeDocument/2006/relationships/hyperlink" Target="http://www.augsburg.edu/writinglab/" TargetMode="External"/><Relationship Id="rId4" Type="http://schemas.openxmlformats.org/officeDocument/2006/relationships/webSettings" Target="webSettings.xml"/><Relationship Id="rId9" Type="http://schemas.openxmlformats.org/officeDocument/2006/relationships/hyperlink" Target="mailto:enricia@augsburg.edu" TargetMode="External"/><Relationship Id="rId14" Type="http://schemas.openxmlformats.org/officeDocument/2006/relationships/hyperlink" Target="mailto:walkerdd@augsburg.edu"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 Moua</dc:creator>
  <cp:lastModifiedBy>Lani Moua</cp:lastModifiedBy>
  <cp:revision>43</cp:revision>
  <cp:lastPrinted>2015-12-29T21:26:00Z</cp:lastPrinted>
  <dcterms:created xsi:type="dcterms:W3CDTF">2016-09-06T21:04:00Z</dcterms:created>
  <dcterms:modified xsi:type="dcterms:W3CDTF">2016-09-15T19:10:00Z</dcterms:modified>
</cp:coreProperties>
</file>