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0669" w:rsidRDefault="00826959">
      <w:pPr>
        <w:pBdr>
          <w:top w:val="nil"/>
          <w:left w:val="nil"/>
          <w:bottom w:val="nil"/>
          <w:right w:val="nil"/>
          <w:between w:val="nil"/>
        </w:pBdr>
        <w:spacing w:after="0" w:line="240" w:lineRule="auto"/>
        <w:jc w:val="center"/>
        <w:rPr>
          <w:b/>
          <w:color w:val="000000"/>
        </w:rPr>
      </w:pPr>
      <w:r>
        <w:rPr>
          <w:b/>
          <w:color w:val="000000"/>
        </w:rPr>
        <w:t>Augsburg University Faculty Meeting Minutes</w:t>
      </w:r>
    </w:p>
    <w:p w14:paraId="00000002" w14:textId="77777777" w:rsidR="008D0669" w:rsidRDefault="00826959">
      <w:pPr>
        <w:pBdr>
          <w:top w:val="nil"/>
          <w:left w:val="nil"/>
          <w:bottom w:val="nil"/>
          <w:right w:val="nil"/>
          <w:between w:val="nil"/>
        </w:pBdr>
        <w:spacing w:after="0" w:line="240" w:lineRule="auto"/>
        <w:jc w:val="center"/>
        <w:rPr>
          <w:b/>
          <w:color w:val="000000"/>
        </w:rPr>
      </w:pPr>
      <w:r>
        <w:rPr>
          <w:b/>
          <w:color w:val="000000"/>
        </w:rPr>
        <w:t xml:space="preserve">Wednesday, September 15, </w:t>
      </w:r>
      <w:proofErr w:type="gramStart"/>
      <w:r>
        <w:rPr>
          <w:b/>
          <w:color w:val="000000"/>
        </w:rPr>
        <w:t>2021</w:t>
      </w:r>
      <w:proofErr w:type="gramEnd"/>
      <w:r>
        <w:rPr>
          <w:b/>
          <w:color w:val="000000"/>
        </w:rPr>
        <w:t xml:space="preserve"> at 3:40 p.m.</w:t>
      </w:r>
    </w:p>
    <w:p w14:paraId="00000003" w14:textId="77777777" w:rsidR="008D0669" w:rsidRDefault="00826959">
      <w:pPr>
        <w:pBdr>
          <w:top w:val="nil"/>
          <w:left w:val="nil"/>
          <w:bottom w:val="nil"/>
          <w:right w:val="nil"/>
          <w:between w:val="nil"/>
        </w:pBdr>
        <w:spacing w:after="0" w:line="240" w:lineRule="auto"/>
        <w:jc w:val="center"/>
        <w:rPr>
          <w:b/>
          <w:color w:val="000000"/>
        </w:rPr>
      </w:pPr>
      <w:r>
        <w:rPr>
          <w:b/>
          <w:color w:val="000000"/>
        </w:rPr>
        <w:t>Augsburg University</w:t>
      </w:r>
    </w:p>
    <w:p w14:paraId="00000004" w14:textId="77777777" w:rsidR="008D0669" w:rsidRDefault="00826959">
      <w:pPr>
        <w:pBdr>
          <w:top w:val="nil"/>
          <w:left w:val="nil"/>
          <w:bottom w:val="nil"/>
          <w:right w:val="nil"/>
          <w:between w:val="nil"/>
        </w:pBdr>
        <w:spacing w:after="0" w:line="240" w:lineRule="auto"/>
        <w:jc w:val="center"/>
        <w:rPr>
          <w:b/>
          <w:color w:val="000000"/>
        </w:rPr>
      </w:pPr>
      <w:r>
        <w:rPr>
          <w:b/>
          <w:color w:val="000000"/>
        </w:rPr>
        <w:t>Held via Zoom</w:t>
      </w:r>
    </w:p>
    <w:p w14:paraId="00000005" w14:textId="77777777" w:rsidR="008D0669" w:rsidRDefault="008D0669">
      <w:pPr>
        <w:pBdr>
          <w:top w:val="nil"/>
          <w:left w:val="nil"/>
          <w:bottom w:val="nil"/>
          <w:right w:val="nil"/>
          <w:between w:val="nil"/>
        </w:pBdr>
        <w:spacing w:after="0" w:line="240" w:lineRule="auto"/>
        <w:rPr>
          <w:color w:val="000000"/>
        </w:rPr>
      </w:pPr>
    </w:p>
    <w:p w14:paraId="00000006" w14:textId="77777777" w:rsidR="008D0669" w:rsidRDefault="00826959">
      <w:pPr>
        <w:pBdr>
          <w:top w:val="nil"/>
          <w:left w:val="nil"/>
          <w:bottom w:val="nil"/>
          <w:right w:val="nil"/>
          <w:between w:val="nil"/>
        </w:pBdr>
        <w:spacing w:after="0" w:line="240" w:lineRule="auto"/>
        <w:rPr>
          <w:color w:val="000000"/>
          <w:sz w:val="24"/>
          <w:szCs w:val="24"/>
        </w:rPr>
      </w:pPr>
      <w:r>
        <w:rPr>
          <w:color w:val="000000"/>
        </w:rPr>
        <w:t>Provost Karen Kaivola presided and called the meeting to order at 3:40 p.m. </w:t>
      </w:r>
    </w:p>
    <w:p w14:paraId="00000007" w14:textId="77777777" w:rsidR="008D0669" w:rsidRDefault="008D0669">
      <w:pPr>
        <w:pBdr>
          <w:top w:val="nil"/>
          <w:left w:val="nil"/>
          <w:bottom w:val="nil"/>
          <w:right w:val="nil"/>
          <w:between w:val="nil"/>
        </w:pBdr>
        <w:spacing w:after="0" w:line="240" w:lineRule="auto"/>
        <w:rPr>
          <w:color w:val="000000"/>
        </w:rPr>
      </w:pPr>
    </w:p>
    <w:p w14:paraId="00000008" w14:textId="77777777" w:rsidR="008D0669" w:rsidRDefault="00826959">
      <w:pPr>
        <w:pBdr>
          <w:top w:val="nil"/>
          <w:left w:val="nil"/>
          <w:bottom w:val="nil"/>
          <w:right w:val="nil"/>
          <w:between w:val="nil"/>
        </w:pBdr>
        <w:spacing w:after="0" w:line="240" w:lineRule="auto"/>
        <w:rPr>
          <w:b/>
          <w:color w:val="000000"/>
        </w:rPr>
      </w:pPr>
      <w:r>
        <w:rPr>
          <w:b/>
          <w:color w:val="000000"/>
        </w:rPr>
        <w:t>Zoom Protocol</w:t>
      </w:r>
    </w:p>
    <w:p w14:paraId="00000009" w14:textId="77777777" w:rsidR="008D0669" w:rsidRDefault="00826959">
      <w:pPr>
        <w:pBdr>
          <w:top w:val="nil"/>
          <w:left w:val="nil"/>
          <w:bottom w:val="nil"/>
          <w:right w:val="nil"/>
          <w:between w:val="nil"/>
        </w:pBdr>
        <w:spacing w:after="0" w:line="240" w:lineRule="auto"/>
        <w:rPr>
          <w:color w:val="000000"/>
        </w:rPr>
      </w:pPr>
      <w:r>
        <w:rPr>
          <w:color w:val="000000"/>
        </w:rPr>
        <w:t>Robert Groven, Parliamentarian and Associate Professor of Communication Studies, Film &amp; New Media</w:t>
      </w:r>
    </w:p>
    <w:p w14:paraId="0000000A" w14:textId="77777777" w:rsidR="008D0669" w:rsidRDefault="008D0669">
      <w:pPr>
        <w:pBdr>
          <w:top w:val="nil"/>
          <w:left w:val="nil"/>
          <w:bottom w:val="nil"/>
          <w:right w:val="nil"/>
          <w:between w:val="nil"/>
        </w:pBdr>
        <w:spacing w:after="0" w:line="240" w:lineRule="auto"/>
        <w:rPr>
          <w:color w:val="000000"/>
        </w:rPr>
      </w:pPr>
    </w:p>
    <w:p w14:paraId="0000000B" w14:textId="77777777" w:rsidR="008D0669" w:rsidRDefault="00826959">
      <w:pPr>
        <w:pBdr>
          <w:top w:val="nil"/>
          <w:left w:val="nil"/>
          <w:bottom w:val="nil"/>
          <w:right w:val="nil"/>
          <w:between w:val="nil"/>
        </w:pBdr>
        <w:spacing w:after="0" w:line="240" w:lineRule="auto"/>
        <w:rPr>
          <w:b/>
          <w:color w:val="000000"/>
          <w:sz w:val="24"/>
          <w:szCs w:val="24"/>
        </w:rPr>
      </w:pPr>
      <w:r>
        <w:rPr>
          <w:b/>
          <w:color w:val="000000"/>
        </w:rPr>
        <w:t>First Word</w:t>
      </w:r>
    </w:p>
    <w:p w14:paraId="0000000C" w14:textId="77777777" w:rsidR="008D0669" w:rsidRDefault="00826959">
      <w:pPr>
        <w:pBdr>
          <w:top w:val="nil"/>
          <w:left w:val="nil"/>
          <w:bottom w:val="nil"/>
          <w:right w:val="nil"/>
          <w:between w:val="nil"/>
        </w:pBdr>
        <w:spacing w:after="0" w:line="240" w:lineRule="auto"/>
        <w:rPr>
          <w:color w:val="000000"/>
        </w:rPr>
      </w:pPr>
      <w:r>
        <w:rPr>
          <w:color w:val="000000"/>
        </w:rPr>
        <w:t>Jacqui deVries, Professor of History</w:t>
      </w:r>
    </w:p>
    <w:p w14:paraId="0000000D" w14:textId="77777777" w:rsidR="008D0669" w:rsidRDefault="008D0669">
      <w:pPr>
        <w:pBdr>
          <w:top w:val="nil"/>
          <w:left w:val="nil"/>
          <w:bottom w:val="nil"/>
          <w:right w:val="nil"/>
          <w:between w:val="nil"/>
        </w:pBdr>
        <w:spacing w:after="0" w:line="240" w:lineRule="auto"/>
        <w:rPr>
          <w:color w:val="000000"/>
        </w:rPr>
      </w:pPr>
    </w:p>
    <w:p w14:paraId="0000000E" w14:textId="77777777" w:rsidR="008D0669" w:rsidRDefault="00826959">
      <w:pPr>
        <w:pBdr>
          <w:top w:val="nil"/>
          <w:left w:val="nil"/>
          <w:bottom w:val="nil"/>
          <w:right w:val="nil"/>
          <w:between w:val="nil"/>
        </w:pBdr>
        <w:spacing w:after="0" w:line="240" w:lineRule="auto"/>
        <w:rPr>
          <w:b/>
          <w:color w:val="000000"/>
        </w:rPr>
      </w:pPr>
      <w:r>
        <w:rPr>
          <w:b/>
          <w:color w:val="000000"/>
        </w:rPr>
        <w:t>Approval of Minu</w:t>
      </w:r>
      <w:r>
        <w:rPr>
          <w:b/>
          <w:color w:val="000000"/>
        </w:rPr>
        <w:t>tes</w:t>
      </w:r>
    </w:p>
    <w:p w14:paraId="0000000F" w14:textId="77777777" w:rsidR="008D0669" w:rsidRDefault="00826959">
      <w:pPr>
        <w:pBdr>
          <w:top w:val="nil"/>
          <w:left w:val="nil"/>
          <w:bottom w:val="nil"/>
          <w:right w:val="nil"/>
          <w:between w:val="nil"/>
        </w:pBdr>
        <w:spacing w:after="0" w:line="240" w:lineRule="auto"/>
        <w:rPr>
          <w:color w:val="000000"/>
        </w:rPr>
      </w:pPr>
      <w:r>
        <w:rPr>
          <w:color w:val="000000"/>
        </w:rPr>
        <w:t>Minutes from 4/28/21 were approved as written.</w:t>
      </w:r>
    </w:p>
    <w:p w14:paraId="00000010" w14:textId="77777777" w:rsidR="008D0669" w:rsidRDefault="008D0669">
      <w:pPr>
        <w:pBdr>
          <w:top w:val="nil"/>
          <w:left w:val="nil"/>
          <w:bottom w:val="nil"/>
          <w:right w:val="nil"/>
          <w:between w:val="nil"/>
        </w:pBdr>
        <w:spacing w:after="0" w:line="240" w:lineRule="auto"/>
        <w:rPr>
          <w:color w:val="000000"/>
        </w:rPr>
      </w:pPr>
    </w:p>
    <w:p w14:paraId="00000011" w14:textId="77777777" w:rsidR="008D0669" w:rsidRDefault="00826959">
      <w:pPr>
        <w:pBdr>
          <w:top w:val="nil"/>
          <w:left w:val="nil"/>
          <w:bottom w:val="nil"/>
          <w:right w:val="nil"/>
          <w:between w:val="nil"/>
        </w:pBdr>
        <w:spacing w:after="0" w:line="240" w:lineRule="auto"/>
        <w:rPr>
          <w:b/>
          <w:color w:val="000000"/>
        </w:rPr>
      </w:pPr>
      <w:r>
        <w:rPr>
          <w:b/>
          <w:color w:val="000000"/>
        </w:rPr>
        <w:t>Approval of Agenda</w:t>
      </w:r>
    </w:p>
    <w:p w14:paraId="00000012" w14:textId="77777777" w:rsidR="008D0669" w:rsidRDefault="00826959">
      <w:pPr>
        <w:pBdr>
          <w:top w:val="nil"/>
          <w:left w:val="nil"/>
          <w:bottom w:val="nil"/>
          <w:right w:val="nil"/>
          <w:between w:val="nil"/>
        </w:pBdr>
        <w:spacing w:after="0" w:line="240" w:lineRule="auto"/>
        <w:rPr>
          <w:color w:val="000000"/>
        </w:rPr>
      </w:pPr>
      <w:r>
        <w:rPr>
          <w:color w:val="000000"/>
        </w:rPr>
        <w:t>9/15/21 agenda was approved as presented.</w:t>
      </w:r>
    </w:p>
    <w:p w14:paraId="00000013" w14:textId="77777777" w:rsidR="008D0669" w:rsidRDefault="008D0669">
      <w:pPr>
        <w:pBdr>
          <w:top w:val="nil"/>
          <w:left w:val="nil"/>
          <w:bottom w:val="nil"/>
          <w:right w:val="nil"/>
          <w:between w:val="nil"/>
        </w:pBdr>
        <w:spacing w:after="0" w:line="240" w:lineRule="auto"/>
        <w:rPr>
          <w:color w:val="000000"/>
        </w:rPr>
      </w:pPr>
    </w:p>
    <w:p w14:paraId="00000014" w14:textId="77777777" w:rsidR="008D0669" w:rsidRDefault="00826959">
      <w:pPr>
        <w:pBdr>
          <w:top w:val="nil"/>
          <w:left w:val="nil"/>
          <w:bottom w:val="nil"/>
          <w:right w:val="nil"/>
          <w:between w:val="nil"/>
        </w:pBdr>
        <w:spacing w:after="0" w:line="240" w:lineRule="auto"/>
        <w:rPr>
          <w:b/>
          <w:color w:val="000000"/>
        </w:rPr>
      </w:pPr>
      <w:r>
        <w:rPr>
          <w:b/>
          <w:color w:val="000000"/>
        </w:rPr>
        <w:t>Introduction of New Full-Time Faculty Colleagues</w:t>
      </w:r>
    </w:p>
    <w:p w14:paraId="00000015" w14:textId="77777777" w:rsidR="008D0669" w:rsidRDefault="00826959">
      <w:pPr>
        <w:pBdr>
          <w:top w:val="nil"/>
          <w:left w:val="nil"/>
          <w:bottom w:val="nil"/>
          <w:right w:val="nil"/>
          <w:between w:val="nil"/>
        </w:pBdr>
        <w:spacing w:after="0" w:line="240" w:lineRule="auto"/>
        <w:rPr>
          <w:color w:val="000000"/>
        </w:rPr>
      </w:pPr>
      <w:r>
        <w:rPr>
          <w:color w:val="000000"/>
        </w:rPr>
        <w:t>Department chairs introduced new full-time faculty members starting</w:t>
      </w:r>
      <w:r>
        <w:t xml:space="preserve"> at Augsburg </w:t>
      </w:r>
      <w:r>
        <w:rPr>
          <w:color w:val="000000"/>
        </w:rPr>
        <w:t>this fall.</w:t>
      </w:r>
    </w:p>
    <w:p w14:paraId="00000016" w14:textId="77777777" w:rsidR="008D0669" w:rsidRDefault="008D0669">
      <w:pPr>
        <w:pBdr>
          <w:top w:val="nil"/>
          <w:left w:val="nil"/>
          <w:bottom w:val="nil"/>
          <w:right w:val="nil"/>
          <w:between w:val="nil"/>
        </w:pBdr>
        <w:spacing w:after="0" w:line="240" w:lineRule="auto"/>
        <w:rPr>
          <w:color w:val="000000"/>
        </w:rPr>
      </w:pPr>
    </w:p>
    <w:p w14:paraId="00000017" w14:textId="77777777" w:rsidR="008D0669" w:rsidRDefault="00826959">
      <w:pPr>
        <w:pBdr>
          <w:top w:val="nil"/>
          <w:left w:val="nil"/>
          <w:bottom w:val="nil"/>
          <w:right w:val="nil"/>
          <w:between w:val="nil"/>
        </w:pBdr>
        <w:spacing w:after="0" w:line="240" w:lineRule="auto"/>
        <w:rPr>
          <w:b/>
          <w:color w:val="000000"/>
        </w:rPr>
      </w:pPr>
      <w:r>
        <w:rPr>
          <w:b/>
          <w:color w:val="000000"/>
        </w:rPr>
        <w:t xml:space="preserve">President’s Report </w:t>
      </w:r>
    </w:p>
    <w:p w14:paraId="00000018" w14:textId="77777777" w:rsidR="008D0669" w:rsidRDefault="00826959">
      <w:pPr>
        <w:pBdr>
          <w:top w:val="nil"/>
          <w:left w:val="nil"/>
          <w:bottom w:val="nil"/>
          <w:right w:val="nil"/>
          <w:between w:val="nil"/>
        </w:pBdr>
        <w:spacing w:after="0" w:line="240" w:lineRule="auto"/>
        <w:rPr>
          <w:color w:val="000000"/>
        </w:rPr>
      </w:pPr>
      <w:r>
        <w:rPr>
          <w:color w:val="000000"/>
        </w:rPr>
        <w:t xml:space="preserve">President Pribbenow shared his gratitude to faculty and staff as they have adjusted to the mandates resulting from the COVID-19 virus. </w:t>
      </w:r>
    </w:p>
    <w:p w14:paraId="00000019" w14:textId="77777777" w:rsidR="008D0669" w:rsidRDefault="008D0669">
      <w:pPr>
        <w:pBdr>
          <w:top w:val="nil"/>
          <w:left w:val="nil"/>
          <w:bottom w:val="nil"/>
          <w:right w:val="nil"/>
          <w:between w:val="nil"/>
        </w:pBdr>
        <w:spacing w:after="0" w:line="240" w:lineRule="auto"/>
        <w:rPr>
          <w:color w:val="000000"/>
        </w:rPr>
      </w:pPr>
    </w:p>
    <w:p w14:paraId="0000001A" w14:textId="77777777" w:rsidR="008D0669" w:rsidRDefault="00826959">
      <w:pPr>
        <w:pBdr>
          <w:top w:val="nil"/>
          <w:left w:val="nil"/>
          <w:bottom w:val="nil"/>
          <w:right w:val="nil"/>
          <w:between w:val="nil"/>
        </w:pBdr>
        <w:spacing w:after="0" w:line="240" w:lineRule="auto"/>
      </w:pPr>
      <w:r>
        <w:t>The Pre</w:t>
      </w:r>
      <w:r>
        <w:t xml:space="preserve">sident noted that our first-year class - the third largest, with almost 700 new Auggies - brings with it a set of challenges with residential halls. </w:t>
      </w:r>
      <w:r>
        <w:rPr>
          <w:color w:val="000000"/>
        </w:rPr>
        <w:t>Budget modeling was going on throughout the summer</w:t>
      </w:r>
      <w:r>
        <w:t>. He w</w:t>
      </w:r>
      <w:r>
        <w:rPr>
          <w:color w:val="000000"/>
        </w:rPr>
        <w:t>ill seek approval of a proposed budget from the Boa</w:t>
      </w:r>
      <w:r>
        <w:rPr>
          <w:color w:val="000000"/>
        </w:rPr>
        <w:t xml:space="preserve">rd of Regents </w:t>
      </w:r>
      <w:r>
        <w:t>at their fall meeting on October 9. Approved b</w:t>
      </w:r>
      <w:r>
        <w:rPr>
          <w:color w:val="000000"/>
        </w:rPr>
        <w:t>udgets will go out to manager</w:t>
      </w:r>
      <w:r>
        <w:t xml:space="preserve">s </w:t>
      </w:r>
      <w:r>
        <w:rPr>
          <w:color w:val="000000"/>
        </w:rPr>
        <w:t xml:space="preserve">as soon as possible following </w:t>
      </w:r>
      <w:r>
        <w:t>board approval</w:t>
      </w:r>
      <w:r>
        <w:rPr>
          <w:color w:val="000000"/>
        </w:rPr>
        <w:t xml:space="preserve">. </w:t>
      </w:r>
    </w:p>
    <w:p w14:paraId="0000001B" w14:textId="77777777" w:rsidR="008D0669" w:rsidRDefault="008D0669">
      <w:pPr>
        <w:pBdr>
          <w:top w:val="nil"/>
          <w:left w:val="nil"/>
          <w:bottom w:val="nil"/>
          <w:right w:val="nil"/>
          <w:between w:val="nil"/>
        </w:pBdr>
        <w:spacing w:after="0" w:line="240" w:lineRule="auto"/>
      </w:pPr>
    </w:p>
    <w:p w14:paraId="0000001C" w14:textId="77777777" w:rsidR="008D0669" w:rsidRDefault="00826959">
      <w:pPr>
        <w:pBdr>
          <w:top w:val="nil"/>
          <w:left w:val="nil"/>
          <w:bottom w:val="nil"/>
          <w:right w:val="nil"/>
          <w:between w:val="nil"/>
        </w:pBdr>
        <w:spacing w:after="0" w:line="240" w:lineRule="auto"/>
        <w:rPr>
          <w:color w:val="000000"/>
        </w:rPr>
      </w:pPr>
      <w:r>
        <w:t xml:space="preserve">Augsburg recently received a significant gift from Fuad and Nancy El-Hibri, to establish the El-Hibri Endowed Chair and Executive Director position for the Interfaith Institute at Augsburg. The search for this position will begin very soon. The institute, </w:t>
      </w:r>
      <w:r>
        <w:t xml:space="preserve">established in 2019, reflects a core commitment to promote inter-religious leadership and learning that was identified in the University's strategic plan. Bishop Mark Hanson has served as the inaugural director, but they now seek </w:t>
      </w:r>
      <w:r>
        <w:rPr>
          <w:color w:val="000000"/>
        </w:rPr>
        <w:t xml:space="preserve">a permanent director </w:t>
      </w:r>
      <w:r>
        <w:t>who c</w:t>
      </w:r>
      <w:r>
        <w:t>an</w:t>
      </w:r>
      <w:r>
        <w:rPr>
          <w:color w:val="000000"/>
        </w:rPr>
        <w:t xml:space="preserve"> extend the work of the Institute. Matt Maruggi, Associate Pro</w:t>
      </w:r>
      <w:r>
        <w:t>fessor of Religion and Philosophy will chair the search committee, which will include</w:t>
      </w:r>
      <w:r>
        <w:rPr>
          <w:color w:val="000000"/>
        </w:rPr>
        <w:t xml:space="preserve"> faculty and staff, a student </w:t>
      </w:r>
      <w:r>
        <w:t xml:space="preserve">as well as </w:t>
      </w:r>
      <w:r>
        <w:rPr>
          <w:color w:val="000000"/>
        </w:rPr>
        <w:t xml:space="preserve">personnel from the IA office. </w:t>
      </w:r>
    </w:p>
    <w:p w14:paraId="0000001D" w14:textId="77777777" w:rsidR="008D0669" w:rsidRDefault="008D0669">
      <w:pPr>
        <w:pBdr>
          <w:top w:val="nil"/>
          <w:left w:val="nil"/>
          <w:bottom w:val="nil"/>
          <w:right w:val="nil"/>
          <w:between w:val="nil"/>
        </w:pBdr>
        <w:spacing w:after="0" w:line="240" w:lineRule="auto"/>
        <w:rPr>
          <w:color w:val="000000"/>
        </w:rPr>
      </w:pPr>
    </w:p>
    <w:p w14:paraId="0000001E" w14:textId="77777777" w:rsidR="008D0669" w:rsidRDefault="00826959">
      <w:pPr>
        <w:pBdr>
          <w:top w:val="nil"/>
          <w:left w:val="nil"/>
          <w:bottom w:val="nil"/>
          <w:right w:val="nil"/>
          <w:between w:val="nil"/>
        </w:pBdr>
        <w:spacing w:after="0" w:line="240" w:lineRule="auto"/>
        <w:rPr>
          <w:color w:val="000000"/>
        </w:rPr>
      </w:pPr>
      <w:r>
        <w:t xml:space="preserve">The 2019 search for the next </w:t>
      </w:r>
      <w:r>
        <w:rPr>
          <w:color w:val="000000"/>
        </w:rPr>
        <w:t>Berna</w:t>
      </w:r>
      <w:r>
        <w:rPr>
          <w:color w:val="000000"/>
        </w:rPr>
        <w:t xml:space="preserve">rd M. Christensen Professor of Religion and Vocation did not result in a hire. The President will work with the original search committee to </w:t>
      </w:r>
      <w:r>
        <w:t xml:space="preserve">start a new search. </w:t>
      </w:r>
      <w:r>
        <w:rPr>
          <w:color w:val="000000"/>
        </w:rPr>
        <w:t xml:space="preserve">Marty Stortz, the last Christensen </w:t>
      </w:r>
      <w:r>
        <w:t>Professor, retired</w:t>
      </w:r>
      <w:r>
        <w:rPr>
          <w:color w:val="000000"/>
        </w:rPr>
        <w:t xml:space="preserve"> in 2019. </w:t>
      </w:r>
    </w:p>
    <w:p w14:paraId="0000001F" w14:textId="77777777" w:rsidR="008D0669" w:rsidRDefault="008D0669">
      <w:pPr>
        <w:pBdr>
          <w:top w:val="nil"/>
          <w:left w:val="nil"/>
          <w:bottom w:val="nil"/>
          <w:right w:val="nil"/>
          <w:between w:val="nil"/>
        </w:pBdr>
        <w:spacing w:after="0" w:line="240" w:lineRule="auto"/>
        <w:rPr>
          <w:color w:val="000000"/>
        </w:rPr>
      </w:pPr>
    </w:p>
    <w:p w14:paraId="00000020" w14:textId="77777777" w:rsidR="008D0669" w:rsidRDefault="00826959">
      <w:pPr>
        <w:pBdr>
          <w:top w:val="nil"/>
          <w:left w:val="nil"/>
          <w:bottom w:val="nil"/>
          <w:right w:val="nil"/>
          <w:between w:val="nil"/>
        </w:pBdr>
        <w:spacing w:after="0" w:line="240" w:lineRule="auto"/>
      </w:pPr>
      <w:r>
        <w:t xml:space="preserve">The </w:t>
      </w:r>
      <w:r>
        <w:rPr>
          <w:color w:val="000000"/>
        </w:rPr>
        <w:t>Bethany Luth</w:t>
      </w:r>
      <w:r>
        <w:t>eran</w:t>
      </w:r>
      <w:r>
        <w:rPr>
          <w:color w:val="000000"/>
        </w:rPr>
        <w:t xml:space="preserve"> Church bu</w:t>
      </w:r>
      <w:r>
        <w:rPr>
          <w:color w:val="000000"/>
        </w:rPr>
        <w:t xml:space="preserve">ilding was gifted to Augsburg a few years ago, and discussions continue as to how </w:t>
      </w:r>
      <w:r>
        <w:t>best to use</w:t>
      </w:r>
      <w:r>
        <w:rPr>
          <w:color w:val="000000"/>
        </w:rPr>
        <w:t xml:space="preserve"> this space. </w:t>
      </w:r>
      <w:r>
        <w:t>While leases will be signed with tenants who will fill up the office space, the next phase will examine how to use the sanctuary space. The building w</w:t>
      </w:r>
      <w:r>
        <w:t xml:space="preserve">as recently moved </w:t>
      </w:r>
      <w:r>
        <w:lastRenderedPageBreak/>
        <w:t xml:space="preserve">into LLC status. The President feels good progress is being </w:t>
      </w:r>
      <w:proofErr w:type="gramStart"/>
      <w:r>
        <w:t>made, and</w:t>
      </w:r>
      <w:proofErr w:type="gramEnd"/>
      <w:r>
        <w:t xml:space="preserve"> looks forward to Augsburg having a presence on Franklin Avenue.</w:t>
      </w:r>
    </w:p>
    <w:p w14:paraId="00000021" w14:textId="77777777" w:rsidR="008D0669" w:rsidRDefault="008D0669">
      <w:pPr>
        <w:pBdr>
          <w:top w:val="nil"/>
          <w:left w:val="nil"/>
          <w:bottom w:val="nil"/>
          <w:right w:val="nil"/>
          <w:between w:val="nil"/>
        </w:pBdr>
        <w:spacing w:after="0" w:line="240" w:lineRule="auto"/>
      </w:pPr>
    </w:p>
    <w:p w14:paraId="00000022" w14:textId="77777777" w:rsidR="008D0669" w:rsidRDefault="00826959">
      <w:pPr>
        <w:pBdr>
          <w:top w:val="nil"/>
          <w:left w:val="nil"/>
          <w:bottom w:val="nil"/>
          <w:right w:val="nil"/>
          <w:between w:val="nil"/>
        </w:pBdr>
        <w:spacing w:after="0" w:line="240" w:lineRule="auto"/>
        <w:rPr>
          <w:b/>
          <w:color w:val="000000"/>
        </w:rPr>
      </w:pPr>
      <w:r>
        <w:rPr>
          <w:b/>
          <w:color w:val="000000"/>
        </w:rPr>
        <w:t>Provost’s Report</w:t>
      </w:r>
    </w:p>
    <w:p w14:paraId="00000023" w14:textId="77777777" w:rsidR="008D0669" w:rsidRDefault="00826959">
      <w:pPr>
        <w:pBdr>
          <w:top w:val="nil"/>
          <w:left w:val="nil"/>
          <w:bottom w:val="nil"/>
          <w:right w:val="nil"/>
          <w:between w:val="nil"/>
        </w:pBdr>
        <w:spacing w:after="0" w:line="240" w:lineRule="auto"/>
        <w:rPr>
          <w:color w:val="000000"/>
        </w:rPr>
      </w:pPr>
      <w:r>
        <w:rPr>
          <w:color w:val="000000"/>
        </w:rPr>
        <w:t>Karen Kaivola, Provost and Sr. Vice President for Academic and Student Affairs</w:t>
      </w:r>
    </w:p>
    <w:p w14:paraId="00000024" w14:textId="77777777" w:rsidR="008D0669" w:rsidRDefault="00826959">
      <w:pPr>
        <w:pBdr>
          <w:top w:val="nil"/>
          <w:left w:val="nil"/>
          <w:bottom w:val="nil"/>
          <w:right w:val="nil"/>
          <w:between w:val="nil"/>
        </w:pBdr>
        <w:spacing w:after="0" w:line="240" w:lineRule="auto"/>
        <w:rPr>
          <w:color w:val="000000"/>
        </w:rPr>
      </w:pPr>
      <w:r>
        <w:t>Karen a</w:t>
      </w:r>
      <w:r>
        <w:t>cknowledged</w:t>
      </w:r>
      <w:r>
        <w:rPr>
          <w:color w:val="000000"/>
        </w:rPr>
        <w:t xml:space="preserve"> the significant challenges met by faculty and staf</w:t>
      </w:r>
      <w:r>
        <w:t>f over the past year and particularly during this fall semester, and the exhaustion so many have experienced</w:t>
      </w:r>
      <w:r>
        <w:rPr>
          <w:color w:val="000000"/>
        </w:rPr>
        <w:t xml:space="preserve">. During this change to </w:t>
      </w:r>
      <w:r>
        <w:t xml:space="preserve">in-classroom teaching issues will continue to be addressed as </w:t>
      </w:r>
      <w:r>
        <w:t>they arise, but she referred to the information in her recent Provost’s Update for additional information. Questions were encouraged.</w:t>
      </w:r>
      <w:r>
        <w:rPr>
          <w:color w:val="000000"/>
        </w:rPr>
        <w:t xml:space="preserve"> </w:t>
      </w:r>
    </w:p>
    <w:p w14:paraId="00000025" w14:textId="77777777" w:rsidR="008D0669" w:rsidRDefault="008D0669">
      <w:pPr>
        <w:pBdr>
          <w:top w:val="nil"/>
          <w:left w:val="nil"/>
          <w:bottom w:val="nil"/>
          <w:right w:val="nil"/>
          <w:between w:val="nil"/>
        </w:pBdr>
        <w:spacing w:after="0" w:line="240" w:lineRule="auto"/>
        <w:rPr>
          <w:color w:val="000000"/>
        </w:rPr>
      </w:pPr>
    </w:p>
    <w:p w14:paraId="00000026" w14:textId="77777777" w:rsidR="008D0669" w:rsidRDefault="00826959">
      <w:pPr>
        <w:pBdr>
          <w:top w:val="nil"/>
          <w:left w:val="nil"/>
          <w:bottom w:val="nil"/>
          <w:right w:val="nil"/>
          <w:between w:val="nil"/>
        </w:pBdr>
        <w:spacing w:after="0" w:line="240" w:lineRule="auto"/>
      </w:pPr>
      <w:r>
        <w:t>Karen expressed her g</w:t>
      </w:r>
      <w:r>
        <w:rPr>
          <w:color w:val="000000"/>
        </w:rPr>
        <w:t>ratitude</w:t>
      </w:r>
      <w:r>
        <w:t xml:space="preserve"> for the grace, perseverance, and flexibility demonstrated by faculty, as everyone tries to</w:t>
      </w:r>
      <w:r>
        <w:t xml:space="preserve"> manage new realities - particularly over the extended </w:t>
      </w:r>
      <w:proofErr w:type="gramStart"/>
      <w:r>
        <w:t>period of time</w:t>
      </w:r>
      <w:proofErr w:type="gramEnd"/>
      <w:r>
        <w:t xml:space="preserve"> that the COVID-19 virus has caused such extraordinary disruption. </w:t>
      </w:r>
    </w:p>
    <w:p w14:paraId="00000027" w14:textId="77777777" w:rsidR="008D0669" w:rsidRDefault="008D0669">
      <w:pPr>
        <w:pBdr>
          <w:top w:val="nil"/>
          <w:left w:val="nil"/>
          <w:bottom w:val="nil"/>
          <w:right w:val="nil"/>
          <w:between w:val="nil"/>
        </w:pBdr>
        <w:spacing w:after="0" w:line="240" w:lineRule="auto"/>
      </w:pPr>
    </w:p>
    <w:p w14:paraId="00000028" w14:textId="77777777" w:rsidR="008D0669" w:rsidRDefault="00826959">
      <w:pPr>
        <w:pBdr>
          <w:top w:val="nil"/>
          <w:left w:val="nil"/>
          <w:bottom w:val="nil"/>
          <w:right w:val="nil"/>
          <w:between w:val="nil"/>
        </w:pBdr>
        <w:spacing w:after="0" w:line="240" w:lineRule="auto"/>
      </w:pPr>
      <w:r>
        <w:t xml:space="preserve">Sarah Griesse was invited to introduce new staff leaders in Student Affairs:  Emily Long, Director of Residence Life, </w:t>
      </w:r>
      <w:r>
        <w:t xml:space="preserve">and Ellie Olson, Director of the Center for Wellness and Counseling. </w:t>
      </w:r>
    </w:p>
    <w:p w14:paraId="00000029" w14:textId="77777777" w:rsidR="008D0669" w:rsidRDefault="008D0669">
      <w:pPr>
        <w:pBdr>
          <w:top w:val="nil"/>
          <w:left w:val="nil"/>
          <w:bottom w:val="nil"/>
          <w:right w:val="nil"/>
          <w:between w:val="nil"/>
        </w:pBdr>
        <w:spacing w:after="0" w:line="240" w:lineRule="auto"/>
      </w:pPr>
    </w:p>
    <w:p w14:paraId="0000002A" w14:textId="77777777" w:rsidR="008D0669" w:rsidRDefault="00826959">
      <w:pPr>
        <w:pBdr>
          <w:top w:val="nil"/>
          <w:left w:val="nil"/>
          <w:bottom w:val="nil"/>
          <w:right w:val="nil"/>
          <w:between w:val="nil"/>
        </w:pBdr>
        <w:spacing w:after="0" w:line="240" w:lineRule="auto"/>
        <w:rPr>
          <w:color w:val="000000"/>
        </w:rPr>
      </w:pPr>
      <w:r>
        <w:t>Karen asked that faculty c</w:t>
      </w:r>
      <w:r>
        <w:rPr>
          <w:color w:val="000000"/>
        </w:rPr>
        <w:t xml:space="preserve">ollectively thank Milda Hedblom, outgoing faculty senate president </w:t>
      </w:r>
      <w:r>
        <w:t>for the past</w:t>
      </w:r>
      <w:r>
        <w:rPr>
          <w:color w:val="000000"/>
        </w:rPr>
        <w:t xml:space="preserve"> 4 years.</w:t>
      </w:r>
    </w:p>
    <w:p w14:paraId="0000002B" w14:textId="77777777" w:rsidR="008D0669" w:rsidRDefault="008D0669">
      <w:pPr>
        <w:pBdr>
          <w:top w:val="nil"/>
          <w:left w:val="nil"/>
          <w:bottom w:val="nil"/>
          <w:right w:val="nil"/>
          <w:between w:val="nil"/>
        </w:pBdr>
        <w:spacing w:after="0" w:line="240" w:lineRule="auto"/>
        <w:rPr>
          <w:color w:val="000000"/>
        </w:rPr>
      </w:pPr>
    </w:p>
    <w:p w14:paraId="0000002C" w14:textId="77777777" w:rsidR="008D0669" w:rsidRDefault="00826959">
      <w:pPr>
        <w:pBdr>
          <w:top w:val="nil"/>
          <w:left w:val="nil"/>
          <w:bottom w:val="nil"/>
          <w:right w:val="nil"/>
          <w:between w:val="nil"/>
        </w:pBdr>
        <w:spacing w:after="0" w:line="240" w:lineRule="auto"/>
        <w:rPr>
          <w:b/>
          <w:color w:val="000000"/>
        </w:rPr>
      </w:pPr>
      <w:r>
        <w:rPr>
          <w:b/>
          <w:color w:val="000000"/>
        </w:rPr>
        <w:t>Faculty Senate Report</w:t>
      </w:r>
    </w:p>
    <w:p w14:paraId="0000002D" w14:textId="77777777" w:rsidR="008D0669" w:rsidRDefault="00826959">
      <w:pPr>
        <w:pBdr>
          <w:top w:val="nil"/>
          <w:left w:val="nil"/>
          <w:bottom w:val="nil"/>
          <w:right w:val="nil"/>
          <w:between w:val="nil"/>
        </w:pBdr>
        <w:spacing w:after="0" w:line="240" w:lineRule="auto"/>
        <w:rPr>
          <w:color w:val="000000"/>
        </w:rPr>
      </w:pPr>
      <w:r>
        <w:rPr>
          <w:color w:val="000000"/>
        </w:rPr>
        <w:t xml:space="preserve">Andy Aoki, Faculty Senate President. </w:t>
      </w:r>
    </w:p>
    <w:p w14:paraId="0000002E" w14:textId="77777777" w:rsidR="008D0669" w:rsidRDefault="00826959">
      <w:pPr>
        <w:pBdr>
          <w:top w:val="nil"/>
          <w:left w:val="nil"/>
          <w:bottom w:val="nil"/>
          <w:right w:val="nil"/>
          <w:between w:val="nil"/>
        </w:pBdr>
        <w:spacing w:after="0" w:line="240" w:lineRule="auto"/>
      </w:pPr>
      <w:r>
        <w:t>Andy provided highlights from his recent senate report. At senate’s last meeting in spring, they approved the recommendations from the Task Force on Workloads and Curriculum Parameters.  At the end of this year the tas</w:t>
      </w:r>
      <w:r>
        <w:t>k force will conduct a review of how the recommendations are working. The task force will continue their work, and in part will be working with the curriculum parameters component which is very challenging. The group hopes to complete its work by the end o</w:t>
      </w:r>
      <w:r>
        <w:t>f the fall semester.</w:t>
      </w:r>
    </w:p>
    <w:p w14:paraId="0000002F" w14:textId="77777777" w:rsidR="008D0669" w:rsidRDefault="008D0669">
      <w:pPr>
        <w:pBdr>
          <w:top w:val="nil"/>
          <w:left w:val="nil"/>
          <w:bottom w:val="nil"/>
          <w:right w:val="nil"/>
          <w:between w:val="nil"/>
        </w:pBdr>
        <w:spacing w:after="0" w:line="240" w:lineRule="auto"/>
      </w:pPr>
    </w:p>
    <w:p w14:paraId="00000030" w14:textId="77777777" w:rsidR="008D0669" w:rsidRDefault="00826959">
      <w:pPr>
        <w:pBdr>
          <w:top w:val="nil"/>
          <w:left w:val="nil"/>
          <w:bottom w:val="nil"/>
          <w:right w:val="nil"/>
          <w:between w:val="nil"/>
        </w:pBdr>
        <w:spacing w:after="0" w:line="240" w:lineRule="auto"/>
        <w:rPr>
          <w:color w:val="000000"/>
        </w:rPr>
      </w:pPr>
      <w:r>
        <w:t>Senate approved a 1-year extension of the advisory grade policy test, which proposed to ask for submissions just once a semester instead of twice.</w:t>
      </w:r>
    </w:p>
    <w:p w14:paraId="00000031" w14:textId="77777777" w:rsidR="008D0669" w:rsidRDefault="008D0669">
      <w:pPr>
        <w:pBdr>
          <w:top w:val="nil"/>
          <w:left w:val="nil"/>
          <w:bottom w:val="nil"/>
          <w:right w:val="nil"/>
          <w:between w:val="nil"/>
        </w:pBdr>
        <w:spacing w:after="0" w:line="240" w:lineRule="auto"/>
        <w:rPr>
          <w:color w:val="000000"/>
        </w:rPr>
      </w:pPr>
    </w:p>
    <w:p w14:paraId="00000032" w14:textId="77777777" w:rsidR="008D0669" w:rsidRDefault="00826959">
      <w:pPr>
        <w:pBdr>
          <w:top w:val="nil"/>
          <w:left w:val="nil"/>
          <w:bottom w:val="nil"/>
          <w:right w:val="nil"/>
          <w:between w:val="nil"/>
        </w:pBdr>
        <w:spacing w:after="0" w:line="240" w:lineRule="auto"/>
        <w:rPr>
          <w:color w:val="000000"/>
        </w:rPr>
      </w:pPr>
      <w:r>
        <w:t>Three groups have been formed to work on plans for the 2-college model. The goal is to</w:t>
      </w:r>
      <w:r>
        <w:t xml:space="preserve"> complete work on that plan this fall as well.</w:t>
      </w:r>
      <w:r>
        <w:rPr>
          <w:color w:val="000000"/>
        </w:rPr>
        <w:t xml:space="preserve"> </w:t>
      </w:r>
      <w:proofErr w:type="gramStart"/>
      <w:r>
        <w:rPr>
          <w:color w:val="000000"/>
        </w:rPr>
        <w:t>Both of these</w:t>
      </w:r>
      <w:proofErr w:type="gramEnd"/>
      <w:r>
        <w:rPr>
          <w:color w:val="000000"/>
        </w:rPr>
        <w:t xml:space="preserve"> efforts have the potential for far-reaching change.</w:t>
      </w:r>
    </w:p>
    <w:p w14:paraId="00000033" w14:textId="77777777" w:rsidR="008D0669" w:rsidRDefault="008D0669">
      <w:pPr>
        <w:pBdr>
          <w:top w:val="nil"/>
          <w:left w:val="nil"/>
          <w:bottom w:val="nil"/>
          <w:right w:val="nil"/>
          <w:between w:val="nil"/>
        </w:pBdr>
        <w:spacing w:after="0" w:line="240" w:lineRule="auto"/>
        <w:rPr>
          <w:color w:val="000000"/>
        </w:rPr>
      </w:pPr>
    </w:p>
    <w:p w14:paraId="00000034" w14:textId="77777777" w:rsidR="008D0669" w:rsidRDefault="00826959">
      <w:pPr>
        <w:pBdr>
          <w:top w:val="nil"/>
          <w:left w:val="nil"/>
          <w:bottom w:val="nil"/>
          <w:right w:val="nil"/>
          <w:between w:val="nil"/>
        </w:pBdr>
        <w:spacing w:after="0" w:line="240" w:lineRule="auto"/>
        <w:rPr>
          <w:b/>
          <w:color w:val="000000"/>
        </w:rPr>
      </w:pPr>
      <w:r>
        <w:rPr>
          <w:b/>
          <w:color w:val="000000"/>
        </w:rPr>
        <w:t xml:space="preserve">Fall Covid operations </w:t>
      </w:r>
    </w:p>
    <w:p w14:paraId="00000035" w14:textId="77777777" w:rsidR="008D0669" w:rsidRDefault="00826959">
      <w:pPr>
        <w:pBdr>
          <w:top w:val="nil"/>
          <w:left w:val="nil"/>
          <w:bottom w:val="nil"/>
          <w:right w:val="nil"/>
          <w:between w:val="nil"/>
        </w:pBdr>
        <w:spacing w:after="0" w:line="240" w:lineRule="auto"/>
        <w:rPr>
          <w:b/>
          <w:color w:val="000000"/>
        </w:rPr>
      </w:pPr>
      <w:r>
        <w:rPr>
          <w:b/>
          <w:color w:val="000000"/>
        </w:rPr>
        <w:t>Rebecca John, Vice President, Operations, and Alicia Quella, Epidemiologist, and PA Program Director</w:t>
      </w:r>
    </w:p>
    <w:p w14:paraId="00000036" w14:textId="77777777" w:rsidR="008D0669" w:rsidRDefault="00826959">
      <w:pPr>
        <w:pBdr>
          <w:top w:val="nil"/>
          <w:left w:val="nil"/>
          <w:bottom w:val="nil"/>
          <w:right w:val="nil"/>
          <w:between w:val="nil"/>
        </w:pBdr>
        <w:spacing w:after="0" w:line="240" w:lineRule="auto"/>
        <w:rPr>
          <w:color w:val="000000"/>
        </w:rPr>
      </w:pPr>
      <w:r>
        <w:rPr>
          <w:color w:val="000000"/>
        </w:rPr>
        <w:t>Case-wise, and after a significant dip in cas</w:t>
      </w:r>
      <w:r>
        <w:t>e numbers</w:t>
      </w:r>
      <w:r>
        <w:rPr>
          <w:color w:val="000000"/>
        </w:rPr>
        <w:t xml:space="preserve"> </w:t>
      </w:r>
      <w:r>
        <w:t>from the</w:t>
      </w:r>
      <w:r>
        <w:rPr>
          <w:color w:val="000000"/>
        </w:rPr>
        <w:t xml:space="preserve"> summer, Rebecca reported that we are at the same </w:t>
      </w:r>
      <w:proofErr w:type="gramStart"/>
      <w:r>
        <w:rPr>
          <w:color w:val="000000"/>
        </w:rPr>
        <w:t>place  we</w:t>
      </w:r>
      <w:proofErr w:type="gramEnd"/>
      <w:r>
        <w:rPr>
          <w:color w:val="000000"/>
        </w:rPr>
        <w:t xml:space="preserve"> were at the end of spring semest</w:t>
      </w:r>
      <w:r>
        <w:rPr>
          <w:color w:val="000000"/>
        </w:rPr>
        <w:t>er. The state</w:t>
      </w:r>
      <w:r>
        <w:t>’s o</w:t>
      </w:r>
      <w:r>
        <w:rPr>
          <w:color w:val="000000"/>
        </w:rPr>
        <w:t xml:space="preserve">utbreak planning site reveals that both Hennepin and Ramsey counties have been in the “high” range for the past 5-6 weeks. Growth has been slowing, and the last 2 weeks on-campus rates are low. </w:t>
      </w:r>
    </w:p>
    <w:p w14:paraId="00000037" w14:textId="77777777" w:rsidR="008D0669" w:rsidRDefault="008D0669">
      <w:pPr>
        <w:pBdr>
          <w:top w:val="nil"/>
          <w:left w:val="nil"/>
          <w:bottom w:val="nil"/>
          <w:right w:val="nil"/>
          <w:between w:val="nil"/>
        </w:pBdr>
        <w:spacing w:after="0" w:line="240" w:lineRule="auto"/>
        <w:rPr>
          <w:color w:val="000000"/>
        </w:rPr>
      </w:pPr>
    </w:p>
    <w:p w14:paraId="00000038" w14:textId="77777777" w:rsidR="008D0669" w:rsidRDefault="00826959">
      <w:pPr>
        <w:pBdr>
          <w:top w:val="nil"/>
          <w:left w:val="nil"/>
          <w:bottom w:val="nil"/>
          <w:right w:val="nil"/>
          <w:between w:val="nil"/>
        </w:pBdr>
        <w:spacing w:after="0" w:line="240" w:lineRule="auto"/>
        <w:rPr>
          <w:color w:val="000000"/>
        </w:rPr>
      </w:pPr>
      <w:r>
        <w:rPr>
          <w:color w:val="000000"/>
        </w:rPr>
        <w:t>Alicia encouraged all faculty to get vaccin</w:t>
      </w:r>
      <w:r>
        <w:rPr>
          <w:color w:val="000000"/>
        </w:rPr>
        <w:t>ated. She holds a weekly vaccination clinic on Tuesdays at the People’s Center and has been pleased to see a variety of faculty, staff, and students take advantage of this location. Faculty can contact her if other locations are needed. She noted several t</w:t>
      </w:r>
      <w:r>
        <w:rPr>
          <w:color w:val="000000"/>
        </w:rPr>
        <w:t>hings faculty can do to stay safe and to keep their students safe:</w:t>
      </w:r>
    </w:p>
    <w:p w14:paraId="00000039" w14:textId="77777777" w:rsidR="008D0669" w:rsidRDefault="00826959">
      <w:pPr>
        <w:numPr>
          <w:ilvl w:val="0"/>
          <w:numId w:val="1"/>
        </w:numPr>
        <w:pBdr>
          <w:top w:val="nil"/>
          <w:left w:val="nil"/>
          <w:bottom w:val="nil"/>
          <w:right w:val="nil"/>
          <w:between w:val="nil"/>
        </w:pBdr>
        <w:spacing w:after="0" w:line="240" w:lineRule="auto"/>
      </w:pPr>
      <w:r>
        <w:rPr>
          <w:color w:val="000000"/>
        </w:rPr>
        <w:t>Wear a well-fitted mask (such as the KN95 or a mask that allows you to insert a filter)</w:t>
      </w:r>
    </w:p>
    <w:p w14:paraId="0000003A" w14:textId="77777777" w:rsidR="008D0669" w:rsidRDefault="00826959">
      <w:pPr>
        <w:numPr>
          <w:ilvl w:val="0"/>
          <w:numId w:val="1"/>
        </w:numPr>
        <w:pBdr>
          <w:top w:val="nil"/>
          <w:left w:val="nil"/>
          <w:bottom w:val="nil"/>
          <w:right w:val="nil"/>
          <w:between w:val="nil"/>
        </w:pBdr>
        <w:spacing w:after="0" w:line="240" w:lineRule="auto"/>
      </w:pPr>
      <w:r>
        <w:rPr>
          <w:color w:val="000000"/>
        </w:rPr>
        <w:t>Make sure you are symptom-free and that students are as well</w:t>
      </w:r>
    </w:p>
    <w:p w14:paraId="0000003B" w14:textId="77777777" w:rsidR="008D0669" w:rsidRDefault="00826959">
      <w:pPr>
        <w:numPr>
          <w:ilvl w:val="0"/>
          <w:numId w:val="1"/>
        </w:numPr>
        <w:pBdr>
          <w:top w:val="nil"/>
          <w:left w:val="nil"/>
          <w:bottom w:val="nil"/>
          <w:right w:val="nil"/>
          <w:between w:val="nil"/>
        </w:pBdr>
        <w:spacing w:after="0" w:line="240" w:lineRule="auto"/>
      </w:pPr>
      <w:r>
        <w:rPr>
          <w:color w:val="000000"/>
        </w:rPr>
        <w:t>Maintain social distance as much as possible</w:t>
      </w:r>
    </w:p>
    <w:p w14:paraId="0000003C" w14:textId="77777777" w:rsidR="008D0669" w:rsidRDefault="00826959">
      <w:pPr>
        <w:numPr>
          <w:ilvl w:val="0"/>
          <w:numId w:val="1"/>
        </w:numPr>
        <w:pBdr>
          <w:top w:val="nil"/>
          <w:left w:val="nil"/>
          <w:bottom w:val="nil"/>
          <w:right w:val="nil"/>
          <w:between w:val="nil"/>
        </w:pBdr>
        <w:spacing w:after="0" w:line="240" w:lineRule="auto"/>
      </w:pPr>
      <w:r>
        <w:rPr>
          <w:color w:val="000000"/>
        </w:rPr>
        <w:lastRenderedPageBreak/>
        <w:t xml:space="preserve">Stay home and get tested if you feel sick (the PCR test is still the most accurate) </w:t>
      </w:r>
    </w:p>
    <w:p w14:paraId="0000003D" w14:textId="77777777" w:rsidR="008D0669" w:rsidRDefault="008D0669">
      <w:pPr>
        <w:pBdr>
          <w:top w:val="nil"/>
          <w:left w:val="nil"/>
          <w:bottom w:val="nil"/>
          <w:right w:val="nil"/>
          <w:between w:val="nil"/>
        </w:pBdr>
        <w:spacing w:after="0" w:line="240" w:lineRule="auto"/>
        <w:rPr>
          <w:color w:val="000000"/>
        </w:rPr>
      </w:pPr>
      <w:bookmarkStart w:id="0" w:name="_gjdgxs" w:colFirst="0" w:colLast="0"/>
      <w:bookmarkEnd w:id="0"/>
    </w:p>
    <w:p w14:paraId="0000003E" w14:textId="77777777" w:rsidR="008D0669" w:rsidRDefault="00826959">
      <w:pPr>
        <w:pBdr>
          <w:top w:val="nil"/>
          <w:left w:val="nil"/>
          <w:bottom w:val="nil"/>
          <w:right w:val="nil"/>
          <w:between w:val="nil"/>
        </w:pBdr>
        <w:spacing w:after="0" w:line="240" w:lineRule="auto"/>
        <w:rPr>
          <w:color w:val="000000"/>
        </w:rPr>
      </w:pPr>
      <w:r>
        <w:rPr>
          <w:color w:val="000000"/>
        </w:rPr>
        <w:t xml:space="preserve">Currently, about 6% of our students have or who have said they will file for exemption status. </w:t>
      </w:r>
    </w:p>
    <w:p w14:paraId="0000003F" w14:textId="77777777" w:rsidR="008D0669" w:rsidRDefault="008D0669">
      <w:pPr>
        <w:pBdr>
          <w:top w:val="nil"/>
          <w:left w:val="nil"/>
          <w:bottom w:val="nil"/>
          <w:right w:val="nil"/>
          <w:between w:val="nil"/>
        </w:pBdr>
        <w:spacing w:after="0" w:line="240" w:lineRule="auto"/>
      </w:pPr>
    </w:p>
    <w:p w14:paraId="00000040" w14:textId="77777777" w:rsidR="008D0669" w:rsidRDefault="00826959">
      <w:pPr>
        <w:pBdr>
          <w:top w:val="nil"/>
          <w:left w:val="nil"/>
          <w:bottom w:val="nil"/>
          <w:right w:val="nil"/>
          <w:between w:val="nil"/>
        </w:pBdr>
        <w:spacing w:after="0" w:line="240" w:lineRule="auto"/>
      </w:pPr>
      <w:r>
        <w:rPr>
          <w:color w:val="000000"/>
        </w:rPr>
        <w:t xml:space="preserve">Rebecca reviewed the </w:t>
      </w:r>
      <w:r>
        <w:t>process</w:t>
      </w:r>
      <w:r>
        <w:rPr>
          <w:color w:val="000000"/>
        </w:rPr>
        <w:t xml:space="preserve"> if a student tests positive</w:t>
      </w:r>
      <w:r>
        <w:t>, and the complex process of contact tracing to determine those who may have been exposed to the positive case. She reminded everyone that the infectious period for anyone testing positive begins 2 days prior to the day they tes</w:t>
      </w:r>
      <w:r>
        <w:t>ted positive. A person from the COVID contact team will follow up with faculty who have had a student test positive in their class. The faculty member will receive an email with the student’s name, asking the faculty member to identify students who were ne</w:t>
      </w:r>
      <w:r>
        <w:t xml:space="preserve">ar them during the time that the report says the student was in their class. Each of those students will be contacted, and based on their vaccination status, they will either be placed in quarantine if they are unvaccinated, but if they are </w:t>
      </w:r>
      <w:proofErr w:type="gramStart"/>
      <w:r>
        <w:t>vaccinated</w:t>
      </w:r>
      <w:proofErr w:type="gramEnd"/>
      <w:r>
        <w:t xml:space="preserve"> they</w:t>
      </w:r>
      <w:r>
        <w:t xml:space="preserve"> will be asked to get a test 3-5 days from the exposure (this allows the virus to grow enough to be detected). If quarantined, the student will be sent an email from Sarah Griesse, instructing them what to do.  Faculty are urged to keep in mind, or create </w:t>
      </w:r>
      <w:r>
        <w:t>a seating plan, for each class, as that information can greatly speed up the work to reach students who may have been exposed.</w:t>
      </w:r>
    </w:p>
    <w:p w14:paraId="00000041" w14:textId="77777777" w:rsidR="008D0669" w:rsidRDefault="008D0669">
      <w:pPr>
        <w:pBdr>
          <w:top w:val="nil"/>
          <w:left w:val="nil"/>
          <w:bottom w:val="nil"/>
          <w:right w:val="nil"/>
          <w:between w:val="nil"/>
        </w:pBdr>
        <w:spacing w:after="0" w:line="240" w:lineRule="auto"/>
        <w:rPr>
          <w:color w:val="000000"/>
        </w:rPr>
      </w:pPr>
    </w:p>
    <w:p w14:paraId="00000042" w14:textId="77777777" w:rsidR="008D0669" w:rsidRDefault="00826959">
      <w:pPr>
        <w:pBdr>
          <w:top w:val="nil"/>
          <w:left w:val="nil"/>
          <w:bottom w:val="nil"/>
          <w:right w:val="nil"/>
          <w:between w:val="nil"/>
        </w:pBdr>
        <w:spacing w:after="0" w:line="240" w:lineRule="auto"/>
      </w:pPr>
      <w:r>
        <w:t>If there is a positive case, or a student says they’re feeling sick, the faculty member should tell them to get tested and to su</w:t>
      </w:r>
      <w:r>
        <w:t xml:space="preserve">bmit a self-report form. Rebecca asked faculty to </w:t>
      </w:r>
      <w:proofErr w:type="gramStart"/>
      <w:r>
        <w:t>also please send an email</w:t>
      </w:r>
      <w:proofErr w:type="gramEnd"/>
      <w:r>
        <w:t xml:space="preserve"> to Sarah Griesse and provide the student’s name to double-check that they are getting tested and submitting the self-report. This is in an effort </w:t>
      </w:r>
      <w:proofErr w:type="gramStart"/>
      <w:r>
        <w:t>to  get</w:t>
      </w:r>
      <w:proofErr w:type="gramEnd"/>
      <w:r>
        <w:t xml:space="preserve"> in touch with the student </w:t>
      </w:r>
      <w:r>
        <w:t>quickly and to minimize transmission.  Students will be instructed to contact their faculty with their isolation dates provided by the contact team. Student privacy is important, and faculty were reminded not to announce to their classes the name of a stud</w:t>
      </w:r>
      <w:r>
        <w:t xml:space="preserve">ent who may have tested positive. Faculty were encouraged to contact their dean with questions. </w:t>
      </w:r>
    </w:p>
    <w:p w14:paraId="00000043" w14:textId="77777777" w:rsidR="008D0669" w:rsidRDefault="008D0669">
      <w:pPr>
        <w:pBdr>
          <w:top w:val="nil"/>
          <w:left w:val="nil"/>
          <w:bottom w:val="nil"/>
          <w:right w:val="nil"/>
          <w:between w:val="nil"/>
        </w:pBdr>
        <w:spacing w:after="0" w:line="240" w:lineRule="auto"/>
      </w:pPr>
    </w:p>
    <w:p w14:paraId="00000044" w14:textId="77777777" w:rsidR="008D0669" w:rsidRDefault="00826959">
      <w:pPr>
        <w:pBdr>
          <w:top w:val="nil"/>
          <w:left w:val="nil"/>
          <w:bottom w:val="nil"/>
          <w:right w:val="nil"/>
          <w:between w:val="nil"/>
        </w:pBdr>
        <w:spacing w:after="0" w:line="240" w:lineRule="auto"/>
      </w:pPr>
      <w:r>
        <w:t>Karen thanked Rebecca and Alicia for their time and dedication to this effort. Questions in the chat will be addressed in a Q&amp;A format.</w:t>
      </w:r>
    </w:p>
    <w:p w14:paraId="00000045" w14:textId="77777777" w:rsidR="008D0669" w:rsidRDefault="008D0669">
      <w:pPr>
        <w:pBdr>
          <w:top w:val="nil"/>
          <w:left w:val="nil"/>
          <w:bottom w:val="nil"/>
          <w:right w:val="nil"/>
          <w:between w:val="nil"/>
        </w:pBdr>
        <w:spacing w:after="0" w:line="240" w:lineRule="auto"/>
      </w:pPr>
    </w:p>
    <w:p w14:paraId="00000046" w14:textId="77777777" w:rsidR="008D0669" w:rsidRDefault="00826959">
      <w:pPr>
        <w:pBdr>
          <w:top w:val="nil"/>
          <w:left w:val="nil"/>
          <w:bottom w:val="nil"/>
          <w:right w:val="nil"/>
          <w:between w:val="nil"/>
        </w:pBdr>
        <w:spacing w:after="0" w:line="240" w:lineRule="auto"/>
        <w:rPr>
          <w:b/>
        </w:rPr>
      </w:pPr>
      <w:r>
        <w:rPr>
          <w:b/>
        </w:rPr>
        <w:t>Supporting our Studen</w:t>
      </w:r>
      <w:r>
        <w:rPr>
          <w:b/>
        </w:rPr>
        <w:t>ts’ Mental Health and Well-Being</w:t>
      </w:r>
    </w:p>
    <w:p w14:paraId="00000047" w14:textId="77777777" w:rsidR="008D0669" w:rsidRDefault="00826959">
      <w:pPr>
        <w:pBdr>
          <w:top w:val="nil"/>
          <w:left w:val="nil"/>
          <w:bottom w:val="nil"/>
          <w:right w:val="nil"/>
          <w:between w:val="nil"/>
        </w:pBdr>
        <w:spacing w:after="0" w:line="240" w:lineRule="auto"/>
      </w:pPr>
      <w:r>
        <w:t>Ellie Olson, Director of the Center for Wellness and Counseling, gave a brief overview on the importance and scope of supporting student mental health and well-being. She has reached out to chairs to provide a more personal</w:t>
      </w:r>
      <w:r>
        <w:t>ized approach, and will continue to be available for small group, department, and 1-1 meetings.</w:t>
      </w:r>
    </w:p>
    <w:p w14:paraId="00000048" w14:textId="77777777" w:rsidR="008D0669" w:rsidRDefault="008D0669">
      <w:pPr>
        <w:pBdr>
          <w:top w:val="nil"/>
          <w:left w:val="nil"/>
          <w:bottom w:val="nil"/>
          <w:right w:val="nil"/>
          <w:between w:val="nil"/>
        </w:pBdr>
        <w:spacing w:after="0" w:line="240" w:lineRule="auto"/>
      </w:pPr>
    </w:p>
    <w:p w14:paraId="00000049" w14:textId="77777777" w:rsidR="008D0669" w:rsidRDefault="00826959">
      <w:pPr>
        <w:pBdr>
          <w:top w:val="nil"/>
          <w:left w:val="nil"/>
          <w:bottom w:val="nil"/>
          <w:right w:val="nil"/>
          <w:between w:val="nil"/>
        </w:pBdr>
        <w:spacing w:after="0" w:line="240" w:lineRule="auto"/>
      </w:pPr>
      <w:r>
        <w:t xml:space="preserve">Ellie stated that student mental health and well-being is the business of everyone on campus, not just the CWC staff. She looks forward to ways of encouraging </w:t>
      </w:r>
      <w:r>
        <w:t xml:space="preserve">collaboration between faculty and the CWC staff to identify ways of supporting students. </w:t>
      </w:r>
    </w:p>
    <w:p w14:paraId="0000004A" w14:textId="77777777" w:rsidR="008D0669" w:rsidRDefault="008D0669">
      <w:pPr>
        <w:pBdr>
          <w:top w:val="nil"/>
          <w:left w:val="nil"/>
          <w:bottom w:val="nil"/>
          <w:right w:val="nil"/>
          <w:between w:val="nil"/>
        </w:pBdr>
        <w:spacing w:after="0" w:line="240" w:lineRule="auto"/>
      </w:pPr>
    </w:p>
    <w:p w14:paraId="0000004B" w14:textId="77777777" w:rsidR="008D0669" w:rsidRDefault="00826959">
      <w:pPr>
        <w:pBdr>
          <w:top w:val="nil"/>
          <w:left w:val="nil"/>
          <w:bottom w:val="nil"/>
          <w:right w:val="nil"/>
          <w:between w:val="nil"/>
        </w:pBdr>
        <w:spacing w:after="0" w:line="240" w:lineRule="auto"/>
      </w:pPr>
      <w:r>
        <w:t>Recent information from the American College Health Association reveals that stress, anxiety, depression, and sleep have been noted by students to be key factors tha</w:t>
      </w:r>
      <w:r>
        <w:t xml:space="preserve">t interfere with their ability to be academically successful. Half of the students reported dealing with deep depression during the 12-month period, and ⅔ report overwhelming anxiety during that time frame. This information was from 2019, right before the </w:t>
      </w:r>
      <w:r>
        <w:t xml:space="preserve">pandemic hit, and all know that since then, the COVID-19 virus has greatly impacted these symptoms. </w:t>
      </w:r>
    </w:p>
    <w:p w14:paraId="0000004C" w14:textId="77777777" w:rsidR="008D0669" w:rsidRDefault="008D0669">
      <w:pPr>
        <w:pBdr>
          <w:top w:val="nil"/>
          <w:left w:val="nil"/>
          <w:bottom w:val="nil"/>
          <w:right w:val="nil"/>
          <w:between w:val="nil"/>
        </w:pBdr>
        <w:spacing w:after="0" w:line="240" w:lineRule="auto"/>
      </w:pPr>
    </w:p>
    <w:p w14:paraId="0000004D" w14:textId="77777777" w:rsidR="008D0669" w:rsidRDefault="00826959">
      <w:pPr>
        <w:pBdr>
          <w:top w:val="nil"/>
          <w:left w:val="nil"/>
          <w:bottom w:val="nil"/>
          <w:right w:val="nil"/>
          <w:between w:val="nil"/>
        </w:pBdr>
        <w:spacing w:after="0" w:line="240" w:lineRule="auto"/>
      </w:pPr>
      <w:r>
        <w:t xml:space="preserve">She acknowledged that the past 12+ months have been an ongoing trauma not just for students, but for everyone, and the CWC seeks to provide tools for faculty when working with students - both to promote </w:t>
      </w:r>
      <w:r>
        <w:lastRenderedPageBreak/>
        <w:t xml:space="preserve">health on the front end, and to support faculty. She </w:t>
      </w:r>
      <w:r>
        <w:t xml:space="preserve">notes that it is likely faculty will see students struggle before students get to the </w:t>
      </w:r>
      <w:proofErr w:type="gramStart"/>
      <w:r>
        <w:t>Center, and</w:t>
      </w:r>
      <w:proofErr w:type="gramEnd"/>
      <w:r>
        <w:t xml:space="preserve"> want to work together with faculty to help students get where they need to be. She encouraged faculty to attend a session on Oct. 5 that will focus on faculty</w:t>
      </w:r>
      <w:r>
        <w:t xml:space="preserve"> stresses during this time. Her previous session in late August focused on supporting students in the classroom setting.</w:t>
      </w:r>
    </w:p>
    <w:p w14:paraId="0000004E" w14:textId="77777777" w:rsidR="008D0669" w:rsidRDefault="008D0669">
      <w:pPr>
        <w:pBdr>
          <w:top w:val="nil"/>
          <w:left w:val="nil"/>
          <w:bottom w:val="nil"/>
          <w:right w:val="nil"/>
          <w:between w:val="nil"/>
        </w:pBdr>
        <w:spacing w:after="0" w:line="240" w:lineRule="auto"/>
      </w:pPr>
    </w:p>
    <w:p w14:paraId="0000004F" w14:textId="77777777" w:rsidR="008D0669" w:rsidRDefault="00826959">
      <w:pPr>
        <w:pBdr>
          <w:top w:val="nil"/>
          <w:left w:val="nil"/>
          <w:bottom w:val="nil"/>
          <w:right w:val="nil"/>
          <w:between w:val="nil"/>
        </w:pBdr>
        <w:spacing w:after="0" w:line="240" w:lineRule="auto"/>
      </w:pPr>
      <w:r>
        <w:t>Su Doree Introduced 2 new faculty members in the Department of Mathematics, Statistics, and Computer Science, who had been teaching un</w:t>
      </w:r>
      <w:r>
        <w:t xml:space="preserve">til 4:25. </w:t>
      </w:r>
    </w:p>
    <w:p w14:paraId="00000050" w14:textId="77777777" w:rsidR="008D0669" w:rsidRDefault="008D0669">
      <w:pPr>
        <w:pBdr>
          <w:top w:val="nil"/>
          <w:left w:val="nil"/>
          <w:bottom w:val="nil"/>
          <w:right w:val="nil"/>
          <w:between w:val="nil"/>
        </w:pBdr>
        <w:spacing w:after="0" w:line="240" w:lineRule="auto"/>
      </w:pPr>
    </w:p>
    <w:p w14:paraId="00000051" w14:textId="77777777" w:rsidR="008D0669" w:rsidRDefault="00826959">
      <w:pPr>
        <w:pBdr>
          <w:top w:val="nil"/>
          <w:left w:val="nil"/>
          <w:bottom w:val="nil"/>
          <w:right w:val="nil"/>
          <w:between w:val="nil"/>
        </w:pBdr>
        <w:spacing w:after="0" w:line="240" w:lineRule="auto"/>
      </w:pPr>
      <w:r>
        <w:t>Karen introduced the opportunity for faculty to discuss, in a 10-minute break-out session, an opportunity for faculty to discuss any concerns or issues or raise questions about student mental health and/or COVID-19 operations. A google doc is p</w:t>
      </w:r>
      <w:r>
        <w:t xml:space="preserve">rovided for all groups for anyone to leave comments and questions. These will be forwarded on to appropriate people. </w:t>
      </w:r>
    </w:p>
    <w:p w14:paraId="00000052" w14:textId="77777777" w:rsidR="008D0669" w:rsidRDefault="008D0669">
      <w:pPr>
        <w:pBdr>
          <w:top w:val="nil"/>
          <w:left w:val="nil"/>
          <w:bottom w:val="nil"/>
          <w:right w:val="nil"/>
          <w:between w:val="nil"/>
        </w:pBdr>
        <w:spacing w:after="0" w:line="240" w:lineRule="auto"/>
      </w:pPr>
    </w:p>
    <w:p w14:paraId="00000053" w14:textId="77777777" w:rsidR="008D0669" w:rsidRDefault="00826959">
      <w:pPr>
        <w:pBdr>
          <w:top w:val="nil"/>
          <w:left w:val="nil"/>
          <w:bottom w:val="nil"/>
          <w:right w:val="nil"/>
          <w:between w:val="nil"/>
        </w:pBdr>
        <w:spacing w:after="0" w:line="240" w:lineRule="auto"/>
      </w:pPr>
      <w:r>
        <w:t xml:space="preserve">Following the completion of the break-out sessions, Karen thanked participants and adjourned the meeting. </w:t>
      </w:r>
    </w:p>
    <w:p w14:paraId="00000054" w14:textId="77777777" w:rsidR="008D0669" w:rsidRDefault="008D0669">
      <w:pPr>
        <w:pBdr>
          <w:top w:val="nil"/>
          <w:left w:val="nil"/>
          <w:bottom w:val="nil"/>
          <w:right w:val="nil"/>
          <w:between w:val="nil"/>
        </w:pBdr>
        <w:spacing w:after="0" w:line="240" w:lineRule="auto"/>
      </w:pPr>
    </w:p>
    <w:p w14:paraId="00000055" w14:textId="77777777" w:rsidR="008D0669" w:rsidRDefault="00826959">
      <w:pPr>
        <w:pBdr>
          <w:top w:val="nil"/>
          <w:left w:val="nil"/>
          <w:bottom w:val="nil"/>
          <w:right w:val="nil"/>
          <w:between w:val="nil"/>
        </w:pBdr>
        <w:spacing w:after="0" w:line="240" w:lineRule="auto"/>
      </w:pPr>
      <w:r>
        <w:t>Judi Green</w:t>
      </w:r>
    </w:p>
    <w:p w14:paraId="00000056" w14:textId="77777777" w:rsidR="008D0669" w:rsidRDefault="00826959">
      <w:pPr>
        <w:pBdr>
          <w:top w:val="nil"/>
          <w:left w:val="nil"/>
          <w:bottom w:val="nil"/>
          <w:right w:val="nil"/>
          <w:between w:val="nil"/>
        </w:pBdr>
        <w:spacing w:after="0" w:line="240" w:lineRule="auto"/>
      </w:pPr>
      <w:r>
        <w:t>Recorder</w:t>
      </w:r>
    </w:p>
    <w:p w14:paraId="00000057" w14:textId="77777777" w:rsidR="008D0669" w:rsidRDefault="008D0669">
      <w:pPr>
        <w:pBdr>
          <w:top w:val="nil"/>
          <w:left w:val="nil"/>
          <w:bottom w:val="nil"/>
          <w:right w:val="nil"/>
          <w:between w:val="nil"/>
        </w:pBdr>
        <w:spacing w:after="0" w:line="240" w:lineRule="auto"/>
      </w:pPr>
    </w:p>
    <w:p w14:paraId="00000058" w14:textId="77777777" w:rsidR="008D0669" w:rsidRDefault="008D0669">
      <w:pPr>
        <w:pBdr>
          <w:top w:val="nil"/>
          <w:left w:val="nil"/>
          <w:bottom w:val="nil"/>
          <w:right w:val="nil"/>
          <w:between w:val="nil"/>
        </w:pBdr>
        <w:spacing w:after="0" w:line="240" w:lineRule="auto"/>
        <w:rPr>
          <w:color w:val="000000"/>
        </w:rPr>
      </w:pPr>
    </w:p>
    <w:sectPr w:rsidR="008D06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default"/>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36277"/>
    <w:multiLevelType w:val="multilevel"/>
    <w:tmpl w:val="57409B5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69"/>
    <w:rsid w:val="00826959"/>
    <w:rsid w:val="008D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BE2EFD7-53C4-B145-88EF-113A96AB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 Green</cp:lastModifiedBy>
  <cp:revision>2</cp:revision>
  <dcterms:created xsi:type="dcterms:W3CDTF">2021-10-09T18:26:00Z</dcterms:created>
  <dcterms:modified xsi:type="dcterms:W3CDTF">2021-10-09T18:26:00Z</dcterms:modified>
</cp:coreProperties>
</file>