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3C" w:rsidRDefault="00E20182">
      <w:pPr>
        <w:spacing w:after="0" w:line="240" w:lineRule="auto"/>
        <w:jc w:val="center"/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2087880" cy="800100"/>
            <wp:effectExtent l="0" t="0" r="0" b="0"/>
            <wp:docPr id="2" name="image1.jpg" descr="https://lh5.googleusercontent.com/ENzIMCztCbAKUvNBn94woMFD_H0OPTStRvM-Uc5hGYUwANGwpW5dNN01x9c09Btk3bud5oWoHU907Rbmx6NIj4i4GsxI8XgDkjt4-u-RqX2yQZuWt0AwGlBVDXQzavqZeOjGmz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ENzIMCztCbAKUvNBn94woMFD_H0OPTStRvM-Uc5hGYUwANGwpW5dNN01x9c09Btk3bud5oWoHU907Rbmx6NIj4i4GsxI8XgDkjt4-u-RqX2yQZuWt0AwGlBVDXQzavqZeOjGmz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203C" w:rsidRDefault="00E20182">
      <w:pPr>
        <w:spacing w:after="0" w:line="240" w:lineRule="auto"/>
      </w:pPr>
      <w:r>
        <w:rPr>
          <w:color w:val="000000"/>
        </w:rPr>
        <w:t>To:</w:t>
      </w:r>
      <w:r>
        <w:rPr>
          <w:color w:val="000000"/>
        </w:rPr>
        <w:tab/>
        <w:t>All Faculty</w:t>
      </w:r>
    </w:p>
    <w:p w:rsidR="00BC203C" w:rsidRDefault="00E20182">
      <w:pPr>
        <w:spacing w:after="0" w:line="240" w:lineRule="auto"/>
      </w:pPr>
      <w:r>
        <w:rPr>
          <w:color w:val="000000"/>
        </w:rPr>
        <w:t>From:</w:t>
      </w:r>
      <w:r>
        <w:rPr>
          <w:color w:val="000000"/>
        </w:rPr>
        <w:tab/>
        <w:t xml:space="preserve">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>, Provost</w:t>
      </w:r>
    </w:p>
    <w:p w:rsidR="00BC203C" w:rsidRDefault="00E20182">
      <w:pPr>
        <w:spacing w:after="0" w:line="240" w:lineRule="auto"/>
      </w:pPr>
      <w:r>
        <w:rPr>
          <w:color w:val="000000"/>
        </w:rPr>
        <w:t xml:space="preserve">Date:  </w:t>
      </w:r>
      <w:r>
        <w:rPr>
          <w:color w:val="000000"/>
        </w:rPr>
        <w:tab/>
        <w:t>March 5, 2021</w:t>
      </w:r>
    </w:p>
    <w:p w:rsidR="00BC203C" w:rsidRDefault="00E20182">
      <w:pPr>
        <w:spacing w:after="0" w:line="240" w:lineRule="auto"/>
      </w:pPr>
      <w:r>
        <w:rPr>
          <w:color w:val="000000"/>
        </w:rPr>
        <w:t>Re:</w:t>
      </w:r>
      <w:r>
        <w:rPr>
          <w:color w:val="000000"/>
        </w:rPr>
        <w:tab/>
      </w:r>
      <w:r>
        <w:rPr>
          <w:color w:val="000000"/>
          <w:u w:val="single"/>
        </w:rPr>
        <w:t>Faculty Meeting, Wednesday, March 10, 2021, 3:40 p.m.</w:t>
      </w:r>
      <w:r>
        <w:rPr>
          <w:color w:val="000000"/>
        </w:rPr>
        <w:t xml:space="preserve"> </w:t>
      </w:r>
      <w:r>
        <w:rPr>
          <w:b/>
          <w:color w:val="000000"/>
        </w:rPr>
        <w:t>(via Zoom meeting*)</w:t>
      </w:r>
    </w:p>
    <w:p w:rsidR="00BC203C" w:rsidRDefault="00E20182">
      <w:pPr>
        <w:spacing w:after="0" w:line="240" w:lineRule="auto"/>
        <w:ind w:firstLine="720"/>
      </w:pPr>
      <w:r>
        <w:rPr>
          <w:b/>
          <w:color w:val="000000"/>
        </w:rPr>
        <w:t>*</w:t>
      </w:r>
      <w:hyperlink r:id="rId7">
        <w:r>
          <w:rPr>
            <w:b/>
            <w:color w:val="1155CC"/>
            <w:highlight w:val="white"/>
            <w:u w:val="single"/>
          </w:rPr>
          <w:t>Register in advance for this meeting here</w:t>
        </w:r>
      </w:hyperlink>
    </w:p>
    <w:p w:rsidR="00BC203C" w:rsidRDefault="00BC203C">
      <w:pPr>
        <w:spacing w:after="0" w:line="240" w:lineRule="auto"/>
      </w:pPr>
    </w:p>
    <w:p w:rsidR="00BC203C" w:rsidRDefault="00E20182">
      <w:pPr>
        <w:spacing w:after="0" w:line="240" w:lineRule="auto"/>
        <w:rPr>
          <w:color w:val="222222"/>
          <w:highlight w:val="white"/>
        </w:rPr>
      </w:pPr>
      <w:r>
        <w:rPr>
          <w:b/>
          <w:color w:val="000000"/>
        </w:rPr>
        <w:t xml:space="preserve">CTL </w:t>
      </w:r>
      <w:proofErr w:type="spellStart"/>
      <w:r>
        <w:rPr>
          <w:b/>
          <w:color w:val="000000"/>
        </w:rPr>
        <w:t>EDTal</w:t>
      </w:r>
      <w:r>
        <w:rPr>
          <w:b/>
        </w:rPr>
        <w:t>k</w:t>
      </w:r>
      <w:proofErr w:type="spellEnd"/>
      <w:r>
        <w:rPr>
          <w:b/>
        </w:rPr>
        <w:t xml:space="preserve">:  </w:t>
      </w:r>
      <w:r>
        <w:rPr>
          <w:color w:val="222222"/>
          <w:highlight w:val="white"/>
        </w:rPr>
        <w:t>"Making Your Teaching More Accessible: Easy Captioning of Your Zoom Videos and Recordings" CTL is focusing on accessibility for March! Join Jennifer Bankers-Fulbright for a demonstration of how she *just* learned to add subtitles to her own Zoom teaching videos in a way that takes advantage of Zoom's new "live transcribe" setting -- even when she says things like "activation-induced cytidine deaminase".</w:t>
      </w:r>
    </w:p>
    <w:p w:rsidR="00BC203C" w:rsidRDefault="00BC203C">
      <w:pPr>
        <w:spacing w:after="0" w:line="240" w:lineRule="auto"/>
        <w:rPr>
          <w:color w:val="222222"/>
          <w:highlight w:val="white"/>
        </w:rPr>
      </w:pPr>
    </w:p>
    <w:p w:rsidR="00BC203C" w:rsidRDefault="00E20182">
      <w:pPr>
        <w:spacing w:after="0" w:line="240" w:lineRule="auto"/>
      </w:pPr>
      <w:r>
        <w:rPr>
          <w:color w:val="222222"/>
          <w:highlight w:val="white"/>
        </w:rPr>
        <w:t xml:space="preserve">If you need any disability-related accommodation to fully participate in this event, please contact University Events at events@augsburg.edu or 612-330-1104. Please allow for sufficient time to arrange the accommodation. </w:t>
      </w:r>
      <w:r>
        <w:rPr>
          <w:b/>
          <w:color w:val="262626"/>
          <w:highlight w:val="white"/>
        </w:rPr>
        <w:t xml:space="preserve">Premiers Wednesday, March 10 at 3:10 pm. </w:t>
      </w:r>
      <w:r>
        <w:rPr>
          <w:b/>
          <w:color w:val="263238"/>
        </w:rPr>
        <w:t> </w:t>
      </w:r>
      <w:hyperlink r:id="rId8">
        <w:r>
          <w:rPr>
            <w:color w:val="1155CC"/>
            <w:u w:val="single"/>
          </w:rPr>
          <w:t>Log-in using this link</w:t>
        </w:r>
      </w:hyperlink>
      <w:r>
        <w:rPr>
          <w:color w:val="263238"/>
        </w:rPr>
        <w:t>. </w:t>
      </w:r>
    </w:p>
    <w:p w:rsidR="00BC203C" w:rsidRDefault="00BC203C">
      <w:pPr>
        <w:spacing w:after="0" w:line="240" w:lineRule="auto"/>
      </w:pPr>
    </w:p>
    <w:p w:rsidR="00BC203C" w:rsidRDefault="00E20182">
      <w:pPr>
        <w:spacing w:after="0" w:line="240" w:lineRule="auto"/>
      </w:pPr>
      <w:r>
        <w:rPr>
          <w:b/>
          <w:color w:val="263238"/>
        </w:rPr>
        <w:t>Summaries of committee actions are linked here (as informational updates)</w:t>
      </w:r>
      <w:r>
        <w:rPr>
          <w:color w:val="263238"/>
        </w:rPr>
        <w:t>:</w:t>
      </w:r>
    </w:p>
    <w:p w:rsidR="00BC203C" w:rsidRDefault="00E20182">
      <w:pPr>
        <w:spacing w:after="0" w:line="240" w:lineRule="auto"/>
        <w:ind w:hanging="720"/>
      </w:pPr>
      <w:r>
        <w:rPr>
          <w:color w:val="263238"/>
        </w:rPr>
        <w:tab/>
      </w:r>
      <w:r>
        <w:rPr>
          <w:color w:val="263238"/>
        </w:rPr>
        <w:tab/>
      </w:r>
      <w:hyperlink r:id="rId9" w:anchor="gid=0">
        <w:r>
          <w:rPr>
            <w:color w:val="1155CC"/>
            <w:u w:val="single"/>
          </w:rPr>
          <w:t>Academic Affairs Committee</w:t>
        </w:r>
      </w:hyperlink>
      <w:r>
        <w:rPr>
          <w:color w:val="000000"/>
        </w:rPr>
        <w:t xml:space="preserve"> </w:t>
      </w:r>
    </w:p>
    <w:p w:rsidR="00BC203C" w:rsidRDefault="00E20182">
      <w:pPr>
        <w:spacing w:after="0" w:line="240" w:lineRule="auto"/>
      </w:pPr>
      <w:r>
        <w:rPr>
          <w:color w:val="263238"/>
        </w:rPr>
        <w:tab/>
      </w:r>
      <w:hyperlink r:id="rId10" w:anchor="gid=0">
        <w:r>
          <w:rPr>
            <w:color w:val="1155CC"/>
            <w:u w:val="single"/>
          </w:rPr>
          <w:t>Graduate Academic Affairs Committee</w:t>
        </w:r>
      </w:hyperlink>
    </w:p>
    <w:p w:rsidR="00BC203C" w:rsidRDefault="00BC203C">
      <w:pPr>
        <w:spacing w:after="0" w:line="240" w:lineRule="auto"/>
      </w:pPr>
    </w:p>
    <w:p w:rsidR="00BC203C" w:rsidRDefault="00E20182">
      <w:pPr>
        <w:spacing w:after="0" w:line="240" w:lineRule="auto"/>
        <w:jc w:val="center"/>
      </w:pPr>
      <w:bookmarkStart w:id="1" w:name="_heading=h.gjdgxs" w:colFirst="0" w:colLast="0"/>
      <w:bookmarkEnd w:id="1"/>
      <w:r>
        <w:rPr>
          <w:b/>
          <w:color w:val="000000"/>
          <w:highlight w:val="white"/>
        </w:rPr>
        <w:t> </w:t>
      </w:r>
      <w:r>
        <w:rPr>
          <w:b/>
          <w:color w:val="000000"/>
          <w:u w:val="single"/>
        </w:rPr>
        <w:t>Agenda</w:t>
      </w:r>
      <w:r>
        <w:rPr>
          <w:color w:val="000000"/>
        </w:rPr>
        <w:br/>
      </w:r>
    </w:p>
    <w:p w:rsidR="00BC203C" w:rsidRDefault="00E20182">
      <w:pPr>
        <w:numPr>
          <w:ilvl w:val="0"/>
          <w:numId w:val="3"/>
        </w:numPr>
        <w:spacing w:after="0" w:line="240" w:lineRule="auto"/>
        <w:ind w:left="360" w:right="-810"/>
        <w:rPr>
          <w:color w:val="000000"/>
        </w:rPr>
      </w:pPr>
      <w:r>
        <w:rPr>
          <w:color w:val="000000"/>
        </w:rPr>
        <w:t xml:space="preserve">Convene and welcome - 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>, Provost (3:40 p.m.) </w:t>
      </w:r>
    </w:p>
    <w:p w:rsidR="00BC203C" w:rsidRDefault="00E20182">
      <w:pPr>
        <w:numPr>
          <w:ilvl w:val="0"/>
          <w:numId w:val="3"/>
        </w:numPr>
        <w:spacing w:after="0" w:line="240" w:lineRule="auto"/>
        <w:ind w:left="360" w:right="-810"/>
        <w:rPr>
          <w:color w:val="000000"/>
        </w:rPr>
      </w:pPr>
      <w:r>
        <w:rPr>
          <w:color w:val="000000"/>
        </w:rPr>
        <w:t xml:space="preserve">First Word – Matt </w:t>
      </w:r>
      <w:proofErr w:type="spellStart"/>
      <w:r>
        <w:rPr>
          <w:color w:val="000000"/>
        </w:rPr>
        <w:t>Maruggi</w:t>
      </w:r>
      <w:proofErr w:type="spellEnd"/>
      <w:r>
        <w:rPr>
          <w:color w:val="000000"/>
        </w:rPr>
        <w:t>, Associate Professor of Religion</w:t>
      </w:r>
    </w:p>
    <w:p w:rsidR="00BC203C" w:rsidRDefault="00E20182">
      <w:pPr>
        <w:numPr>
          <w:ilvl w:val="0"/>
          <w:numId w:val="3"/>
        </w:numPr>
        <w:spacing w:after="0" w:line="240" w:lineRule="auto"/>
        <w:ind w:left="360" w:right="-810"/>
        <w:rPr>
          <w:color w:val="000000"/>
        </w:rPr>
      </w:pPr>
      <w:r>
        <w:rPr>
          <w:color w:val="000000"/>
        </w:rPr>
        <w:t xml:space="preserve">Approval of </w:t>
      </w:r>
      <w:hyperlink r:id="rId11">
        <w:r>
          <w:rPr>
            <w:color w:val="1155CC"/>
            <w:u w:val="single"/>
          </w:rPr>
          <w:t>Agenda and Minutes</w:t>
        </w:r>
      </w:hyperlink>
      <w:r>
        <w:rPr>
          <w:color w:val="000000"/>
        </w:rPr>
        <w:t xml:space="preserve"> (2/17/21 meeting)</w:t>
      </w:r>
    </w:p>
    <w:p w:rsidR="00BC203C" w:rsidRDefault="00E20182">
      <w:pPr>
        <w:spacing w:after="0" w:line="240" w:lineRule="auto"/>
        <w:ind w:left="360" w:right="-810" w:hanging="360"/>
      </w:pPr>
      <w:r>
        <w:rPr>
          <w:color w:val="000000"/>
        </w:rPr>
        <w:t>4.</w:t>
      </w:r>
      <w:r>
        <w:rPr>
          <w:color w:val="000000"/>
        </w:rPr>
        <w:tab/>
        <w:t>Announcements </w:t>
      </w:r>
    </w:p>
    <w:p w:rsidR="00BC203C" w:rsidRDefault="00E20182">
      <w:pPr>
        <w:spacing w:after="0" w:line="240" w:lineRule="auto"/>
        <w:ind w:left="360" w:right="-810" w:hanging="360"/>
      </w:pPr>
      <w:r>
        <w:rPr>
          <w:color w:val="000000"/>
        </w:rPr>
        <w:t>5.</w:t>
      </w:r>
      <w:r>
        <w:rPr>
          <w:color w:val="000000"/>
        </w:rPr>
        <w:tab/>
        <w:t xml:space="preserve">Provost’s Report –  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 xml:space="preserve"> (3:5</w:t>
      </w:r>
      <w:r>
        <w:t>5</w:t>
      </w:r>
      <w:r>
        <w:rPr>
          <w:color w:val="000000"/>
        </w:rPr>
        <w:t xml:space="preserve"> p.m.)</w:t>
      </w:r>
    </w:p>
    <w:p w:rsidR="00BC203C" w:rsidRDefault="00E20182">
      <w:pPr>
        <w:spacing w:after="0" w:line="240" w:lineRule="auto"/>
        <w:ind w:left="360" w:right="-810" w:hanging="360"/>
      </w:pPr>
      <w:r>
        <w:rPr>
          <w:color w:val="000000"/>
        </w:rPr>
        <w:t>6.</w:t>
      </w:r>
      <w:r>
        <w:rPr>
          <w:color w:val="000000"/>
        </w:rPr>
        <w:tab/>
        <w:t xml:space="preserve">Faculty Senate Report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Hedblom</w:t>
      </w:r>
      <w:proofErr w:type="spellEnd"/>
      <w:r>
        <w:rPr>
          <w:color w:val="000000"/>
        </w:rPr>
        <w:t>, President, Faculty Senate (4:</w:t>
      </w:r>
      <w:r>
        <w:t>05</w:t>
      </w:r>
      <w:r>
        <w:rPr>
          <w:color w:val="000000"/>
        </w:rPr>
        <w:t xml:space="preserve"> p.m.)</w:t>
      </w:r>
    </w:p>
    <w:p w:rsidR="00BC203C" w:rsidRDefault="00E20182">
      <w:pPr>
        <w:numPr>
          <w:ilvl w:val="0"/>
          <w:numId w:val="1"/>
        </w:numPr>
        <w:spacing w:after="0" w:line="240" w:lineRule="auto"/>
        <w:ind w:left="1080" w:right="-810"/>
      </w:pPr>
      <w:r>
        <w:t xml:space="preserve">Motion allowing faculty meetings to conduct deliberation and voting on official agenda items via virtual electronic means - Keith </w:t>
      </w:r>
      <w:proofErr w:type="spellStart"/>
      <w:r>
        <w:t>Gilsdorf</w:t>
      </w:r>
      <w:proofErr w:type="spellEnd"/>
      <w:r>
        <w:t>, Personnel Policies Committee</w:t>
      </w:r>
      <w:r>
        <w:rPr>
          <w:b/>
        </w:rPr>
        <w:t xml:space="preserve"> </w:t>
      </w:r>
    </w:p>
    <w:p w:rsidR="00BC203C" w:rsidRDefault="00E20182">
      <w:pPr>
        <w:numPr>
          <w:ilvl w:val="0"/>
          <w:numId w:val="1"/>
        </w:numPr>
        <w:spacing w:after="0" w:line="240" w:lineRule="auto"/>
        <w:ind w:left="1080" w:right="-810"/>
      </w:pPr>
      <w:r>
        <w:rPr>
          <w:color w:val="222222"/>
          <w:highlight w:val="white"/>
        </w:rPr>
        <w:t xml:space="preserve">Capturing the faculty experience teaching under </w:t>
      </w:r>
      <w:proofErr w:type="spellStart"/>
      <w:r>
        <w:rPr>
          <w:color w:val="222222"/>
          <w:highlight w:val="white"/>
        </w:rPr>
        <w:t>Covid</w:t>
      </w:r>
      <w:proofErr w:type="spellEnd"/>
      <w:r>
        <w:rPr>
          <w:color w:val="222222"/>
          <w:highlight w:val="white"/>
        </w:rPr>
        <w:t xml:space="preserve"> - the Senate/TEL Faculty Survey - Diane Pike, Faculty Senate, and Jenny Hanson, Chair, TEL Sub-committee of AAC</w:t>
      </w:r>
    </w:p>
    <w:p w:rsidR="00BC203C" w:rsidRDefault="00E20182">
      <w:pPr>
        <w:spacing w:after="0" w:line="240" w:lineRule="auto"/>
        <w:ind w:left="360" w:right="-810" w:hanging="360"/>
      </w:pPr>
      <w:r>
        <w:rPr>
          <w:color w:val="000000"/>
        </w:rPr>
        <w:t>7.</w:t>
      </w:r>
      <w:r>
        <w:tab/>
      </w:r>
      <w:sdt>
        <w:sdtPr>
          <w:tag w:val="goog_rdk_0"/>
          <w:id w:val="1899161867"/>
        </w:sdtPr>
        <w:sdtEndPr/>
        <w:sdtContent/>
      </w:sdt>
      <w:r>
        <w:t xml:space="preserve">Discussion:  preparing for the police trial in Minneapolis </w:t>
      </w:r>
      <w:r w:rsidR="0075063A">
        <w:t>–</w:t>
      </w:r>
      <w:r>
        <w:t xml:space="preserve"> </w:t>
      </w:r>
      <w:r w:rsidR="0075063A">
        <w:t xml:space="preserve">Joanne </w:t>
      </w:r>
      <w:proofErr w:type="spellStart"/>
      <w:r w:rsidR="0075063A">
        <w:t>Reeck</w:t>
      </w:r>
      <w:proofErr w:type="spellEnd"/>
      <w:r w:rsidR="0075063A">
        <w:t xml:space="preserve">, Vice President for Equity and Inclusion, and </w:t>
      </w:r>
      <w:r>
        <w:t xml:space="preserve">Sarah </w:t>
      </w:r>
      <w:proofErr w:type="spellStart"/>
      <w:r>
        <w:t>Griesse</w:t>
      </w:r>
      <w:proofErr w:type="spellEnd"/>
      <w:r>
        <w:t>, Dean of Students (4:40 p.m.)</w:t>
      </w:r>
    </w:p>
    <w:p w:rsidR="00BC203C" w:rsidRDefault="00E20182">
      <w:pPr>
        <w:spacing w:after="0" w:line="240" w:lineRule="auto"/>
        <w:ind w:left="360" w:right="-810" w:hanging="360"/>
      </w:pPr>
      <w:r>
        <w:t>8.    Discussion:  Fall planning</w:t>
      </w:r>
    </w:p>
    <w:p w:rsidR="00BC203C" w:rsidRDefault="00E20182">
      <w:pPr>
        <w:numPr>
          <w:ilvl w:val="0"/>
          <w:numId w:val="2"/>
        </w:numPr>
        <w:spacing w:after="0" w:line="240" w:lineRule="auto"/>
        <w:ind w:left="1080" w:right="-810"/>
      </w:pPr>
      <w:r>
        <w:t xml:space="preserve">Monica Devers, Dean of Professional Studies and Graduate </w:t>
      </w:r>
      <w:r w:rsidR="0075063A">
        <w:t>Education</w:t>
      </w:r>
      <w:r>
        <w:t xml:space="preserve">, and Ryan </w:t>
      </w:r>
      <w:proofErr w:type="spellStart"/>
      <w:r>
        <w:t>Haaland</w:t>
      </w:r>
      <w:proofErr w:type="spellEnd"/>
      <w:r>
        <w:t>, Dean of Arts and Sciences (4:55 p.m.)</w:t>
      </w:r>
    </w:p>
    <w:p w:rsidR="00BC203C" w:rsidRDefault="00BC203C">
      <w:pPr>
        <w:spacing w:after="0" w:line="240" w:lineRule="auto"/>
        <w:ind w:left="360" w:right="-810" w:hanging="360"/>
      </w:pPr>
    </w:p>
    <w:p w:rsidR="00BC203C" w:rsidRDefault="00E20182">
      <w:pPr>
        <w:spacing w:after="0" w:line="240" w:lineRule="auto"/>
        <w:ind w:left="360" w:right="-810" w:hanging="360"/>
        <w:rPr>
          <w:color w:val="000000"/>
        </w:rPr>
      </w:pPr>
      <w:r>
        <w:rPr>
          <w:color w:val="000000"/>
        </w:rPr>
        <w:t>Adjourn by 5:10 p.m.</w:t>
      </w:r>
    </w:p>
    <w:p w:rsidR="00BC203C" w:rsidRDefault="00E20182">
      <w:pPr>
        <w:spacing w:after="0" w:line="240" w:lineRule="auto"/>
        <w:ind w:left="360" w:right="-810" w:hanging="360"/>
        <w:jc w:val="center"/>
      </w:pPr>
      <w:r>
        <w:rPr>
          <w:color w:val="000000"/>
        </w:rPr>
        <w:br/>
      </w:r>
      <w:r>
        <w:rPr>
          <w:b/>
          <w:color w:val="000000"/>
        </w:rPr>
        <w:t>Announcements due to the Academic Affairs Office</w:t>
      </w:r>
    </w:p>
    <w:p w:rsidR="00BC203C" w:rsidRDefault="00E20182">
      <w:pPr>
        <w:spacing w:after="0" w:line="240" w:lineRule="auto"/>
        <w:ind w:firstLine="720"/>
        <w:jc w:val="center"/>
      </w:pPr>
      <w:r>
        <w:rPr>
          <w:b/>
          <w:color w:val="000000"/>
        </w:rPr>
        <w:t>by Monday, March 8, 2021</w:t>
      </w:r>
    </w:p>
    <w:sectPr w:rsidR="00BC20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2BA"/>
    <w:multiLevelType w:val="multilevel"/>
    <w:tmpl w:val="25883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350E65"/>
    <w:multiLevelType w:val="multilevel"/>
    <w:tmpl w:val="F17EF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23D64C9"/>
    <w:multiLevelType w:val="multilevel"/>
    <w:tmpl w:val="A162D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3C"/>
    <w:rsid w:val="0075063A"/>
    <w:rsid w:val="00A64293"/>
    <w:rsid w:val="00BC203C"/>
    <w:rsid w:val="00D9690C"/>
    <w:rsid w:val="00E2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09EB8-F3A1-4D30-9347-D2DA1A43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25E24"/>
  </w:style>
  <w:style w:type="character" w:styleId="Hyperlink">
    <w:name w:val="Hyperlink"/>
    <w:basedOn w:val="DefaultParagraphFont"/>
    <w:uiPriority w:val="99"/>
    <w:semiHidden/>
    <w:unhideWhenUsed/>
    <w:rsid w:val="00E25E24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9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gsburg.zoom.us/j/96176614563?pwd=RmIycVhrYWhTYXcwYjlYMWhpOUJSZ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ugsburg.zoom.us/meeting/register/tJIodOmsqT8uHdSA9s-eMmIWNGqaVwT6Ky9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eb.augsburg.edu/academicaffairs/2020-21FacultyMeetings/3-10-21FacultyMeeti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kIvW6fFPvXT24VqWUNTCbejq5GgH4IYBHTXhA6Kl67E/edit?ts=5fd0ed2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LJptN5jHhYreDDcM8rh0jd5qy_MYFkCUXN9dAMmcol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lR+Ea/emq0uAJMcMOEHzOonjOA==">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 Green</dc:creator>
  <cp:lastModifiedBy>Judith A Green</cp:lastModifiedBy>
  <cp:revision>2</cp:revision>
  <dcterms:created xsi:type="dcterms:W3CDTF">2021-03-08T21:29:00Z</dcterms:created>
  <dcterms:modified xsi:type="dcterms:W3CDTF">2021-03-08T21:29:00Z</dcterms:modified>
</cp:coreProperties>
</file>