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E2" w:rsidRDefault="00D41AA2">
      <w:pPr>
        <w:spacing w:line="240" w:lineRule="auto"/>
        <w:jc w:val="center"/>
        <w:rPr>
          <w:rFonts w:ascii="Calibri" w:eastAsia="Calibri" w:hAnsi="Calibri" w:cs="Calibri"/>
        </w:rPr>
      </w:pPr>
      <w:r>
        <w:rPr>
          <w:rFonts w:ascii="Calibri" w:eastAsia="Calibri" w:hAnsi="Calibri" w:cs="Calibri"/>
          <w:noProof/>
          <w:lang w:val="en-US"/>
        </w:rPr>
        <w:drawing>
          <wp:inline distT="0" distB="0" distL="0" distR="0">
            <wp:extent cx="2081213" cy="797060"/>
            <wp:effectExtent l="0" t="0" r="0" b="0"/>
            <wp:docPr id="1" name="image1.jpg" descr="https://lh5.googleusercontent.com/ENzIMCztCbAKUvNBn94woMFD_H0OPTStRvM-Uc5hGYUwANGwpW5dNN01x9c09Btk3bud5oWoHU907Rbmx6NIj4i4GsxI8XgDkjt4-u-RqX2yQZuWt0AwGlBVDXQzavqZeOjGmzw"/>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ENzIMCztCbAKUvNBn94woMFD_H0OPTStRvM-Uc5hGYUwANGwpW5dNN01x9c09Btk3bud5oWoHU907Rbmx6NIj4i4GsxI8XgDkjt4-u-RqX2yQZuWt0AwGlBVDXQzavqZeOjGmzw"/>
                    <pic:cNvPicPr preferRelativeResize="0"/>
                  </pic:nvPicPr>
                  <pic:blipFill>
                    <a:blip r:embed="rId5"/>
                    <a:srcRect/>
                    <a:stretch>
                      <a:fillRect/>
                    </a:stretch>
                  </pic:blipFill>
                  <pic:spPr>
                    <a:xfrm>
                      <a:off x="0" y="0"/>
                      <a:ext cx="2081213" cy="797060"/>
                    </a:xfrm>
                    <a:prstGeom prst="rect">
                      <a:avLst/>
                    </a:prstGeom>
                    <a:ln/>
                  </pic:spPr>
                </pic:pic>
              </a:graphicData>
            </a:graphic>
          </wp:inline>
        </w:drawing>
      </w:r>
    </w:p>
    <w:p w:rsidR="001B34E2" w:rsidRDefault="001B34E2">
      <w:pPr>
        <w:spacing w:line="240" w:lineRule="auto"/>
        <w:rPr>
          <w:rFonts w:ascii="Calibri" w:eastAsia="Calibri" w:hAnsi="Calibri" w:cs="Calibri"/>
        </w:rPr>
      </w:pPr>
    </w:p>
    <w:p w:rsidR="001B34E2" w:rsidRDefault="00D41AA2">
      <w:pPr>
        <w:spacing w:line="240" w:lineRule="auto"/>
        <w:rPr>
          <w:rFonts w:ascii="Calibri" w:eastAsia="Calibri" w:hAnsi="Calibri" w:cs="Calibri"/>
        </w:rPr>
      </w:pPr>
      <w:r>
        <w:rPr>
          <w:rFonts w:ascii="Calibri" w:eastAsia="Calibri" w:hAnsi="Calibri" w:cs="Calibri"/>
        </w:rPr>
        <w:t>To:</w:t>
      </w:r>
      <w:r>
        <w:rPr>
          <w:rFonts w:ascii="Calibri" w:eastAsia="Calibri" w:hAnsi="Calibri" w:cs="Calibri"/>
        </w:rPr>
        <w:tab/>
        <w:t>All Faculty</w:t>
      </w:r>
    </w:p>
    <w:p w:rsidR="001B34E2" w:rsidRDefault="00D41AA2">
      <w:pPr>
        <w:spacing w:line="240" w:lineRule="auto"/>
        <w:rPr>
          <w:rFonts w:ascii="Calibri" w:eastAsia="Calibri" w:hAnsi="Calibri" w:cs="Calibri"/>
        </w:rPr>
      </w:pPr>
      <w:r>
        <w:rPr>
          <w:rFonts w:ascii="Calibri" w:eastAsia="Calibri" w:hAnsi="Calibri" w:cs="Calibri"/>
        </w:rPr>
        <w:t>From:</w:t>
      </w:r>
      <w:r>
        <w:rPr>
          <w:rFonts w:ascii="Calibri" w:eastAsia="Calibri" w:hAnsi="Calibri" w:cs="Calibri"/>
        </w:rPr>
        <w:tab/>
        <w:t xml:space="preserve">Karen </w:t>
      </w:r>
      <w:proofErr w:type="spellStart"/>
      <w:r>
        <w:rPr>
          <w:rFonts w:ascii="Calibri" w:eastAsia="Calibri" w:hAnsi="Calibri" w:cs="Calibri"/>
        </w:rPr>
        <w:t>Kaivola</w:t>
      </w:r>
      <w:proofErr w:type="spellEnd"/>
      <w:r>
        <w:rPr>
          <w:rFonts w:ascii="Calibri" w:eastAsia="Calibri" w:hAnsi="Calibri" w:cs="Calibri"/>
        </w:rPr>
        <w:t>, Provost</w:t>
      </w:r>
    </w:p>
    <w:p w:rsidR="001B34E2" w:rsidRDefault="00D41AA2">
      <w:pPr>
        <w:spacing w:line="240" w:lineRule="auto"/>
        <w:rPr>
          <w:rFonts w:ascii="Calibri" w:eastAsia="Calibri" w:hAnsi="Calibri" w:cs="Calibri"/>
        </w:rPr>
      </w:pPr>
      <w:r>
        <w:rPr>
          <w:rFonts w:ascii="Calibri" w:eastAsia="Calibri" w:hAnsi="Calibri" w:cs="Calibri"/>
        </w:rPr>
        <w:t xml:space="preserve">Date:  </w:t>
      </w:r>
      <w:r>
        <w:rPr>
          <w:rFonts w:ascii="Calibri" w:eastAsia="Calibri" w:hAnsi="Calibri" w:cs="Calibri"/>
        </w:rPr>
        <w:tab/>
        <w:t>December 11, 2020</w:t>
      </w:r>
    </w:p>
    <w:p w:rsidR="001B34E2" w:rsidRDefault="00D41AA2">
      <w:pPr>
        <w:spacing w:line="240" w:lineRule="auto"/>
        <w:rPr>
          <w:rFonts w:ascii="Calibri" w:eastAsia="Calibri" w:hAnsi="Calibri" w:cs="Calibri"/>
          <w:b/>
        </w:rPr>
      </w:pPr>
      <w:r>
        <w:rPr>
          <w:rFonts w:ascii="Calibri" w:eastAsia="Calibri" w:hAnsi="Calibri" w:cs="Calibri"/>
        </w:rPr>
        <w:t>Re:</w:t>
      </w:r>
      <w:r>
        <w:rPr>
          <w:rFonts w:ascii="Calibri" w:eastAsia="Calibri" w:hAnsi="Calibri" w:cs="Calibri"/>
        </w:rPr>
        <w:tab/>
      </w:r>
      <w:r>
        <w:rPr>
          <w:rFonts w:ascii="Calibri" w:eastAsia="Calibri" w:hAnsi="Calibri" w:cs="Calibri"/>
          <w:u w:val="single"/>
        </w:rPr>
        <w:t>Faculty Meeting, Wednesday, December 16, 2020, 3:40 p.m.</w:t>
      </w:r>
      <w:r>
        <w:rPr>
          <w:rFonts w:ascii="Calibri" w:eastAsia="Calibri" w:hAnsi="Calibri" w:cs="Calibri"/>
        </w:rPr>
        <w:t xml:space="preserve"> </w:t>
      </w:r>
      <w:r>
        <w:rPr>
          <w:rFonts w:ascii="Calibri" w:eastAsia="Calibri" w:hAnsi="Calibri" w:cs="Calibri"/>
          <w:b/>
        </w:rPr>
        <w:t>(via Zoom meeting*)</w:t>
      </w:r>
    </w:p>
    <w:p w:rsidR="001B34E2" w:rsidRDefault="00D41AA2">
      <w:pPr>
        <w:spacing w:after="240" w:line="240" w:lineRule="auto"/>
        <w:ind w:firstLine="720"/>
        <w:rPr>
          <w:rFonts w:ascii="Calibri" w:eastAsia="Calibri" w:hAnsi="Calibri" w:cs="Calibri"/>
          <w:b/>
        </w:rPr>
      </w:pPr>
      <w:r>
        <w:rPr>
          <w:rFonts w:ascii="Calibri" w:eastAsia="Calibri" w:hAnsi="Calibri" w:cs="Calibri"/>
          <w:b/>
        </w:rPr>
        <w:t>*</w:t>
      </w:r>
      <w:hyperlink r:id="rId6">
        <w:r>
          <w:rPr>
            <w:rFonts w:ascii="Calibri" w:eastAsia="Calibri" w:hAnsi="Calibri" w:cs="Calibri"/>
            <w:b/>
            <w:color w:val="1155CC"/>
            <w:highlight w:val="white"/>
            <w:u w:val="single"/>
          </w:rPr>
          <w:t>Register in advance for this meeting here</w:t>
        </w:r>
      </w:hyperlink>
    </w:p>
    <w:p w:rsidR="001B34E2" w:rsidRDefault="001B34E2">
      <w:pPr>
        <w:spacing w:line="240" w:lineRule="auto"/>
        <w:rPr>
          <w:rFonts w:ascii="Calibri" w:eastAsia="Calibri" w:hAnsi="Calibri" w:cs="Calibri"/>
        </w:rPr>
      </w:pPr>
    </w:p>
    <w:p w:rsidR="001B34E2" w:rsidRDefault="00D41AA2">
      <w:pPr>
        <w:spacing w:after="160" w:line="259" w:lineRule="auto"/>
        <w:rPr>
          <w:rFonts w:ascii="Calibri" w:eastAsia="Calibri" w:hAnsi="Calibri" w:cs="Calibri"/>
        </w:rPr>
      </w:pPr>
      <w:r>
        <w:rPr>
          <w:rFonts w:ascii="Calibri" w:eastAsia="Calibri" w:hAnsi="Calibri" w:cs="Calibri"/>
          <w:b/>
        </w:rPr>
        <w:t xml:space="preserve">CTL </w:t>
      </w:r>
      <w:proofErr w:type="spellStart"/>
      <w:r>
        <w:rPr>
          <w:rFonts w:ascii="Calibri" w:eastAsia="Calibri" w:hAnsi="Calibri" w:cs="Calibri"/>
          <w:b/>
        </w:rPr>
        <w:t>EDTalk</w:t>
      </w:r>
      <w:proofErr w:type="spellEnd"/>
      <w:r>
        <w:rPr>
          <w:rFonts w:ascii="Calibri" w:eastAsia="Calibri" w:hAnsi="Calibri" w:cs="Calibri"/>
          <w:b/>
        </w:rPr>
        <w:t xml:space="preserve">:  </w:t>
      </w:r>
      <w:r>
        <w:rPr>
          <w:rFonts w:ascii="Calibri" w:eastAsia="Calibri" w:hAnsi="Calibri" w:cs="Calibri"/>
          <w:b/>
          <w:i/>
        </w:rPr>
        <w:t xml:space="preserve">Internships in the Age of COVID. </w:t>
      </w:r>
      <w:r>
        <w:rPr>
          <w:rFonts w:ascii="Calibri" w:eastAsia="Calibri" w:hAnsi="Calibri" w:cs="Calibri"/>
        </w:rPr>
        <w:t xml:space="preserve">Presented by: Lee George and Sandy Tilton from the </w:t>
      </w:r>
      <w:proofErr w:type="spellStart"/>
      <w:r>
        <w:rPr>
          <w:rFonts w:ascii="Calibri" w:eastAsia="Calibri" w:hAnsi="Calibri" w:cs="Calibri"/>
        </w:rPr>
        <w:t>Strommen</w:t>
      </w:r>
      <w:proofErr w:type="spellEnd"/>
      <w:r>
        <w:rPr>
          <w:rFonts w:ascii="Calibri" w:eastAsia="Calibri" w:hAnsi="Calibri" w:cs="Calibri"/>
        </w:rPr>
        <w:t xml:space="preserve"> Center for Meaningful Work and Melissa Hensley from the Department of Social Work. What has happened to internships since the onset of the COVID-19 pandemic?  How can students connect with meaningful experiences?  How can faculty support students in online or remote internships?  This ED Talk will discuss processes and resources for students who are seeking internships.  Informational updates and resources for faculty will also be shared. The internship process used by the Social Work Department will be discussed as an example of facilitating both online and in-person internship experiences. </w:t>
      </w:r>
      <w:r>
        <w:rPr>
          <w:rFonts w:ascii="Calibri" w:eastAsia="Calibri" w:hAnsi="Calibri" w:cs="Calibri"/>
          <w:color w:val="263238"/>
        </w:rPr>
        <w:t xml:space="preserve">This recorded </w:t>
      </w:r>
      <w:proofErr w:type="spellStart"/>
      <w:r>
        <w:rPr>
          <w:rFonts w:ascii="Calibri" w:eastAsia="Calibri" w:hAnsi="Calibri" w:cs="Calibri"/>
          <w:color w:val="263238"/>
        </w:rPr>
        <w:t>EdTalk</w:t>
      </w:r>
      <w:proofErr w:type="spellEnd"/>
      <w:r>
        <w:rPr>
          <w:rFonts w:ascii="Calibri" w:eastAsia="Calibri" w:hAnsi="Calibri" w:cs="Calibri"/>
          <w:color w:val="263238"/>
        </w:rPr>
        <w:t xml:space="preserve"> premieres at 3:10 pm and will end by 3:30 pm. </w:t>
      </w:r>
      <w:hyperlink r:id="rId7">
        <w:r>
          <w:rPr>
            <w:rFonts w:ascii="Calibri" w:eastAsia="Calibri" w:hAnsi="Calibri" w:cs="Calibri"/>
            <w:color w:val="1155CC"/>
            <w:u w:val="single"/>
          </w:rPr>
          <w:t>Log-in using this link</w:t>
        </w:r>
      </w:hyperlink>
      <w:r>
        <w:rPr>
          <w:rFonts w:ascii="Calibri" w:eastAsia="Calibri" w:hAnsi="Calibri" w:cs="Calibri"/>
          <w:color w:val="263238"/>
        </w:rPr>
        <w:t>.</w:t>
      </w:r>
    </w:p>
    <w:p w:rsidR="001B34E2" w:rsidRDefault="00D41AA2">
      <w:pPr>
        <w:spacing w:line="240" w:lineRule="auto"/>
        <w:rPr>
          <w:rFonts w:ascii="Calibri" w:eastAsia="Calibri" w:hAnsi="Calibri" w:cs="Calibri"/>
          <w:color w:val="263238"/>
        </w:rPr>
      </w:pPr>
      <w:r>
        <w:rPr>
          <w:rFonts w:ascii="Calibri" w:eastAsia="Calibri" w:hAnsi="Calibri" w:cs="Calibri"/>
          <w:b/>
          <w:color w:val="263238"/>
        </w:rPr>
        <w:t>Summaries of committee actions are linked here (as informational updates)</w:t>
      </w:r>
      <w:r>
        <w:rPr>
          <w:rFonts w:ascii="Calibri" w:eastAsia="Calibri" w:hAnsi="Calibri" w:cs="Calibri"/>
          <w:color w:val="263238"/>
        </w:rPr>
        <w:t>:</w:t>
      </w:r>
    </w:p>
    <w:p w:rsidR="001B34E2" w:rsidRDefault="00D41AA2">
      <w:pPr>
        <w:spacing w:line="240" w:lineRule="auto"/>
        <w:rPr>
          <w:rFonts w:ascii="Calibri" w:eastAsia="Calibri" w:hAnsi="Calibri" w:cs="Calibri"/>
          <w:color w:val="263238"/>
        </w:rPr>
      </w:pPr>
      <w:r>
        <w:rPr>
          <w:rFonts w:ascii="Calibri" w:eastAsia="Calibri" w:hAnsi="Calibri" w:cs="Calibri"/>
          <w:color w:val="263238"/>
        </w:rPr>
        <w:tab/>
      </w:r>
      <w:hyperlink r:id="rId8" w:anchor="gid=0">
        <w:r>
          <w:rPr>
            <w:rFonts w:ascii="Calibri" w:eastAsia="Calibri" w:hAnsi="Calibri" w:cs="Calibri"/>
            <w:color w:val="1155CC"/>
            <w:u w:val="single"/>
          </w:rPr>
          <w:t>Academic Affairs Committee</w:t>
        </w:r>
      </w:hyperlink>
    </w:p>
    <w:p w:rsidR="001B34E2" w:rsidRDefault="00D41AA2">
      <w:pPr>
        <w:spacing w:line="240" w:lineRule="auto"/>
        <w:rPr>
          <w:rFonts w:ascii="Calibri" w:eastAsia="Calibri" w:hAnsi="Calibri" w:cs="Calibri"/>
          <w:color w:val="263238"/>
        </w:rPr>
      </w:pPr>
      <w:r>
        <w:rPr>
          <w:rFonts w:ascii="Calibri" w:eastAsia="Calibri" w:hAnsi="Calibri" w:cs="Calibri"/>
          <w:color w:val="263238"/>
        </w:rPr>
        <w:tab/>
      </w:r>
      <w:hyperlink r:id="rId9" w:anchor="gid=0">
        <w:r>
          <w:rPr>
            <w:rFonts w:ascii="Calibri" w:eastAsia="Calibri" w:hAnsi="Calibri" w:cs="Calibri"/>
            <w:color w:val="1155CC"/>
            <w:u w:val="single"/>
          </w:rPr>
          <w:t>Graduate Academic Affairs Committee</w:t>
        </w:r>
      </w:hyperlink>
    </w:p>
    <w:p w:rsidR="001B34E2" w:rsidRDefault="001B34E2">
      <w:pPr>
        <w:spacing w:line="240" w:lineRule="auto"/>
        <w:rPr>
          <w:rFonts w:ascii="Calibri" w:eastAsia="Calibri" w:hAnsi="Calibri" w:cs="Calibri"/>
          <w:b/>
          <w:highlight w:val="white"/>
        </w:rPr>
      </w:pPr>
    </w:p>
    <w:p w:rsidR="001B34E2" w:rsidRDefault="00D41AA2">
      <w:pPr>
        <w:spacing w:line="240" w:lineRule="auto"/>
        <w:jc w:val="center"/>
        <w:rPr>
          <w:rFonts w:ascii="Calibri" w:eastAsia="Calibri" w:hAnsi="Calibri" w:cs="Calibri"/>
          <w:b/>
        </w:rPr>
      </w:pPr>
      <w:r>
        <w:rPr>
          <w:rFonts w:ascii="Calibri" w:eastAsia="Calibri" w:hAnsi="Calibri" w:cs="Calibri"/>
          <w:b/>
          <w:highlight w:val="white"/>
        </w:rPr>
        <w:t> </w:t>
      </w:r>
      <w:r>
        <w:rPr>
          <w:rFonts w:ascii="Calibri" w:eastAsia="Calibri" w:hAnsi="Calibri" w:cs="Calibri"/>
          <w:b/>
          <w:u w:val="single"/>
        </w:rPr>
        <w:t>Agenda</w:t>
      </w:r>
    </w:p>
    <w:p w:rsidR="001B34E2" w:rsidRDefault="001B34E2">
      <w:pPr>
        <w:spacing w:line="240" w:lineRule="auto"/>
        <w:rPr>
          <w:rFonts w:ascii="Calibri" w:eastAsia="Calibri" w:hAnsi="Calibri" w:cs="Calibri"/>
        </w:rPr>
      </w:pPr>
    </w:p>
    <w:p w:rsidR="001B34E2" w:rsidRDefault="00D41AA2">
      <w:pPr>
        <w:numPr>
          <w:ilvl w:val="0"/>
          <w:numId w:val="2"/>
        </w:numPr>
        <w:spacing w:line="240" w:lineRule="auto"/>
        <w:ind w:left="360" w:right="-810"/>
        <w:rPr>
          <w:rFonts w:ascii="Calibri" w:eastAsia="Calibri" w:hAnsi="Calibri" w:cs="Calibri"/>
        </w:rPr>
      </w:pPr>
      <w:r>
        <w:rPr>
          <w:rFonts w:ascii="Calibri" w:eastAsia="Calibri" w:hAnsi="Calibri" w:cs="Calibri"/>
        </w:rPr>
        <w:t xml:space="preserve">Convene and welcome - Karen </w:t>
      </w:r>
      <w:proofErr w:type="spellStart"/>
      <w:r>
        <w:rPr>
          <w:rFonts w:ascii="Calibri" w:eastAsia="Calibri" w:hAnsi="Calibri" w:cs="Calibri"/>
        </w:rPr>
        <w:t>Kaivola</w:t>
      </w:r>
      <w:proofErr w:type="spellEnd"/>
      <w:r>
        <w:rPr>
          <w:rFonts w:ascii="Calibri" w:eastAsia="Calibri" w:hAnsi="Calibri" w:cs="Calibri"/>
        </w:rPr>
        <w:t xml:space="preserve">, Provost (3:40 p.m.) </w:t>
      </w:r>
    </w:p>
    <w:p w:rsidR="001B34E2" w:rsidRDefault="00D41AA2">
      <w:pPr>
        <w:numPr>
          <w:ilvl w:val="0"/>
          <w:numId w:val="2"/>
        </w:numPr>
        <w:spacing w:line="240" w:lineRule="auto"/>
        <w:ind w:left="360" w:right="-810"/>
        <w:rPr>
          <w:rFonts w:ascii="Calibri" w:eastAsia="Calibri" w:hAnsi="Calibri" w:cs="Calibri"/>
        </w:rPr>
      </w:pPr>
      <w:r>
        <w:rPr>
          <w:rFonts w:ascii="Calibri" w:eastAsia="Calibri" w:hAnsi="Calibri" w:cs="Calibri"/>
        </w:rPr>
        <w:t xml:space="preserve">First Word – </w:t>
      </w:r>
      <w:proofErr w:type="spellStart"/>
      <w:r>
        <w:rPr>
          <w:rFonts w:ascii="Calibri" w:eastAsia="Calibri" w:hAnsi="Calibri" w:cs="Calibri"/>
        </w:rPr>
        <w:t>Lyz</w:t>
      </w:r>
      <w:proofErr w:type="spellEnd"/>
      <w:r>
        <w:rPr>
          <w:rFonts w:ascii="Calibri" w:eastAsia="Calibri" w:hAnsi="Calibri" w:cs="Calibri"/>
        </w:rPr>
        <w:t xml:space="preserve"> </w:t>
      </w:r>
      <w:proofErr w:type="spellStart"/>
      <w:r>
        <w:rPr>
          <w:rFonts w:ascii="Calibri" w:eastAsia="Calibri" w:hAnsi="Calibri" w:cs="Calibri"/>
        </w:rPr>
        <w:t>Wendland</w:t>
      </w:r>
      <w:proofErr w:type="spellEnd"/>
      <w:r>
        <w:rPr>
          <w:rFonts w:ascii="Calibri" w:eastAsia="Calibri" w:hAnsi="Calibri" w:cs="Calibri"/>
        </w:rPr>
        <w:t>, Assistant Professor of Art &amp; Design</w:t>
      </w:r>
    </w:p>
    <w:p w:rsidR="001B34E2" w:rsidRDefault="00D41AA2">
      <w:pPr>
        <w:numPr>
          <w:ilvl w:val="0"/>
          <w:numId w:val="2"/>
        </w:numPr>
        <w:spacing w:line="240" w:lineRule="auto"/>
        <w:ind w:left="360" w:right="-810"/>
        <w:rPr>
          <w:rFonts w:ascii="Calibri" w:eastAsia="Calibri" w:hAnsi="Calibri" w:cs="Calibri"/>
        </w:rPr>
      </w:pPr>
      <w:r>
        <w:rPr>
          <w:rFonts w:ascii="Calibri" w:eastAsia="Calibri" w:hAnsi="Calibri" w:cs="Calibri"/>
        </w:rPr>
        <w:t xml:space="preserve">Approval of </w:t>
      </w:r>
      <w:hyperlink r:id="rId10">
        <w:r>
          <w:rPr>
            <w:rFonts w:ascii="Calibri" w:eastAsia="Calibri" w:hAnsi="Calibri" w:cs="Calibri"/>
            <w:color w:val="1155CC"/>
            <w:u w:val="single"/>
          </w:rPr>
          <w:t>Agenda and Minutes</w:t>
        </w:r>
      </w:hyperlink>
      <w:r>
        <w:rPr>
          <w:rFonts w:ascii="Calibri" w:eastAsia="Calibri" w:hAnsi="Calibri" w:cs="Calibri"/>
        </w:rPr>
        <w:t xml:space="preserve"> (11/18 meeting)</w:t>
      </w:r>
    </w:p>
    <w:p w:rsidR="001B34E2" w:rsidRDefault="00D41AA2">
      <w:pPr>
        <w:numPr>
          <w:ilvl w:val="0"/>
          <w:numId w:val="2"/>
        </w:numPr>
        <w:spacing w:line="240" w:lineRule="auto"/>
        <w:ind w:left="360" w:right="-810"/>
        <w:rPr>
          <w:rFonts w:ascii="Calibri" w:eastAsia="Calibri" w:hAnsi="Calibri" w:cs="Calibri"/>
        </w:rPr>
      </w:pPr>
      <w:r>
        <w:rPr>
          <w:rFonts w:ascii="Calibri" w:eastAsia="Calibri" w:hAnsi="Calibri" w:cs="Calibri"/>
        </w:rPr>
        <w:t>Announcements</w:t>
      </w:r>
    </w:p>
    <w:p w:rsidR="001B34E2" w:rsidRDefault="00D41AA2">
      <w:pPr>
        <w:numPr>
          <w:ilvl w:val="0"/>
          <w:numId w:val="1"/>
        </w:numPr>
        <w:spacing w:line="240" w:lineRule="auto"/>
        <w:ind w:left="900" w:right="-810"/>
        <w:rPr>
          <w:rFonts w:ascii="Calibri" w:eastAsia="Calibri" w:hAnsi="Calibri" w:cs="Calibri"/>
        </w:rPr>
      </w:pPr>
      <w:r>
        <w:rPr>
          <w:rFonts w:ascii="Calibri" w:eastAsia="Calibri" w:hAnsi="Calibri" w:cs="Calibri"/>
        </w:rPr>
        <w:t xml:space="preserve">2021 </w:t>
      </w:r>
      <w:proofErr w:type="spellStart"/>
      <w:r>
        <w:rPr>
          <w:rFonts w:ascii="Calibri" w:eastAsia="Calibri" w:hAnsi="Calibri" w:cs="Calibri"/>
        </w:rPr>
        <w:t>Zyzzogeton</w:t>
      </w:r>
      <w:proofErr w:type="spellEnd"/>
      <w:r>
        <w:rPr>
          <w:rFonts w:ascii="Calibri" w:eastAsia="Calibri" w:hAnsi="Calibri" w:cs="Calibri"/>
        </w:rPr>
        <w:t xml:space="preserve"> and </w:t>
      </w:r>
      <w:hyperlink r:id="rId11">
        <w:r>
          <w:rPr>
            <w:rFonts w:ascii="Calibri" w:eastAsia="Calibri" w:hAnsi="Calibri" w:cs="Calibri"/>
            <w:color w:val="1155CC"/>
            <w:u w:val="single"/>
          </w:rPr>
          <w:t>Convocation update</w:t>
        </w:r>
      </w:hyperlink>
      <w:r>
        <w:rPr>
          <w:rFonts w:ascii="Calibri" w:eastAsia="Calibri" w:hAnsi="Calibri" w:cs="Calibri"/>
        </w:rPr>
        <w:t xml:space="preserve"> - Rebekah </w:t>
      </w:r>
      <w:proofErr w:type="spellStart"/>
      <w:r>
        <w:rPr>
          <w:rFonts w:ascii="Calibri" w:eastAsia="Calibri" w:hAnsi="Calibri" w:cs="Calibri"/>
        </w:rPr>
        <w:t>Dupont</w:t>
      </w:r>
      <w:proofErr w:type="spellEnd"/>
      <w:r>
        <w:rPr>
          <w:rFonts w:ascii="Calibri" w:eastAsia="Calibri" w:hAnsi="Calibri" w:cs="Calibri"/>
        </w:rPr>
        <w:t>, Director, STEM Programs</w:t>
      </w:r>
    </w:p>
    <w:p w:rsidR="00FE03E6" w:rsidRDefault="00FE03E6">
      <w:pPr>
        <w:numPr>
          <w:ilvl w:val="0"/>
          <w:numId w:val="1"/>
        </w:numPr>
        <w:spacing w:line="240" w:lineRule="auto"/>
        <w:ind w:left="900" w:right="-810"/>
        <w:rPr>
          <w:rFonts w:ascii="Calibri" w:eastAsia="Calibri" w:hAnsi="Calibri" w:cs="Calibri"/>
        </w:rPr>
      </w:pPr>
      <w:r>
        <w:rPr>
          <w:rFonts w:ascii="Calibri" w:eastAsia="Calibri" w:hAnsi="Calibri" w:cs="Calibri"/>
        </w:rPr>
        <w:t>Martin Luther King, Jr. Day – Azania Tripp, Director, Pan-</w:t>
      </w:r>
      <w:proofErr w:type="spellStart"/>
      <w:r>
        <w:rPr>
          <w:rFonts w:ascii="Calibri" w:eastAsia="Calibri" w:hAnsi="Calibri" w:cs="Calibri"/>
        </w:rPr>
        <w:t>Afrikan</w:t>
      </w:r>
      <w:proofErr w:type="spellEnd"/>
      <w:r>
        <w:rPr>
          <w:rFonts w:ascii="Calibri" w:eastAsia="Calibri" w:hAnsi="Calibri" w:cs="Calibri"/>
        </w:rPr>
        <w:t xml:space="preserve"> Center</w:t>
      </w:r>
    </w:p>
    <w:p w:rsidR="001B34E2" w:rsidRDefault="00D41AA2">
      <w:pPr>
        <w:numPr>
          <w:ilvl w:val="0"/>
          <w:numId w:val="2"/>
        </w:numPr>
        <w:spacing w:line="240" w:lineRule="auto"/>
        <w:ind w:left="360" w:right="-810"/>
        <w:rPr>
          <w:rFonts w:ascii="Calibri" w:eastAsia="Calibri" w:hAnsi="Calibri" w:cs="Calibri"/>
        </w:rPr>
      </w:pPr>
      <w:r>
        <w:rPr>
          <w:rFonts w:ascii="Calibri" w:eastAsia="Calibri" w:hAnsi="Calibri" w:cs="Calibri"/>
        </w:rPr>
        <w:t>Provost’s Re</w:t>
      </w:r>
      <w:r w:rsidR="00FE03E6">
        <w:rPr>
          <w:rFonts w:ascii="Calibri" w:eastAsia="Calibri" w:hAnsi="Calibri" w:cs="Calibri"/>
        </w:rPr>
        <w:t xml:space="preserve">port – Karen </w:t>
      </w:r>
      <w:proofErr w:type="spellStart"/>
      <w:r w:rsidR="00FE03E6">
        <w:rPr>
          <w:rFonts w:ascii="Calibri" w:eastAsia="Calibri" w:hAnsi="Calibri" w:cs="Calibri"/>
        </w:rPr>
        <w:t>Kaivola</w:t>
      </w:r>
      <w:proofErr w:type="spellEnd"/>
    </w:p>
    <w:p w:rsidR="001B34E2" w:rsidRDefault="00D41AA2">
      <w:pPr>
        <w:numPr>
          <w:ilvl w:val="0"/>
          <w:numId w:val="2"/>
        </w:numPr>
        <w:spacing w:line="240" w:lineRule="auto"/>
        <w:ind w:left="360" w:right="-810"/>
        <w:rPr>
          <w:rFonts w:ascii="Calibri" w:eastAsia="Calibri" w:hAnsi="Calibri" w:cs="Calibri"/>
        </w:rPr>
      </w:pPr>
      <w:bookmarkStart w:id="0" w:name="_gjdgxs" w:colFirst="0" w:colLast="0"/>
      <w:bookmarkEnd w:id="0"/>
      <w:r>
        <w:rPr>
          <w:rFonts w:ascii="Calibri" w:eastAsia="Calibri" w:hAnsi="Calibri" w:cs="Calibri"/>
        </w:rPr>
        <w:t xml:space="preserve">Faculty Senate Report – </w:t>
      </w:r>
      <w:proofErr w:type="spellStart"/>
      <w:r>
        <w:rPr>
          <w:rFonts w:ascii="Calibri" w:eastAsia="Calibri" w:hAnsi="Calibri" w:cs="Calibri"/>
        </w:rPr>
        <w:t>Milda</w:t>
      </w:r>
      <w:proofErr w:type="spellEnd"/>
      <w:r>
        <w:rPr>
          <w:rFonts w:ascii="Calibri" w:eastAsia="Calibri" w:hAnsi="Calibri" w:cs="Calibri"/>
        </w:rPr>
        <w:t xml:space="preserve"> </w:t>
      </w:r>
      <w:proofErr w:type="spellStart"/>
      <w:r>
        <w:rPr>
          <w:rFonts w:ascii="Calibri" w:eastAsia="Calibri" w:hAnsi="Calibri" w:cs="Calibri"/>
        </w:rPr>
        <w:t>Hedblom</w:t>
      </w:r>
      <w:proofErr w:type="spellEnd"/>
      <w:r>
        <w:rPr>
          <w:rFonts w:ascii="Calibri" w:eastAsia="Calibri" w:hAnsi="Calibri" w:cs="Calibri"/>
        </w:rPr>
        <w:t>, Presi</w:t>
      </w:r>
      <w:r w:rsidR="00FE03E6">
        <w:rPr>
          <w:rFonts w:ascii="Calibri" w:eastAsia="Calibri" w:hAnsi="Calibri" w:cs="Calibri"/>
        </w:rPr>
        <w:t xml:space="preserve">dent, Faculty Senate </w:t>
      </w:r>
    </w:p>
    <w:p w:rsidR="001B34E2" w:rsidRDefault="00D41AA2">
      <w:pPr>
        <w:numPr>
          <w:ilvl w:val="0"/>
          <w:numId w:val="2"/>
        </w:numPr>
        <w:spacing w:line="240" w:lineRule="auto"/>
        <w:ind w:left="360" w:right="-810"/>
        <w:rPr>
          <w:rFonts w:ascii="Calibri" w:eastAsia="Calibri" w:hAnsi="Calibri" w:cs="Calibri"/>
        </w:rPr>
      </w:pPr>
      <w:bookmarkStart w:id="1" w:name="_5a1urzrul1e4" w:colFirst="0" w:colLast="0"/>
      <w:bookmarkEnd w:id="1"/>
      <w:r>
        <w:rPr>
          <w:rFonts w:ascii="Calibri" w:eastAsia="Calibri" w:hAnsi="Calibri" w:cs="Calibri"/>
        </w:rPr>
        <w:t xml:space="preserve">Personnel Policies Committee Report - Bob </w:t>
      </w:r>
      <w:proofErr w:type="spellStart"/>
      <w:r>
        <w:rPr>
          <w:rFonts w:ascii="Calibri" w:eastAsia="Calibri" w:hAnsi="Calibri" w:cs="Calibri"/>
        </w:rPr>
        <w:t>Groven</w:t>
      </w:r>
      <w:proofErr w:type="spellEnd"/>
      <w:r>
        <w:rPr>
          <w:rFonts w:ascii="Calibri" w:eastAsia="Calibri" w:hAnsi="Calibri" w:cs="Calibri"/>
        </w:rPr>
        <w:t>, Christina</w:t>
      </w:r>
      <w:r w:rsidR="00FE03E6">
        <w:rPr>
          <w:rFonts w:ascii="Calibri" w:eastAsia="Calibri" w:hAnsi="Calibri" w:cs="Calibri"/>
        </w:rPr>
        <w:t xml:space="preserve"> Erickson, Co-Chairs </w:t>
      </w:r>
    </w:p>
    <w:p w:rsidR="001B34E2" w:rsidRDefault="00D41AA2">
      <w:pPr>
        <w:numPr>
          <w:ilvl w:val="0"/>
          <w:numId w:val="3"/>
        </w:numPr>
        <w:spacing w:line="240" w:lineRule="auto"/>
        <w:ind w:left="900" w:right="-810"/>
        <w:rPr>
          <w:rFonts w:ascii="Calibri" w:eastAsia="Calibri" w:hAnsi="Calibri" w:cs="Calibri"/>
        </w:rPr>
      </w:pPr>
      <w:bookmarkStart w:id="2" w:name="_pigwwyqo48x6" w:colFirst="0" w:colLast="0"/>
      <w:bookmarkEnd w:id="2"/>
      <w:r>
        <w:rPr>
          <w:rFonts w:ascii="Calibri" w:eastAsia="Calibri" w:hAnsi="Calibri" w:cs="Calibri"/>
        </w:rPr>
        <w:t>Motion to revise Faculty Handbook sec. 2.3 Statement on Academic Freedom</w:t>
      </w:r>
    </w:p>
    <w:p w:rsidR="001B34E2" w:rsidRDefault="00D41AA2">
      <w:pPr>
        <w:numPr>
          <w:ilvl w:val="0"/>
          <w:numId w:val="3"/>
        </w:numPr>
        <w:spacing w:line="240" w:lineRule="auto"/>
        <w:ind w:left="900" w:right="-810"/>
        <w:rPr>
          <w:rFonts w:ascii="Calibri" w:eastAsia="Calibri" w:hAnsi="Calibri" w:cs="Calibri"/>
        </w:rPr>
      </w:pPr>
      <w:bookmarkStart w:id="3" w:name="_whbdo842dbsg" w:colFirst="0" w:colLast="0"/>
      <w:bookmarkEnd w:id="3"/>
      <w:r>
        <w:rPr>
          <w:rFonts w:ascii="Calibri" w:eastAsia="Calibri" w:hAnsi="Calibri" w:cs="Calibri"/>
        </w:rPr>
        <w:t>Motion to create a Joint Task Force on Criteria for Starting and Ending Academic Programs or Departments</w:t>
      </w:r>
    </w:p>
    <w:p w:rsidR="001B34E2" w:rsidRDefault="00D41AA2">
      <w:pPr>
        <w:spacing w:line="240" w:lineRule="auto"/>
        <w:ind w:left="360" w:right="-810" w:hanging="360"/>
        <w:rPr>
          <w:rFonts w:ascii="Calibri" w:eastAsia="Calibri" w:hAnsi="Calibri" w:cs="Calibri"/>
        </w:rPr>
      </w:pPr>
      <w:bookmarkStart w:id="4" w:name="_xruzjtb7um7f" w:colFirst="0" w:colLast="0"/>
      <w:bookmarkEnd w:id="4"/>
      <w:r>
        <w:rPr>
          <w:rFonts w:ascii="Calibri" w:eastAsia="Calibri" w:hAnsi="Calibri" w:cs="Calibri"/>
        </w:rPr>
        <w:t>8.</w:t>
      </w:r>
      <w:r>
        <w:rPr>
          <w:rFonts w:ascii="Calibri" w:eastAsia="Calibri" w:hAnsi="Calibri" w:cs="Calibri"/>
        </w:rPr>
        <w:tab/>
        <w:t xml:space="preserve">Augsburg Day Student Government on proposal for a Critical Race and Ethnicity Studies department - </w:t>
      </w:r>
      <w:proofErr w:type="spellStart"/>
      <w:r>
        <w:rPr>
          <w:rFonts w:ascii="Calibri" w:eastAsia="Calibri" w:hAnsi="Calibri" w:cs="Calibri"/>
        </w:rPr>
        <w:t>Berlynn</w:t>
      </w:r>
      <w:proofErr w:type="spellEnd"/>
      <w:r>
        <w:rPr>
          <w:rFonts w:ascii="Calibri" w:eastAsia="Calibri" w:hAnsi="Calibri" w:cs="Calibri"/>
        </w:rPr>
        <w:t xml:space="preserve">    </w:t>
      </w:r>
      <w:proofErr w:type="spellStart"/>
      <w:r>
        <w:rPr>
          <w:rFonts w:ascii="Calibri" w:eastAsia="Calibri" w:hAnsi="Calibri" w:cs="Calibri"/>
        </w:rPr>
        <w:t>Bitengo</w:t>
      </w:r>
      <w:proofErr w:type="spellEnd"/>
      <w:r>
        <w:rPr>
          <w:rFonts w:ascii="Calibri" w:eastAsia="Calibri" w:hAnsi="Calibri" w:cs="Calibri"/>
        </w:rPr>
        <w:t xml:space="preserve">, ADSG President; </w:t>
      </w:r>
      <w:proofErr w:type="spellStart"/>
      <w:r>
        <w:rPr>
          <w:rFonts w:ascii="Calibri" w:eastAsia="Calibri" w:hAnsi="Calibri" w:cs="Calibri"/>
        </w:rPr>
        <w:t>Suaado</w:t>
      </w:r>
      <w:proofErr w:type="spellEnd"/>
      <w:r>
        <w:rPr>
          <w:rFonts w:ascii="Calibri" w:eastAsia="Calibri" w:hAnsi="Calibri" w:cs="Calibri"/>
        </w:rPr>
        <w:t xml:space="preserve"> Omar</w:t>
      </w:r>
      <w:r w:rsidR="00FE03E6">
        <w:rPr>
          <w:rFonts w:ascii="Calibri" w:eastAsia="Calibri" w:hAnsi="Calibri" w:cs="Calibri"/>
        </w:rPr>
        <w:t>, ADSG Vice President</w:t>
      </w:r>
    </w:p>
    <w:p w:rsidR="001B34E2" w:rsidRDefault="00D41AA2">
      <w:pPr>
        <w:spacing w:line="240" w:lineRule="auto"/>
        <w:ind w:right="-810"/>
        <w:rPr>
          <w:rFonts w:ascii="Calibri" w:eastAsia="Calibri" w:hAnsi="Calibri" w:cs="Calibri"/>
        </w:rPr>
      </w:pPr>
      <w:bookmarkStart w:id="5" w:name="_f9ts06afdy5l" w:colFirst="0" w:colLast="0"/>
      <w:bookmarkEnd w:id="5"/>
      <w:r>
        <w:rPr>
          <w:rFonts w:ascii="Calibri" w:eastAsia="Calibri" w:hAnsi="Calibri" w:cs="Calibri"/>
        </w:rPr>
        <w:t xml:space="preserve">9.     Insights from the Assessment/TEL Institutional Data Workshops - Ben </w:t>
      </w:r>
      <w:proofErr w:type="spellStart"/>
      <w:r>
        <w:rPr>
          <w:rFonts w:ascii="Calibri" w:eastAsia="Calibri" w:hAnsi="Calibri" w:cs="Calibri"/>
        </w:rPr>
        <w:t>Denkinger</w:t>
      </w:r>
      <w:proofErr w:type="spellEnd"/>
      <w:r>
        <w:rPr>
          <w:rFonts w:ascii="Calibri" w:eastAsia="Calibri" w:hAnsi="Calibri" w:cs="Calibri"/>
        </w:rPr>
        <w:t>, Director of Assessment,</w:t>
      </w:r>
    </w:p>
    <w:p w:rsidR="001B34E2" w:rsidRDefault="00D41AA2">
      <w:pPr>
        <w:spacing w:line="240" w:lineRule="auto"/>
        <w:ind w:right="-810"/>
        <w:rPr>
          <w:rFonts w:ascii="Calibri" w:eastAsia="Calibri" w:hAnsi="Calibri" w:cs="Calibri"/>
        </w:rPr>
      </w:pPr>
      <w:bookmarkStart w:id="6" w:name="_mlxjzithngvx" w:colFirst="0" w:colLast="0"/>
      <w:bookmarkEnd w:id="6"/>
      <w:r>
        <w:rPr>
          <w:rFonts w:ascii="Calibri" w:eastAsia="Calibri" w:hAnsi="Calibri" w:cs="Calibri"/>
        </w:rPr>
        <w:t xml:space="preserve">        Jenny Hanson, Director Online and Blend</w:t>
      </w:r>
      <w:r w:rsidR="00FE03E6">
        <w:rPr>
          <w:rFonts w:ascii="Calibri" w:eastAsia="Calibri" w:hAnsi="Calibri" w:cs="Calibri"/>
        </w:rPr>
        <w:t xml:space="preserve">ed Learning Pedagogies </w:t>
      </w:r>
      <w:bookmarkStart w:id="7" w:name="_GoBack"/>
      <w:bookmarkEnd w:id="7"/>
    </w:p>
    <w:p w:rsidR="001B34E2" w:rsidRDefault="00D41AA2">
      <w:pPr>
        <w:spacing w:line="240" w:lineRule="auto"/>
        <w:ind w:left="360" w:right="-810" w:hanging="360"/>
        <w:rPr>
          <w:rFonts w:ascii="Calibri" w:eastAsia="Calibri" w:hAnsi="Calibri" w:cs="Calibri"/>
        </w:rPr>
      </w:pPr>
      <w:bookmarkStart w:id="8" w:name="_rnqfqdrzk73s" w:colFirst="0" w:colLast="0"/>
      <w:bookmarkEnd w:id="8"/>
      <w:r>
        <w:rPr>
          <w:rFonts w:ascii="Calibri" w:eastAsia="Calibri" w:hAnsi="Calibri" w:cs="Calibri"/>
        </w:rPr>
        <w:t xml:space="preserve">10. </w:t>
      </w:r>
      <w:r>
        <w:rPr>
          <w:rFonts w:ascii="Calibri" w:eastAsia="Calibri" w:hAnsi="Calibri" w:cs="Calibri"/>
        </w:rPr>
        <w:tab/>
        <w:t>Adjourn (5:10 p.m.)</w:t>
      </w:r>
    </w:p>
    <w:p w:rsidR="001B34E2" w:rsidRDefault="001B34E2">
      <w:pPr>
        <w:spacing w:line="240" w:lineRule="auto"/>
        <w:jc w:val="center"/>
        <w:rPr>
          <w:rFonts w:ascii="Calibri" w:eastAsia="Calibri" w:hAnsi="Calibri" w:cs="Calibri"/>
        </w:rPr>
      </w:pPr>
    </w:p>
    <w:p w:rsidR="001B34E2" w:rsidRDefault="00D41AA2">
      <w:pPr>
        <w:spacing w:line="240" w:lineRule="auto"/>
        <w:jc w:val="center"/>
        <w:rPr>
          <w:rFonts w:ascii="Calibri" w:eastAsia="Calibri" w:hAnsi="Calibri" w:cs="Calibri"/>
        </w:rPr>
      </w:pPr>
      <w:r>
        <w:rPr>
          <w:rFonts w:ascii="Calibri" w:eastAsia="Calibri" w:hAnsi="Calibri" w:cs="Calibri"/>
        </w:rPr>
        <w:t> </w:t>
      </w:r>
      <w:r>
        <w:rPr>
          <w:rFonts w:ascii="Calibri" w:eastAsia="Calibri" w:hAnsi="Calibri" w:cs="Calibri"/>
        </w:rPr>
        <w:br/>
      </w:r>
      <w:r>
        <w:rPr>
          <w:rFonts w:ascii="Calibri" w:eastAsia="Calibri" w:hAnsi="Calibri" w:cs="Calibri"/>
          <w:b/>
        </w:rPr>
        <w:t>Announcements due to the Academic Affairs Office</w:t>
      </w:r>
    </w:p>
    <w:p w:rsidR="001B34E2" w:rsidRDefault="00D41AA2">
      <w:pPr>
        <w:spacing w:line="240" w:lineRule="auto"/>
        <w:jc w:val="center"/>
        <w:rPr>
          <w:rFonts w:ascii="Calibri" w:eastAsia="Calibri" w:hAnsi="Calibri" w:cs="Calibri"/>
        </w:rPr>
      </w:pPr>
      <w:r>
        <w:rPr>
          <w:rFonts w:ascii="Calibri" w:eastAsia="Calibri" w:hAnsi="Calibri" w:cs="Calibri"/>
          <w:b/>
        </w:rPr>
        <w:t>by Monday, December 14, 2020</w:t>
      </w:r>
    </w:p>
    <w:sectPr w:rsidR="001B34E2">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FE3"/>
    <w:multiLevelType w:val="multilevel"/>
    <w:tmpl w:val="D8E43D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770A2A"/>
    <w:multiLevelType w:val="multilevel"/>
    <w:tmpl w:val="280CD27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8C37667"/>
    <w:multiLevelType w:val="multilevel"/>
    <w:tmpl w:val="1F267F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E2"/>
    <w:rsid w:val="001B34E2"/>
    <w:rsid w:val="00D41AA2"/>
    <w:rsid w:val="00FE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4D73"/>
  <w15:docId w15:val="{B168950F-0C01-4BBC-914A-4556FB76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JptN5jHhYreDDcM8rh0jd5qy_MYFkCUXN9dAMmcol4/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gsburg.zoom.us/j/96176614563?pwd=RmIycVhrYWhTYXcwYjlYMWhpOUJSZz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gsburg.zoom.us/meeting/register/tJAtfu-sqDIpEtN0bD4pVFmd8unfXL90dSBl" TargetMode="External"/><Relationship Id="rId11" Type="http://schemas.openxmlformats.org/officeDocument/2006/relationships/hyperlink" Target="https://www.augsburg.edu/registrar/calendars/convoschedule/" TargetMode="External"/><Relationship Id="rId5" Type="http://schemas.openxmlformats.org/officeDocument/2006/relationships/image" Target="media/image1.jpg"/><Relationship Id="rId10" Type="http://schemas.openxmlformats.org/officeDocument/2006/relationships/hyperlink" Target="http://web.augsburg.edu/academicaffairs/2020-21FacultyMeetings/12-16-20FacultyMeeting/" TargetMode="External"/><Relationship Id="rId4" Type="http://schemas.openxmlformats.org/officeDocument/2006/relationships/webSettings" Target="webSettings.xml"/><Relationship Id="rId9" Type="http://schemas.openxmlformats.org/officeDocument/2006/relationships/hyperlink" Target="https://docs.google.com/spreadsheets/d/1kIvW6fFPvXT24VqWUNTCbejq5GgH4IYBHTXhA6Kl67E/edit?ts=5fd0ed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2020-12-15T21:47:00Z</dcterms:created>
  <dcterms:modified xsi:type="dcterms:W3CDTF">2020-12-15T21:47:00Z</dcterms:modified>
</cp:coreProperties>
</file>