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57" w:rsidRDefault="0005099F">
      <w:pPr>
        <w:spacing w:line="240" w:lineRule="auto"/>
        <w:jc w:val="center"/>
        <w:rPr>
          <w:rFonts w:ascii="Times New Roman" w:eastAsia="Times New Roman" w:hAnsi="Times New Roman" w:cs="Times New Roman"/>
          <w:sz w:val="24"/>
          <w:szCs w:val="24"/>
        </w:rPr>
      </w:pPr>
      <w:bookmarkStart w:id="0" w:name="_GoBack"/>
      <w:bookmarkEnd w:id="0"/>
      <w:r>
        <w:rPr>
          <w:rFonts w:ascii="Calibri" w:eastAsia="Calibri" w:hAnsi="Calibri" w:cs="Calibri"/>
          <w:noProof/>
          <w:lang w:val="en-US"/>
        </w:rPr>
        <w:drawing>
          <wp:inline distT="0" distB="0" distL="0" distR="0">
            <wp:extent cx="2047875" cy="797873"/>
            <wp:effectExtent l="0" t="0" r="0" b="0"/>
            <wp:docPr id="1" name="image1.jpg" descr="https://lh5.googleusercontent.com/ENzIMCztCbAKUvNBn94woMFD_H0OPTStRvM-Uc5hGYUwANGwpW5dNN01x9c09Btk3bud5oWoHU907Rbmx6NIj4i4GsxI8XgDkjt4-u-RqX2yQZuWt0AwGlBVDXQzavqZeOjGmzw"/>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ENzIMCztCbAKUvNBn94woMFD_H0OPTStRvM-Uc5hGYUwANGwpW5dNN01x9c09Btk3bud5oWoHU907Rbmx6NIj4i4GsxI8XgDkjt4-u-RqX2yQZuWt0AwGlBVDXQzavqZeOjGmzw"/>
                    <pic:cNvPicPr preferRelativeResize="0"/>
                  </pic:nvPicPr>
                  <pic:blipFill>
                    <a:blip r:embed="rId7"/>
                    <a:srcRect/>
                    <a:stretch>
                      <a:fillRect/>
                    </a:stretch>
                  </pic:blipFill>
                  <pic:spPr>
                    <a:xfrm>
                      <a:off x="0" y="0"/>
                      <a:ext cx="2047875" cy="797873"/>
                    </a:xfrm>
                    <a:prstGeom prst="rect">
                      <a:avLst/>
                    </a:prstGeom>
                    <a:ln/>
                  </pic:spPr>
                </pic:pic>
              </a:graphicData>
            </a:graphic>
          </wp:inline>
        </w:drawing>
      </w:r>
    </w:p>
    <w:p w:rsidR="00C92057" w:rsidRDefault="0005099F">
      <w:pPr>
        <w:spacing w:line="240" w:lineRule="auto"/>
        <w:rPr>
          <w:rFonts w:ascii="Times New Roman" w:eastAsia="Times New Roman" w:hAnsi="Times New Roman" w:cs="Times New Roman"/>
          <w:sz w:val="24"/>
          <w:szCs w:val="24"/>
        </w:rPr>
      </w:pPr>
      <w:r>
        <w:rPr>
          <w:rFonts w:ascii="Calibri" w:eastAsia="Calibri" w:hAnsi="Calibri" w:cs="Calibri"/>
        </w:rPr>
        <w:t>To:</w:t>
      </w:r>
      <w:r>
        <w:rPr>
          <w:rFonts w:ascii="Calibri" w:eastAsia="Calibri" w:hAnsi="Calibri" w:cs="Calibri"/>
        </w:rPr>
        <w:tab/>
        <w:t>All Faculty</w:t>
      </w:r>
    </w:p>
    <w:p w:rsidR="00C92057" w:rsidRDefault="0005099F">
      <w:pPr>
        <w:spacing w:line="240" w:lineRule="auto"/>
        <w:rPr>
          <w:rFonts w:ascii="Times New Roman" w:eastAsia="Times New Roman" w:hAnsi="Times New Roman" w:cs="Times New Roman"/>
          <w:sz w:val="24"/>
          <w:szCs w:val="24"/>
        </w:rPr>
      </w:pPr>
      <w:r>
        <w:rPr>
          <w:rFonts w:ascii="Calibri" w:eastAsia="Calibri" w:hAnsi="Calibri" w:cs="Calibri"/>
        </w:rPr>
        <w:t>From:</w:t>
      </w:r>
      <w:r>
        <w:rPr>
          <w:rFonts w:ascii="Calibri" w:eastAsia="Calibri" w:hAnsi="Calibri" w:cs="Calibri"/>
        </w:rPr>
        <w:tab/>
        <w:t xml:space="preserve">Karen </w:t>
      </w:r>
      <w:proofErr w:type="spellStart"/>
      <w:r>
        <w:rPr>
          <w:rFonts w:ascii="Calibri" w:eastAsia="Calibri" w:hAnsi="Calibri" w:cs="Calibri"/>
        </w:rPr>
        <w:t>Kaivola</w:t>
      </w:r>
      <w:proofErr w:type="spellEnd"/>
      <w:r>
        <w:rPr>
          <w:rFonts w:ascii="Calibri" w:eastAsia="Calibri" w:hAnsi="Calibri" w:cs="Calibri"/>
        </w:rPr>
        <w:t>, Provost</w:t>
      </w:r>
    </w:p>
    <w:p w:rsidR="00C92057" w:rsidRDefault="0005099F">
      <w:pPr>
        <w:spacing w:line="240" w:lineRule="auto"/>
        <w:rPr>
          <w:rFonts w:ascii="Times New Roman" w:eastAsia="Times New Roman" w:hAnsi="Times New Roman" w:cs="Times New Roman"/>
          <w:sz w:val="24"/>
          <w:szCs w:val="24"/>
        </w:rPr>
      </w:pPr>
      <w:r>
        <w:rPr>
          <w:rFonts w:ascii="Calibri" w:eastAsia="Calibri" w:hAnsi="Calibri" w:cs="Calibri"/>
        </w:rPr>
        <w:t xml:space="preserve">Date:  </w:t>
      </w:r>
      <w:r>
        <w:rPr>
          <w:rFonts w:ascii="Calibri" w:eastAsia="Calibri" w:hAnsi="Calibri" w:cs="Calibri"/>
        </w:rPr>
        <w:tab/>
        <w:t>November 13, 2020</w:t>
      </w:r>
    </w:p>
    <w:p w:rsidR="00C92057" w:rsidRDefault="0005099F">
      <w:pPr>
        <w:spacing w:line="240" w:lineRule="auto"/>
        <w:rPr>
          <w:rFonts w:ascii="Times New Roman" w:eastAsia="Times New Roman" w:hAnsi="Times New Roman" w:cs="Times New Roman"/>
          <w:sz w:val="24"/>
          <w:szCs w:val="24"/>
        </w:rPr>
      </w:pPr>
      <w:r>
        <w:rPr>
          <w:rFonts w:ascii="Calibri" w:eastAsia="Calibri" w:hAnsi="Calibri" w:cs="Calibri"/>
        </w:rPr>
        <w:t>Re:</w:t>
      </w:r>
      <w:r>
        <w:rPr>
          <w:rFonts w:ascii="Calibri" w:eastAsia="Calibri" w:hAnsi="Calibri" w:cs="Calibri"/>
        </w:rPr>
        <w:tab/>
      </w:r>
      <w:r>
        <w:rPr>
          <w:rFonts w:ascii="Calibri" w:eastAsia="Calibri" w:hAnsi="Calibri" w:cs="Calibri"/>
          <w:u w:val="single"/>
        </w:rPr>
        <w:t>Faculty Meeting, Wednesday, November 18, 2020, 3:40 p.m.</w:t>
      </w:r>
      <w:r>
        <w:rPr>
          <w:rFonts w:ascii="Calibri" w:eastAsia="Calibri" w:hAnsi="Calibri" w:cs="Calibri"/>
        </w:rPr>
        <w:t xml:space="preserve"> </w:t>
      </w:r>
      <w:r>
        <w:rPr>
          <w:rFonts w:ascii="Calibri" w:eastAsia="Calibri" w:hAnsi="Calibri" w:cs="Calibri"/>
          <w:b/>
        </w:rPr>
        <w:t>(via Zoom meeting*)</w:t>
      </w:r>
    </w:p>
    <w:p w:rsidR="00C92057" w:rsidRDefault="00C92057">
      <w:pPr>
        <w:spacing w:line="240" w:lineRule="auto"/>
        <w:rPr>
          <w:rFonts w:ascii="Times New Roman" w:eastAsia="Times New Roman" w:hAnsi="Times New Roman" w:cs="Times New Roman"/>
          <w:sz w:val="24"/>
          <w:szCs w:val="24"/>
        </w:rPr>
      </w:pPr>
    </w:p>
    <w:p w:rsidR="00C92057" w:rsidRDefault="0005099F">
      <w:pPr>
        <w:spacing w:line="240" w:lineRule="auto"/>
        <w:rPr>
          <w:rFonts w:ascii="Calibri" w:eastAsia="Calibri" w:hAnsi="Calibri" w:cs="Calibri"/>
          <w:color w:val="263238"/>
          <w:sz w:val="20"/>
          <w:szCs w:val="20"/>
        </w:rPr>
      </w:pPr>
      <w:r>
        <w:rPr>
          <w:rFonts w:ascii="Calibri" w:eastAsia="Calibri" w:hAnsi="Calibri" w:cs="Calibri"/>
          <w:b/>
        </w:rPr>
        <w:t xml:space="preserve">CTL </w:t>
      </w:r>
      <w:proofErr w:type="spellStart"/>
      <w:r>
        <w:rPr>
          <w:rFonts w:ascii="Calibri" w:eastAsia="Calibri" w:hAnsi="Calibri" w:cs="Calibri"/>
          <w:b/>
        </w:rPr>
        <w:t>EdTalk</w:t>
      </w:r>
      <w:proofErr w:type="spellEnd"/>
      <w:r>
        <w:rPr>
          <w:rFonts w:ascii="Calibri" w:eastAsia="Calibri" w:hAnsi="Calibri" w:cs="Calibri"/>
          <w:b/>
        </w:rPr>
        <w:t xml:space="preserve">: </w:t>
      </w:r>
      <w:r>
        <w:rPr>
          <w:rFonts w:ascii="Calibri" w:eastAsia="Calibri" w:hAnsi="Calibri" w:cs="Calibri"/>
          <w:b/>
          <w:i/>
        </w:rPr>
        <w:t>Wellness</w:t>
      </w:r>
      <w:r>
        <w:rPr>
          <w:rFonts w:ascii="Calibri" w:eastAsia="Calibri" w:hAnsi="Calibri" w:cs="Calibri"/>
          <w:b/>
        </w:rPr>
        <w:t xml:space="preserve">, </w:t>
      </w:r>
      <w:r>
        <w:rPr>
          <w:rFonts w:ascii="Calibri" w:eastAsia="Calibri" w:hAnsi="Calibri" w:cs="Calibri"/>
          <w:b/>
          <w:i/>
          <w:color w:val="263238"/>
        </w:rPr>
        <w:t>Balance, and Boundaries in Higher Education</w:t>
      </w:r>
      <w:r>
        <w:rPr>
          <w:rFonts w:ascii="Calibri" w:eastAsia="Calibri" w:hAnsi="Calibri" w:cs="Calibri"/>
          <w:color w:val="263238"/>
        </w:rPr>
        <w:t xml:space="preserve">. </w:t>
      </w:r>
      <w:r>
        <w:rPr>
          <w:rFonts w:ascii="Calibri" w:eastAsia="Calibri" w:hAnsi="Calibri" w:cs="Calibri"/>
          <w:color w:val="1A1A1A"/>
          <w:sz w:val="20"/>
          <w:szCs w:val="20"/>
          <w:highlight w:val="white"/>
        </w:rPr>
        <w:t xml:space="preserve">Do You Believe in </w:t>
      </w:r>
      <w:proofErr w:type="spellStart"/>
      <w:r>
        <w:rPr>
          <w:rFonts w:ascii="Calibri" w:eastAsia="Calibri" w:hAnsi="Calibri" w:cs="Calibri"/>
          <w:color w:val="1A1A1A"/>
          <w:sz w:val="20"/>
          <w:szCs w:val="20"/>
          <w:highlight w:val="white"/>
        </w:rPr>
        <w:t>Neuromyths</w:t>
      </w:r>
      <w:proofErr w:type="spellEnd"/>
      <w:r>
        <w:rPr>
          <w:rFonts w:ascii="Calibri" w:eastAsia="Calibri" w:hAnsi="Calibri" w:cs="Calibri"/>
          <w:color w:val="1A1A1A"/>
          <w:sz w:val="20"/>
          <w:szCs w:val="20"/>
          <w:highlight w:val="white"/>
        </w:rPr>
        <w:t>? The term “</w:t>
      </w:r>
      <w:proofErr w:type="spellStart"/>
      <w:r>
        <w:rPr>
          <w:rFonts w:ascii="Calibri" w:eastAsia="Calibri" w:hAnsi="Calibri" w:cs="Calibri"/>
          <w:color w:val="1A1A1A"/>
          <w:sz w:val="20"/>
          <w:szCs w:val="20"/>
          <w:highlight w:val="white"/>
        </w:rPr>
        <w:t>neuromyth</w:t>
      </w:r>
      <w:proofErr w:type="spellEnd"/>
      <w:r>
        <w:rPr>
          <w:rFonts w:ascii="Calibri" w:eastAsia="Calibri" w:hAnsi="Calibri" w:cs="Calibri"/>
          <w:color w:val="1A1A1A"/>
          <w:sz w:val="20"/>
          <w:szCs w:val="20"/>
          <w:highlight w:val="white"/>
        </w:rPr>
        <w:t xml:space="preserve">” refers to a belief about teaching and learning that is based on a misunderstanding of how the brain works and is not true. Belief in </w:t>
      </w:r>
      <w:proofErr w:type="spellStart"/>
      <w:r>
        <w:rPr>
          <w:rFonts w:ascii="Calibri" w:eastAsia="Calibri" w:hAnsi="Calibri" w:cs="Calibri"/>
          <w:color w:val="1A1A1A"/>
          <w:sz w:val="20"/>
          <w:szCs w:val="20"/>
          <w:highlight w:val="white"/>
        </w:rPr>
        <w:t>neuromyths</w:t>
      </w:r>
      <w:proofErr w:type="spellEnd"/>
      <w:r>
        <w:rPr>
          <w:rFonts w:ascii="Calibri" w:eastAsia="Calibri" w:hAnsi="Calibri" w:cs="Calibri"/>
          <w:color w:val="1A1A1A"/>
          <w:sz w:val="20"/>
          <w:szCs w:val="20"/>
          <w:highlight w:val="white"/>
        </w:rPr>
        <w:t xml:space="preserve"> is prevalent in the general public (including undergraduate s</w:t>
      </w:r>
      <w:r>
        <w:rPr>
          <w:rFonts w:ascii="Calibri" w:eastAsia="Calibri" w:hAnsi="Calibri" w:cs="Calibri"/>
          <w:color w:val="1A1A1A"/>
          <w:sz w:val="20"/>
          <w:szCs w:val="20"/>
          <w:highlight w:val="white"/>
        </w:rPr>
        <w:t xml:space="preserve">tudents), but what about educators? Do we know better? Inspired by the “Dead Ideas in Teaching and Learning” podcast from The Columbia University Center for Teaching and Learning (based on an original paper by and including an episode featuring Augsburg’s </w:t>
      </w:r>
      <w:r>
        <w:rPr>
          <w:rFonts w:ascii="Calibri" w:eastAsia="Calibri" w:hAnsi="Calibri" w:cs="Calibri"/>
          <w:color w:val="1A1A1A"/>
          <w:sz w:val="20"/>
          <w:szCs w:val="20"/>
          <w:highlight w:val="white"/>
        </w:rPr>
        <w:t xml:space="preserve">Diane Pike), Jennifer Bankers-Fulbright will present a brief overview of </w:t>
      </w:r>
      <w:proofErr w:type="spellStart"/>
      <w:r>
        <w:rPr>
          <w:rFonts w:ascii="Calibri" w:eastAsia="Calibri" w:hAnsi="Calibri" w:cs="Calibri"/>
          <w:color w:val="1A1A1A"/>
          <w:sz w:val="20"/>
          <w:szCs w:val="20"/>
          <w:highlight w:val="white"/>
        </w:rPr>
        <w:t>neuromyths</w:t>
      </w:r>
      <w:proofErr w:type="spellEnd"/>
      <w:r>
        <w:rPr>
          <w:rFonts w:ascii="Calibri" w:eastAsia="Calibri" w:hAnsi="Calibri" w:cs="Calibri"/>
          <w:color w:val="1A1A1A"/>
          <w:sz w:val="20"/>
          <w:szCs w:val="20"/>
          <w:highlight w:val="white"/>
        </w:rPr>
        <w:t xml:space="preserve"> common among educators at higher education institutions. </w:t>
      </w:r>
      <w:r>
        <w:rPr>
          <w:rFonts w:ascii="Calibri" w:eastAsia="Calibri" w:hAnsi="Calibri" w:cs="Calibri"/>
          <w:color w:val="263238"/>
          <w:sz w:val="20"/>
          <w:szCs w:val="20"/>
        </w:rPr>
        <w:t xml:space="preserve">This recorded </w:t>
      </w:r>
      <w:proofErr w:type="spellStart"/>
      <w:r>
        <w:rPr>
          <w:rFonts w:ascii="Calibri" w:eastAsia="Calibri" w:hAnsi="Calibri" w:cs="Calibri"/>
          <w:color w:val="263238"/>
          <w:sz w:val="20"/>
          <w:szCs w:val="20"/>
        </w:rPr>
        <w:t>EdTalk</w:t>
      </w:r>
      <w:proofErr w:type="spellEnd"/>
      <w:r>
        <w:rPr>
          <w:rFonts w:ascii="Calibri" w:eastAsia="Calibri" w:hAnsi="Calibri" w:cs="Calibri"/>
          <w:color w:val="263238"/>
          <w:sz w:val="20"/>
          <w:szCs w:val="20"/>
        </w:rPr>
        <w:t xml:space="preserve"> premieres at 3:10 pm and will end by 3:30 pm. </w:t>
      </w:r>
      <w:hyperlink r:id="rId8">
        <w:r>
          <w:rPr>
            <w:rFonts w:ascii="Calibri" w:eastAsia="Calibri" w:hAnsi="Calibri" w:cs="Calibri"/>
            <w:color w:val="1155CC"/>
            <w:sz w:val="20"/>
            <w:szCs w:val="20"/>
            <w:u w:val="single"/>
          </w:rPr>
          <w:t>Log-in using this link</w:t>
        </w:r>
      </w:hyperlink>
      <w:r>
        <w:rPr>
          <w:rFonts w:ascii="Calibri" w:eastAsia="Calibri" w:hAnsi="Calibri" w:cs="Calibri"/>
          <w:color w:val="263238"/>
          <w:sz w:val="20"/>
          <w:szCs w:val="20"/>
        </w:rPr>
        <w:t>.</w:t>
      </w:r>
    </w:p>
    <w:p w:rsidR="00C92057" w:rsidRDefault="00C92057">
      <w:pPr>
        <w:spacing w:line="240" w:lineRule="auto"/>
        <w:rPr>
          <w:rFonts w:ascii="Calibri" w:eastAsia="Calibri" w:hAnsi="Calibri" w:cs="Calibri"/>
          <w:color w:val="263238"/>
          <w:highlight w:val="yellow"/>
        </w:rPr>
      </w:pPr>
    </w:p>
    <w:p w:rsidR="00C92057" w:rsidRDefault="0005099F">
      <w:pPr>
        <w:spacing w:line="240" w:lineRule="auto"/>
        <w:rPr>
          <w:rFonts w:ascii="Calibri" w:eastAsia="Calibri" w:hAnsi="Calibri" w:cs="Calibri"/>
          <w:color w:val="263238"/>
        </w:rPr>
      </w:pPr>
      <w:r>
        <w:rPr>
          <w:rFonts w:ascii="Calibri" w:eastAsia="Calibri" w:hAnsi="Calibri" w:cs="Calibri"/>
          <w:b/>
          <w:color w:val="263238"/>
        </w:rPr>
        <w:t>Summaries of committee actions are linked here (as an informational update)</w:t>
      </w:r>
      <w:r>
        <w:rPr>
          <w:rFonts w:ascii="Calibri" w:eastAsia="Calibri" w:hAnsi="Calibri" w:cs="Calibri"/>
          <w:color w:val="263238"/>
        </w:rPr>
        <w:t>:</w:t>
      </w:r>
    </w:p>
    <w:p w:rsidR="00C92057" w:rsidRDefault="0005099F">
      <w:pPr>
        <w:spacing w:line="240" w:lineRule="auto"/>
        <w:rPr>
          <w:rFonts w:ascii="Calibri" w:eastAsia="Calibri" w:hAnsi="Calibri" w:cs="Calibri"/>
          <w:color w:val="263238"/>
        </w:rPr>
      </w:pPr>
      <w:r>
        <w:rPr>
          <w:rFonts w:ascii="Calibri" w:eastAsia="Calibri" w:hAnsi="Calibri" w:cs="Calibri"/>
          <w:color w:val="263238"/>
        </w:rPr>
        <w:tab/>
      </w:r>
      <w:hyperlink r:id="rId9" w:anchor="gid=0">
        <w:r>
          <w:rPr>
            <w:rFonts w:ascii="Calibri" w:eastAsia="Calibri" w:hAnsi="Calibri" w:cs="Calibri"/>
            <w:color w:val="1155CC"/>
            <w:u w:val="single"/>
          </w:rPr>
          <w:t>Academic Affairs Committee</w:t>
        </w:r>
      </w:hyperlink>
    </w:p>
    <w:p w:rsidR="00C92057" w:rsidRDefault="00C92057">
      <w:pPr>
        <w:spacing w:line="240" w:lineRule="auto"/>
        <w:rPr>
          <w:rFonts w:ascii="Times New Roman" w:eastAsia="Times New Roman" w:hAnsi="Times New Roman" w:cs="Times New Roman"/>
          <w:sz w:val="24"/>
          <w:szCs w:val="24"/>
        </w:rPr>
      </w:pPr>
    </w:p>
    <w:p w:rsidR="00C92057" w:rsidRDefault="0005099F">
      <w:pPr>
        <w:spacing w:line="240" w:lineRule="auto"/>
        <w:jc w:val="center"/>
        <w:rPr>
          <w:rFonts w:ascii="Times New Roman" w:eastAsia="Times New Roman" w:hAnsi="Times New Roman" w:cs="Times New Roman"/>
          <w:sz w:val="24"/>
          <w:szCs w:val="24"/>
        </w:rPr>
      </w:pPr>
      <w:r>
        <w:rPr>
          <w:rFonts w:ascii="Calibri" w:eastAsia="Calibri" w:hAnsi="Calibri" w:cs="Calibri"/>
          <w:b/>
          <w:highlight w:val="white"/>
        </w:rPr>
        <w:t> </w:t>
      </w:r>
      <w:r>
        <w:rPr>
          <w:rFonts w:ascii="Calibri" w:eastAsia="Calibri" w:hAnsi="Calibri" w:cs="Calibri"/>
          <w:u w:val="single"/>
        </w:rPr>
        <w:t>Agenda</w:t>
      </w:r>
    </w:p>
    <w:p w:rsidR="00C92057" w:rsidRDefault="00C92057">
      <w:pPr>
        <w:spacing w:line="240" w:lineRule="auto"/>
        <w:rPr>
          <w:rFonts w:ascii="Times New Roman" w:eastAsia="Times New Roman" w:hAnsi="Times New Roman" w:cs="Times New Roman"/>
          <w:sz w:val="24"/>
          <w:szCs w:val="24"/>
        </w:rPr>
      </w:pPr>
    </w:p>
    <w:p w:rsidR="00C92057" w:rsidRDefault="0005099F">
      <w:pPr>
        <w:numPr>
          <w:ilvl w:val="0"/>
          <w:numId w:val="1"/>
        </w:numPr>
        <w:spacing w:line="240" w:lineRule="auto"/>
        <w:ind w:left="360" w:right="-810"/>
        <w:rPr>
          <w:rFonts w:ascii="Calibri" w:eastAsia="Calibri" w:hAnsi="Calibri" w:cs="Calibri"/>
        </w:rPr>
      </w:pPr>
      <w:r>
        <w:rPr>
          <w:rFonts w:ascii="Calibri" w:eastAsia="Calibri" w:hAnsi="Calibri" w:cs="Calibri"/>
        </w:rPr>
        <w:t xml:space="preserve">Convene and welcome to virtual format - Karen </w:t>
      </w:r>
      <w:proofErr w:type="spellStart"/>
      <w:r>
        <w:rPr>
          <w:rFonts w:ascii="Calibri" w:eastAsia="Calibri" w:hAnsi="Calibri" w:cs="Calibri"/>
        </w:rPr>
        <w:t>Kaivola</w:t>
      </w:r>
      <w:proofErr w:type="spellEnd"/>
      <w:r>
        <w:rPr>
          <w:rFonts w:ascii="Calibri" w:eastAsia="Calibri" w:hAnsi="Calibri" w:cs="Calibri"/>
        </w:rPr>
        <w:t xml:space="preserve">, Provost (3:40 p.m.) </w:t>
      </w:r>
    </w:p>
    <w:p w:rsidR="00C92057" w:rsidRDefault="0005099F">
      <w:pPr>
        <w:numPr>
          <w:ilvl w:val="0"/>
          <w:numId w:val="1"/>
        </w:numPr>
        <w:spacing w:line="240" w:lineRule="auto"/>
        <w:ind w:left="360" w:right="-810"/>
        <w:rPr>
          <w:rFonts w:ascii="Calibri" w:eastAsia="Calibri" w:hAnsi="Calibri" w:cs="Calibri"/>
        </w:rPr>
      </w:pPr>
      <w:r>
        <w:rPr>
          <w:rFonts w:ascii="Calibri" w:eastAsia="Calibri" w:hAnsi="Calibri" w:cs="Calibri"/>
        </w:rPr>
        <w:t xml:space="preserve">First Word – George </w:t>
      </w:r>
      <w:proofErr w:type="spellStart"/>
      <w:r>
        <w:rPr>
          <w:rFonts w:ascii="Calibri" w:eastAsia="Calibri" w:hAnsi="Calibri" w:cs="Calibri"/>
        </w:rPr>
        <w:t>Dierbe</w:t>
      </w:r>
      <w:r>
        <w:rPr>
          <w:rFonts w:ascii="Calibri" w:eastAsia="Calibri" w:hAnsi="Calibri" w:cs="Calibri"/>
        </w:rPr>
        <w:t>rger</w:t>
      </w:r>
      <w:proofErr w:type="spellEnd"/>
      <w:r>
        <w:rPr>
          <w:rFonts w:ascii="Calibri" w:eastAsia="Calibri" w:hAnsi="Calibri" w:cs="Calibri"/>
        </w:rPr>
        <w:t>, Associate Professor of Business Administration</w:t>
      </w:r>
    </w:p>
    <w:p w:rsidR="00C92057" w:rsidRDefault="0005099F">
      <w:pPr>
        <w:numPr>
          <w:ilvl w:val="0"/>
          <w:numId w:val="1"/>
        </w:numPr>
        <w:spacing w:line="240" w:lineRule="auto"/>
        <w:ind w:left="360" w:right="-810"/>
        <w:rPr>
          <w:rFonts w:ascii="Calibri" w:eastAsia="Calibri" w:hAnsi="Calibri" w:cs="Calibri"/>
        </w:rPr>
      </w:pPr>
      <w:r>
        <w:rPr>
          <w:rFonts w:ascii="Calibri" w:eastAsia="Calibri" w:hAnsi="Calibri" w:cs="Calibri"/>
        </w:rPr>
        <w:t>Approval of Agenda and Minutes (10/21 meeting)</w:t>
      </w:r>
    </w:p>
    <w:p w:rsidR="00C92057" w:rsidRDefault="0005099F">
      <w:pPr>
        <w:numPr>
          <w:ilvl w:val="0"/>
          <w:numId w:val="1"/>
        </w:numPr>
        <w:spacing w:line="240" w:lineRule="auto"/>
        <w:ind w:left="360" w:right="-810"/>
        <w:rPr>
          <w:rFonts w:ascii="Calibri" w:eastAsia="Calibri" w:hAnsi="Calibri" w:cs="Calibri"/>
        </w:rPr>
      </w:pPr>
      <w:r>
        <w:rPr>
          <w:rFonts w:ascii="Calibri" w:eastAsia="Calibri" w:hAnsi="Calibri" w:cs="Calibri"/>
        </w:rPr>
        <w:t>Announcements</w:t>
      </w:r>
    </w:p>
    <w:p w:rsidR="00C92057" w:rsidRDefault="0005099F">
      <w:pPr>
        <w:numPr>
          <w:ilvl w:val="1"/>
          <w:numId w:val="1"/>
        </w:numPr>
        <w:spacing w:line="240" w:lineRule="auto"/>
        <w:ind w:left="900" w:right="-810"/>
        <w:rPr>
          <w:rFonts w:ascii="Calibri" w:eastAsia="Calibri" w:hAnsi="Calibri" w:cs="Calibri"/>
        </w:rPr>
      </w:pPr>
      <w:r>
        <w:rPr>
          <w:rFonts w:ascii="Calibri" w:eastAsia="Calibri" w:hAnsi="Calibri" w:cs="Calibri"/>
        </w:rPr>
        <w:t>Welcome to Ibrahim Keita, Department of Business Administration</w:t>
      </w:r>
    </w:p>
    <w:p w:rsidR="00C92057" w:rsidRDefault="0005099F">
      <w:pPr>
        <w:numPr>
          <w:ilvl w:val="0"/>
          <w:numId w:val="1"/>
        </w:numPr>
        <w:spacing w:line="240" w:lineRule="auto"/>
        <w:ind w:left="360" w:right="-810"/>
        <w:rPr>
          <w:rFonts w:ascii="Calibri" w:eastAsia="Calibri" w:hAnsi="Calibri" w:cs="Calibri"/>
        </w:rPr>
      </w:pPr>
      <w:r>
        <w:rPr>
          <w:rFonts w:ascii="Calibri" w:eastAsia="Calibri" w:hAnsi="Calibri" w:cs="Calibri"/>
        </w:rPr>
        <w:t xml:space="preserve">President’s Report - Paul </w:t>
      </w:r>
      <w:proofErr w:type="spellStart"/>
      <w:r>
        <w:rPr>
          <w:rFonts w:ascii="Calibri" w:eastAsia="Calibri" w:hAnsi="Calibri" w:cs="Calibri"/>
        </w:rPr>
        <w:t>Pribbenow</w:t>
      </w:r>
      <w:proofErr w:type="spellEnd"/>
      <w:r>
        <w:rPr>
          <w:rFonts w:ascii="Calibri" w:eastAsia="Calibri" w:hAnsi="Calibri" w:cs="Calibri"/>
        </w:rPr>
        <w:t xml:space="preserve"> (3:50 p.m.)</w:t>
      </w:r>
    </w:p>
    <w:p w:rsidR="00C92057" w:rsidRDefault="0005099F">
      <w:pPr>
        <w:numPr>
          <w:ilvl w:val="0"/>
          <w:numId w:val="1"/>
        </w:numPr>
        <w:spacing w:line="240" w:lineRule="auto"/>
        <w:ind w:left="360" w:right="-810"/>
        <w:rPr>
          <w:rFonts w:ascii="Calibri" w:eastAsia="Calibri" w:hAnsi="Calibri" w:cs="Calibri"/>
        </w:rPr>
      </w:pPr>
      <w:r>
        <w:rPr>
          <w:rFonts w:ascii="Calibri" w:eastAsia="Calibri" w:hAnsi="Calibri" w:cs="Calibri"/>
        </w:rPr>
        <w:t xml:space="preserve">Provost’s Report - Karen </w:t>
      </w:r>
      <w:proofErr w:type="spellStart"/>
      <w:r>
        <w:rPr>
          <w:rFonts w:ascii="Calibri" w:eastAsia="Calibri" w:hAnsi="Calibri" w:cs="Calibri"/>
        </w:rPr>
        <w:t>Kaivola</w:t>
      </w:r>
      <w:proofErr w:type="spellEnd"/>
      <w:r>
        <w:rPr>
          <w:rFonts w:ascii="Calibri" w:eastAsia="Calibri" w:hAnsi="Calibri" w:cs="Calibri"/>
        </w:rPr>
        <w:t xml:space="preserve"> (4:00 p.m.)</w:t>
      </w:r>
    </w:p>
    <w:p w:rsidR="00C92057" w:rsidRDefault="0005099F">
      <w:pPr>
        <w:numPr>
          <w:ilvl w:val="0"/>
          <w:numId w:val="1"/>
        </w:numPr>
        <w:spacing w:line="240" w:lineRule="auto"/>
        <w:ind w:left="360" w:right="-810"/>
        <w:rPr>
          <w:rFonts w:ascii="Calibri" w:eastAsia="Calibri" w:hAnsi="Calibri" w:cs="Calibri"/>
        </w:rPr>
      </w:pPr>
      <w:r>
        <w:rPr>
          <w:rFonts w:ascii="Calibri" w:eastAsia="Calibri" w:hAnsi="Calibri" w:cs="Calibri"/>
        </w:rPr>
        <w:t xml:space="preserve">Faculty Senate Report - </w:t>
      </w:r>
      <w:proofErr w:type="spellStart"/>
      <w:r>
        <w:rPr>
          <w:rFonts w:ascii="Calibri" w:eastAsia="Calibri" w:hAnsi="Calibri" w:cs="Calibri"/>
        </w:rPr>
        <w:t>Milda</w:t>
      </w:r>
      <w:proofErr w:type="spellEnd"/>
      <w:r>
        <w:rPr>
          <w:rFonts w:ascii="Calibri" w:eastAsia="Calibri" w:hAnsi="Calibri" w:cs="Calibri"/>
        </w:rPr>
        <w:t xml:space="preserve"> </w:t>
      </w:r>
      <w:proofErr w:type="spellStart"/>
      <w:r>
        <w:rPr>
          <w:rFonts w:ascii="Calibri" w:eastAsia="Calibri" w:hAnsi="Calibri" w:cs="Calibri"/>
        </w:rPr>
        <w:t>Hedblom</w:t>
      </w:r>
      <w:proofErr w:type="spellEnd"/>
      <w:r>
        <w:rPr>
          <w:rFonts w:ascii="Calibri" w:eastAsia="Calibri" w:hAnsi="Calibri" w:cs="Calibri"/>
        </w:rPr>
        <w:t xml:space="preserve"> (4:10 p.m.)</w:t>
      </w:r>
    </w:p>
    <w:p w:rsidR="00C92057" w:rsidRDefault="0005099F">
      <w:pPr>
        <w:numPr>
          <w:ilvl w:val="1"/>
          <w:numId w:val="1"/>
        </w:numPr>
        <w:spacing w:line="240" w:lineRule="auto"/>
        <w:ind w:left="900" w:right="-810"/>
        <w:rPr>
          <w:rFonts w:ascii="Calibri" w:eastAsia="Calibri" w:hAnsi="Calibri" w:cs="Calibri"/>
        </w:rPr>
      </w:pPr>
      <w:r>
        <w:rPr>
          <w:rFonts w:ascii="Calibri" w:eastAsia="Calibri" w:hAnsi="Calibri" w:cs="Calibri"/>
        </w:rPr>
        <w:t xml:space="preserve">Personnel Policies Committee - Bob </w:t>
      </w:r>
      <w:proofErr w:type="spellStart"/>
      <w:r>
        <w:rPr>
          <w:rFonts w:ascii="Calibri" w:eastAsia="Calibri" w:hAnsi="Calibri" w:cs="Calibri"/>
        </w:rPr>
        <w:t>Groven</w:t>
      </w:r>
      <w:proofErr w:type="spellEnd"/>
      <w:r>
        <w:rPr>
          <w:rFonts w:ascii="Calibri" w:eastAsia="Calibri" w:hAnsi="Calibri" w:cs="Calibri"/>
        </w:rPr>
        <w:t xml:space="preserve"> and Christina Erickson</w:t>
      </w:r>
    </w:p>
    <w:p w:rsidR="00C92057" w:rsidRDefault="0005099F">
      <w:pPr>
        <w:numPr>
          <w:ilvl w:val="0"/>
          <w:numId w:val="1"/>
        </w:numPr>
        <w:spacing w:line="240" w:lineRule="auto"/>
        <w:ind w:left="360" w:right="-810"/>
        <w:rPr>
          <w:rFonts w:ascii="Calibri" w:eastAsia="Calibri" w:hAnsi="Calibri" w:cs="Calibri"/>
        </w:rPr>
      </w:pPr>
      <w:r>
        <w:rPr>
          <w:rFonts w:ascii="Calibri" w:eastAsia="Calibri" w:hAnsi="Calibri" w:cs="Calibri"/>
        </w:rPr>
        <w:t xml:space="preserve">**Action Item:  Faculty Vote on </w:t>
      </w:r>
      <w:hyperlink r:id="rId10">
        <w:r>
          <w:rPr>
            <w:rFonts w:ascii="Calibri" w:eastAsia="Calibri" w:hAnsi="Calibri" w:cs="Calibri"/>
            <w:color w:val="1155CC"/>
            <w:u w:val="single"/>
          </w:rPr>
          <w:t>General Education Redesign Proposal</w:t>
        </w:r>
      </w:hyperlink>
      <w:r>
        <w:rPr>
          <w:rFonts w:ascii="Calibri" w:eastAsia="Calibri" w:hAnsi="Calibri" w:cs="Calibri"/>
        </w:rPr>
        <w:t xml:space="preserve"> (4:20 p.m.)</w:t>
      </w:r>
    </w:p>
    <w:p w:rsidR="00C92057" w:rsidRDefault="0005099F">
      <w:pPr>
        <w:numPr>
          <w:ilvl w:val="1"/>
          <w:numId w:val="1"/>
        </w:numPr>
        <w:spacing w:line="240" w:lineRule="auto"/>
        <w:ind w:left="900" w:right="-810"/>
        <w:rPr>
          <w:rFonts w:ascii="Calibri" w:eastAsia="Calibri" w:hAnsi="Calibri" w:cs="Calibri"/>
        </w:rPr>
      </w:pPr>
      <w:r>
        <w:rPr>
          <w:rFonts w:ascii="Calibri" w:eastAsia="Calibri" w:hAnsi="Calibri" w:cs="Calibri"/>
        </w:rPr>
        <w:t xml:space="preserve">Overview of voting protocols and process - Bob </w:t>
      </w:r>
      <w:proofErr w:type="spellStart"/>
      <w:r>
        <w:rPr>
          <w:rFonts w:ascii="Calibri" w:eastAsia="Calibri" w:hAnsi="Calibri" w:cs="Calibri"/>
        </w:rPr>
        <w:t>Groven</w:t>
      </w:r>
      <w:proofErr w:type="spellEnd"/>
    </w:p>
    <w:p w:rsidR="00C92057" w:rsidRDefault="0005099F">
      <w:pPr>
        <w:numPr>
          <w:ilvl w:val="1"/>
          <w:numId w:val="1"/>
        </w:numPr>
        <w:spacing w:line="240" w:lineRule="auto"/>
        <w:ind w:left="900" w:right="-810"/>
        <w:rPr>
          <w:rFonts w:ascii="Calibri" w:eastAsia="Calibri" w:hAnsi="Calibri" w:cs="Calibri"/>
        </w:rPr>
      </w:pPr>
      <w:r>
        <w:rPr>
          <w:rFonts w:ascii="Calibri" w:eastAsia="Calibri" w:hAnsi="Calibri" w:cs="Calibri"/>
        </w:rPr>
        <w:t xml:space="preserve">Presentation of proposal - Stacy </w:t>
      </w:r>
      <w:proofErr w:type="spellStart"/>
      <w:r>
        <w:rPr>
          <w:rFonts w:ascii="Calibri" w:eastAsia="Calibri" w:hAnsi="Calibri" w:cs="Calibri"/>
        </w:rPr>
        <w:t>Freiheit</w:t>
      </w:r>
      <w:proofErr w:type="spellEnd"/>
      <w:r>
        <w:rPr>
          <w:rFonts w:ascii="Calibri" w:eastAsia="Calibri" w:hAnsi="Calibri" w:cs="Calibri"/>
        </w:rPr>
        <w:t>, Director of General Education</w:t>
      </w:r>
    </w:p>
    <w:p w:rsidR="00C92057" w:rsidRDefault="0005099F">
      <w:pPr>
        <w:numPr>
          <w:ilvl w:val="1"/>
          <w:numId w:val="1"/>
        </w:numPr>
        <w:spacing w:line="240" w:lineRule="auto"/>
        <w:ind w:left="900" w:right="-810"/>
        <w:rPr>
          <w:rFonts w:ascii="Calibri" w:eastAsia="Calibri" w:hAnsi="Calibri" w:cs="Calibri"/>
        </w:rPr>
      </w:pPr>
      <w:r>
        <w:rPr>
          <w:rFonts w:ascii="Calibri" w:eastAsia="Calibri" w:hAnsi="Calibri" w:cs="Calibri"/>
        </w:rPr>
        <w:t xml:space="preserve">Discussion of proposal - Bob </w:t>
      </w:r>
      <w:proofErr w:type="spellStart"/>
      <w:r>
        <w:rPr>
          <w:rFonts w:ascii="Calibri" w:eastAsia="Calibri" w:hAnsi="Calibri" w:cs="Calibri"/>
        </w:rPr>
        <w:t>Groven</w:t>
      </w:r>
      <w:proofErr w:type="spellEnd"/>
    </w:p>
    <w:p w:rsidR="00C92057" w:rsidRDefault="0005099F">
      <w:pPr>
        <w:numPr>
          <w:ilvl w:val="0"/>
          <w:numId w:val="1"/>
        </w:numPr>
        <w:spacing w:line="240" w:lineRule="auto"/>
        <w:ind w:left="360" w:right="-810"/>
        <w:rPr>
          <w:rFonts w:ascii="Calibri" w:eastAsia="Calibri" w:hAnsi="Calibri" w:cs="Calibri"/>
        </w:rPr>
      </w:pPr>
      <w:r>
        <w:rPr>
          <w:rFonts w:ascii="Calibri" w:eastAsia="Calibri" w:hAnsi="Calibri" w:cs="Calibri"/>
        </w:rPr>
        <w:t>Student surveys - informing our planning for Spring (4:50 p.m.)</w:t>
      </w:r>
    </w:p>
    <w:p w:rsidR="00C92057" w:rsidRDefault="0005099F">
      <w:pPr>
        <w:numPr>
          <w:ilvl w:val="1"/>
          <w:numId w:val="1"/>
        </w:numPr>
        <w:spacing w:line="240" w:lineRule="auto"/>
        <w:ind w:left="900" w:right="-810"/>
        <w:rPr>
          <w:rFonts w:ascii="Calibri" w:eastAsia="Calibri" w:hAnsi="Calibri" w:cs="Calibri"/>
        </w:rPr>
      </w:pPr>
      <w:r>
        <w:rPr>
          <w:rFonts w:ascii="Calibri" w:eastAsia="Calibri" w:hAnsi="Calibri" w:cs="Calibri"/>
        </w:rPr>
        <w:t xml:space="preserve">NSSE Pulse and TEL surveys - Ben </w:t>
      </w:r>
      <w:proofErr w:type="spellStart"/>
      <w:r>
        <w:rPr>
          <w:rFonts w:ascii="Calibri" w:eastAsia="Calibri" w:hAnsi="Calibri" w:cs="Calibri"/>
        </w:rPr>
        <w:t>Denkinger</w:t>
      </w:r>
      <w:proofErr w:type="spellEnd"/>
      <w:r>
        <w:rPr>
          <w:rFonts w:ascii="Calibri" w:eastAsia="Calibri" w:hAnsi="Calibri" w:cs="Calibri"/>
        </w:rPr>
        <w:t>, Director of Assessment; Jenny Hanson, Director of Online and Blended Learning Pedagogies; chair of Technology Enhanced Learning (TEL) committee</w:t>
      </w:r>
    </w:p>
    <w:p w:rsidR="00C92057" w:rsidRDefault="0005099F">
      <w:pPr>
        <w:numPr>
          <w:ilvl w:val="0"/>
          <w:numId w:val="1"/>
        </w:numPr>
        <w:spacing w:line="240" w:lineRule="auto"/>
        <w:ind w:left="360" w:right="-810"/>
        <w:rPr>
          <w:rFonts w:ascii="Calibri" w:eastAsia="Calibri" w:hAnsi="Calibri" w:cs="Calibri"/>
        </w:rPr>
      </w:pPr>
      <w:bookmarkStart w:id="1" w:name="_njcg9j2d85tw" w:colFirst="0" w:colLast="0"/>
      <w:bookmarkEnd w:id="1"/>
      <w:r>
        <w:rPr>
          <w:rFonts w:ascii="Calibri" w:eastAsia="Calibri" w:hAnsi="Calibri" w:cs="Calibri"/>
        </w:rPr>
        <w:t>Adjo</w:t>
      </w:r>
      <w:r>
        <w:rPr>
          <w:rFonts w:ascii="Calibri" w:eastAsia="Calibri" w:hAnsi="Calibri" w:cs="Calibri"/>
        </w:rPr>
        <w:t>urn (5:10 p.m.)</w:t>
      </w:r>
    </w:p>
    <w:p w:rsidR="00C92057" w:rsidRDefault="0005099F">
      <w:pPr>
        <w:spacing w:after="240" w:line="240" w:lineRule="auto"/>
        <w:rPr>
          <w:rFonts w:ascii="Calibri" w:eastAsia="Calibri" w:hAnsi="Calibri" w:cs="Calibri"/>
          <w:b/>
        </w:rPr>
      </w:pPr>
      <w:r>
        <w:rPr>
          <w:rFonts w:ascii="Calibri" w:eastAsia="Calibri" w:hAnsi="Calibri" w:cs="Calibri"/>
        </w:rPr>
        <w:t> </w:t>
      </w:r>
      <w:r>
        <w:rPr>
          <w:rFonts w:ascii="Calibri" w:eastAsia="Calibri" w:hAnsi="Calibri" w:cs="Calibri"/>
        </w:rPr>
        <w:br/>
      </w:r>
      <w:r>
        <w:rPr>
          <w:rFonts w:ascii="Calibri" w:eastAsia="Calibri" w:hAnsi="Calibri" w:cs="Calibri"/>
          <w:b/>
        </w:rPr>
        <w:t>*</w:t>
      </w:r>
      <w:hyperlink r:id="rId11">
        <w:r>
          <w:rPr>
            <w:rFonts w:ascii="Calibri" w:eastAsia="Calibri" w:hAnsi="Calibri" w:cs="Calibri"/>
            <w:b/>
            <w:color w:val="1155CC"/>
            <w:highlight w:val="white"/>
            <w:u w:val="single"/>
          </w:rPr>
          <w:t>Register in advance for this meeting here</w:t>
        </w:r>
      </w:hyperlink>
      <w:hyperlink r:id="rId12">
        <w:r>
          <w:rPr>
            <w:rFonts w:ascii="Calibri" w:eastAsia="Calibri" w:hAnsi="Calibri" w:cs="Calibri"/>
            <w:color w:val="1155CC"/>
            <w:u w:val="single"/>
          </w:rPr>
          <w:br/>
        </w:r>
      </w:hyperlink>
      <w:r>
        <w:rPr>
          <w:rFonts w:ascii="Times New Roman" w:eastAsia="Times New Roman" w:hAnsi="Times New Roman" w:cs="Times New Roman"/>
          <w:sz w:val="24"/>
          <w:szCs w:val="24"/>
        </w:rPr>
        <w:t>**</w:t>
      </w:r>
      <w:r>
        <w:rPr>
          <w:rFonts w:ascii="Calibri" w:eastAsia="Calibri" w:hAnsi="Calibri" w:cs="Calibri"/>
        </w:rPr>
        <w:t>The discussion and vote on general education redesign will be given priority at this meeting, the final agenda item may be postponed if necessary.</w:t>
      </w:r>
    </w:p>
    <w:p w:rsidR="00C92057" w:rsidRDefault="00C92057">
      <w:pPr>
        <w:spacing w:line="240" w:lineRule="auto"/>
        <w:jc w:val="center"/>
        <w:rPr>
          <w:rFonts w:ascii="Calibri" w:eastAsia="Calibri" w:hAnsi="Calibri" w:cs="Calibri"/>
          <w:b/>
        </w:rPr>
      </w:pPr>
    </w:p>
    <w:p w:rsidR="00C92057" w:rsidRDefault="0005099F">
      <w:pPr>
        <w:spacing w:line="240" w:lineRule="auto"/>
        <w:jc w:val="center"/>
        <w:rPr>
          <w:rFonts w:ascii="Times New Roman" w:eastAsia="Times New Roman" w:hAnsi="Times New Roman" w:cs="Times New Roman"/>
          <w:sz w:val="24"/>
          <w:szCs w:val="24"/>
        </w:rPr>
      </w:pPr>
      <w:r>
        <w:rPr>
          <w:rFonts w:ascii="Calibri" w:eastAsia="Calibri" w:hAnsi="Calibri" w:cs="Calibri"/>
          <w:b/>
        </w:rPr>
        <w:t>Announcements due to the Academic Affairs Office</w:t>
      </w:r>
      <w:r>
        <w:rPr>
          <w:rFonts w:ascii="Times New Roman" w:eastAsia="Times New Roman" w:hAnsi="Times New Roman" w:cs="Times New Roman"/>
          <w:sz w:val="24"/>
          <w:szCs w:val="24"/>
        </w:rPr>
        <w:t xml:space="preserve"> </w:t>
      </w:r>
    </w:p>
    <w:p w:rsidR="00C92057" w:rsidRDefault="0005099F">
      <w:pPr>
        <w:spacing w:line="240" w:lineRule="auto"/>
        <w:jc w:val="center"/>
        <w:rPr>
          <w:rFonts w:ascii="Calibri" w:eastAsia="Calibri" w:hAnsi="Calibri" w:cs="Calibri"/>
        </w:rPr>
      </w:pPr>
      <w:r>
        <w:rPr>
          <w:rFonts w:ascii="Calibri" w:eastAsia="Calibri" w:hAnsi="Calibri" w:cs="Calibri"/>
          <w:b/>
        </w:rPr>
        <w:t>by Monday, November 16, 2020</w:t>
      </w:r>
      <w:r>
        <w:rPr>
          <w:rFonts w:ascii="Calibri" w:eastAsia="Calibri" w:hAnsi="Calibri" w:cs="Calibri"/>
        </w:rPr>
        <w:br/>
      </w:r>
    </w:p>
    <w:p w:rsidR="00C92057" w:rsidRDefault="00C92057"/>
    <w:sectPr w:rsidR="00C92057">
      <w:footerReference w:type="default" r:id="rId13"/>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99F" w:rsidRDefault="0005099F">
      <w:pPr>
        <w:spacing w:line="240" w:lineRule="auto"/>
      </w:pPr>
      <w:r>
        <w:separator/>
      </w:r>
    </w:p>
  </w:endnote>
  <w:endnote w:type="continuationSeparator" w:id="0">
    <w:p w:rsidR="0005099F" w:rsidRDefault="00050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057" w:rsidRDefault="00C9205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99F" w:rsidRDefault="0005099F">
      <w:pPr>
        <w:spacing w:line="240" w:lineRule="auto"/>
      </w:pPr>
      <w:r>
        <w:separator/>
      </w:r>
    </w:p>
  </w:footnote>
  <w:footnote w:type="continuationSeparator" w:id="0">
    <w:p w:rsidR="0005099F" w:rsidRDefault="000509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53574"/>
    <w:multiLevelType w:val="multilevel"/>
    <w:tmpl w:val="A7DE9640"/>
    <w:lvl w:ilvl="0">
      <w:start w:val="1"/>
      <w:numFmt w:val="decimal"/>
      <w:lvlText w:val="%1."/>
      <w:lvlJc w:val="left"/>
      <w:pPr>
        <w:ind w:left="720" w:hanging="360"/>
      </w:pPr>
    </w:lvl>
    <w:lvl w:ilvl="1">
      <w:start w:val="1"/>
      <w:numFmt w:val="bullet"/>
      <w:lvlText w:val="○"/>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057"/>
    <w:rsid w:val="0005099F"/>
    <w:rsid w:val="00074D12"/>
    <w:rsid w:val="00C9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1498C-62DD-4CEF-B716-EFE686FB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ugsburg.zoom.us/j/96176614563?pwd=RmIycVhrYWhTYXcwYjlYMWhpOUJSZz0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augsburg.zoom.us/meeting/register/tJEqdu6urj8sHtebwI7AQdn8OH4rS8EiGO9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gsburg.zoom.us/meeting/register/tJEqdu6urj8sHtebwI7AQdn8OH4rS8EiGO9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s.google.com/document/d/1dCQtph-87bPw-LMKCtI-omjQ5N5mUJU405_WmjfZnY4/edit" TargetMode="External"/><Relationship Id="rId4" Type="http://schemas.openxmlformats.org/officeDocument/2006/relationships/webSettings" Target="webSettings.xml"/><Relationship Id="rId9" Type="http://schemas.openxmlformats.org/officeDocument/2006/relationships/hyperlink" Target="https://docs.google.com/spreadsheets/d/1LJptN5jHhYreDDcM8rh0jd5qy_MYFkCUXN9dAMmcol4/ed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2</cp:revision>
  <dcterms:created xsi:type="dcterms:W3CDTF">2020-11-14T16:56:00Z</dcterms:created>
  <dcterms:modified xsi:type="dcterms:W3CDTF">2020-11-14T16:56:00Z</dcterms:modified>
</cp:coreProperties>
</file>