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EF" w:rsidRDefault="000B78EF" w:rsidP="000B78EF">
      <w:pPr>
        <w:pStyle w:val="NoSpacing"/>
      </w:pPr>
      <w:r>
        <w:br/>
      </w:r>
      <w:r>
        <w:br/>
      </w:r>
      <w:r>
        <w:br/>
      </w:r>
    </w:p>
    <w:p w:rsidR="000B78EF" w:rsidRDefault="000B78EF" w:rsidP="000B78EF">
      <w:pPr>
        <w:pStyle w:val="NoSpacing"/>
      </w:pPr>
      <w:r>
        <w:br/>
      </w:r>
    </w:p>
    <w:p w:rsidR="000B78EF" w:rsidRDefault="000B78EF" w:rsidP="000B78EF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0B78EF" w:rsidRDefault="000B78EF" w:rsidP="000B78EF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0B78EF" w:rsidRDefault="000B78EF" w:rsidP="000B78EF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Wednesday, December 17, 2014, 3:40 p.m.</w:t>
      </w:r>
    </w:p>
    <w:p w:rsidR="000B78EF" w:rsidRDefault="000B78EF" w:rsidP="000B78EF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0B78EF" w:rsidRDefault="000B78EF" w:rsidP="000B78EF">
      <w:pPr>
        <w:pStyle w:val="NoSpacing"/>
      </w:pPr>
      <w:r>
        <w:br/>
      </w:r>
    </w:p>
    <w:p w:rsidR="000B78EF" w:rsidRDefault="000B78EF" w:rsidP="000B78EF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0B78EF" w:rsidRDefault="000B78EF" w:rsidP="000B78EF">
      <w:pPr>
        <w:pStyle w:val="NoSpacing"/>
      </w:pPr>
    </w:p>
    <w:p w:rsidR="000B78EF" w:rsidRDefault="000B78EF" w:rsidP="000B78EF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 xml:space="preserve">First Words </w:t>
      </w:r>
    </w:p>
    <w:p w:rsidR="000B78EF" w:rsidRDefault="000B78EF" w:rsidP="000B78EF">
      <w:pPr>
        <w:pStyle w:val="NoSpacing"/>
      </w:pPr>
    </w:p>
    <w:p w:rsidR="000B78EF" w:rsidRDefault="000B78EF" w:rsidP="000B78EF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0B78EF" w:rsidRDefault="000B78EF" w:rsidP="000B78EF">
      <w:pPr>
        <w:pStyle w:val="NoSpacing"/>
      </w:pPr>
    </w:p>
    <w:p w:rsidR="000B78EF" w:rsidRDefault="000B78EF" w:rsidP="000B78EF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0B78EF" w:rsidRDefault="000B78EF" w:rsidP="00955874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4F0507" w:rsidRDefault="004C67EA" w:rsidP="000B78EF">
      <w:pPr>
        <w:pStyle w:val="NoSpacing"/>
        <w:rPr>
          <w:color w:val="000000"/>
        </w:rPr>
      </w:pPr>
      <w:r>
        <w:rPr>
          <w:color w:val="000000"/>
        </w:rPr>
        <w:t>4</w:t>
      </w:r>
      <w:r w:rsidR="000B78EF">
        <w:rPr>
          <w:color w:val="000000"/>
        </w:rPr>
        <w:t>.</w:t>
      </w:r>
      <w:r w:rsidR="000B78EF">
        <w:rPr>
          <w:color w:val="000000"/>
        </w:rPr>
        <w:tab/>
      </w:r>
      <w:r w:rsidR="004F0507">
        <w:rPr>
          <w:color w:val="000000"/>
        </w:rPr>
        <w:t xml:space="preserve">President’s Report – Paul </w:t>
      </w:r>
      <w:proofErr w:type="spellStart"/>
      <w:r w:rsidR="004F0507">
        <w:rPr>
          <w:color w:val="000000"/>
        </w:rPr>
        <w:t>Pribbenow</w:t>
      </w:r>
      <w:proofErr w:type="spellEnd"/>
    </w:p>
    <w:p w:rsidR="004F0507" w:rsidRDefault="004F0507" w:rsidP="000B78EF">
      <w:pPr>
        <w:pStyle w:val="NoSpacing"/>
        <w:rPr>
          <w:color w:val="000000"/>
        </w:rPr>
      </w:pPr>
    </w:p>
    <w:p w:rsidR="000B78EF" w:rsidRDefault="004C67EA" w:rsidP="000B78EF">
      <w:pPr>
        <w:pStyle w:val="NoSpacing"/>
        <w:rPr>
          <w:color w:val="000000"/>
        </w:rPr>
      </w:pPr>
      <w:r>
        <w:rPr>
          <w:color w:val="000000"/>
        </w:rPr>
        <w:t>5</w:t>
      </w:r>
      <w:r w:rsidR="004F0507">
        <w:rPr>
          <w:color w:val="000000"/>
        </w:rPr>
        <w:t>.</w:t>
      </w:r>
      <w:r w:rsidR="004F0507">
        <w:rPr>
          <w:color w:val="000000"/>
        </w:rPr>
        <w:tab/>
      </w:r>
      <w:r w:rsidR="000B78EF">
        <w:rPr>
          <w:color w:val="000000"/>
        </w:rPr>
        <w:t xml:space="preserve">Provost’s Report – Karen </w:t>
      </w:r>
      <w:proofErr w:type="spellStart"/>
      <w:r w:rsidR="000B78EF">
        <w:rPr>
          <w:color w:val="000000"/>
        </w:rPr>
        <w:t>Kaivola</w:t>
      </w:r>
      <w:proofErr w:type="spellEnd"/>
    </w:p>
    <w:p w:rsidR="000B78EF" w:rsidRDefault="000B78EF" w:rsidP="000B78EF">
      <w:pPr>
        <w:pStyle w:val="NoSpacing"/>
        <w:rPr>
          <w:color w:val="000000"/>
        </w:rPr>
      </w:pPr>
    </w:p>
    <w:p w:rsidR="000B78EF" w:rsidRDefault="004C67EA" w:rsidP="000B78EF">
      <w:pPr>
        <w:pStyle w:val="NoSpacing"/>
        <w:rPr>
          <w:color w:val="000000"/>
        </w:rPr>
      </w:pPr>
      <w:r>
        <w:rPr>
          <w:color w:val="000000"/>
        </w:rPr>
        <w:t>6</w:t>
      </w:r>
      <w:r w:rsidR="004F0507">
        <w:rPr>
          <w:color w:val="000000"/>
        </w:rPr>
        <w:t>.</w:t>
      </w:r>
      <w:r w:rsidR="004F0507">
        <w:rPr>
          <w:color w:val="000000"/>
        </w:rPr>
        <w:tab/>
      </w:r>
      <w:r w:rsidR="000B78EF">
        <w:rPr>
          <w:color w:val="000000"/>
        </w:rPr>
        <w:t>Faculty Senate</w:t>
      </w:r>
      <w:r w:rsidR="00955874">
        <w:rPr>
          <w:color w:val="000000"/>
        </w:rPr>
        <w:t xml:space="preserve"> Report </w:t>
      </w:r>
      <w:r w:rsidR="000B78EF">
        <w:rPr>
          <w:color w:val="000000"/>
        </w:rPr>
        <w:t>– Bill Green</w:t>
      </w:r>
    </w:p>
    <w:p w:rsidR="00751C9A" w:rsidRDefault="00751C9A" w:rsidP="00751C9A">
      <w:pPr>
        <w:pStyle w:val="NoSpacing"/>
        <w:numPr>
          <w:ilvl w:val="0"/>
          <w:numId w:val="5"/>
        </w:numPr>
        <w:ind w:left="1440"/>
        <w:rPr>
          <w:color w:val="000000"/>
        </w:rPr>
      </w:pPr>
      <w:r>
        <w:rPr>
          <w:color w:val="000000"/>
        </w:rPr>
        <w:t>Personnel Policies Committee – Michael Lansing</w:t>
      </w:r>
    </w:p>
    <w:p w:rsidR="00751C9A" w:rsidRDefault="00751C9A" w:rsidP="009D4861">
      <w:pPr>
        <w:pStyle w:val="NoSpacing"/>
        <w:numPr>
          <w:ilvl w:val="2"/>
          <w:numId w:val="6"/>
        </w:numPr>
        <w:rPr>
          <w:color w:val="000000"/>
        </w:rPr>
      </w:pPr>
      <w:r>
        <w:rPr>
          <w:color w:val="000000"/>
        </w:rPr>
        <w:t>First reading of proposed changes to sec. 6 NTTF proposal (approved by the faculty in May, 2014</w:t>
      </w:r>
      <w:r w:rsidR="0022315A">
        <w:rPr>
          <w:color w:val="000000"/>
        </w:rPr>
        <w:t>)</w:t>
      </w:r>
    </w:p>
    <w:p w:rsidR="00751C9A" w:rsidRPr="00751C9A" w:rsidRDefault="00751C9A" w:rsidP="009D4861">
      <w:pPr>
        <w:pStyle w:val="NoSpacing"/>
        <w:numPr>
          <w:ilvl w:val="2"/>
          <w:numId w:val="6"/>
        </w:numPr>
        <w:rPr>
          <w:color w:val="000000"/>
        </w:rPr>
      </w:pPr>
      <w:r>
        <w:rPr>
          <w:color w:val="000000"/>
        </w:rPr>
        <w:t>First reading of proposed changes to sec. 9 on turning the Compensation Committee into a standing committee</w:t>
      </w:r>
    </w:p>
    <w:p w:rsidR="000B78EF" w:rsidRDefault="000B78EF" w:rsidP="000B78EF">
      <w:pPr>
        <w:pStyle w:val="NoSpacing"/>
        <w:rPr>
          <w:color w:val="000000"/>
        </w:rPr>
      </w:pPr>
    </w:p>
    <w:p w:rsidR="00955874" w:rsidRDefault="004C67EA" w:rsidP="004F0507">
      <w:pPr>
        <w:pStyle w:val="NoSpacing"/>
        <w:rPr>
          <w:color w:val="000000"/>
        </w:rPr>
      </w:pPr>
      <w:r>
        <w:rPr>
          <w:color w:val="000000"/>
        </w:rPr>
        <w:t>7</w:t>
      </w:r>
      <w:r w:rsidR="004F0507">
        <w:rPr>
          <w:color w:val="000000"/>
        </w:rPr>
        <w:t>.</w:t>
      </w:r>
      <w:r w:rsidR="004F0507">
        <w:rPr>
          <w:color w:val="000000"/>
        </w:rPr>
        <w:tab/>
      </w:r>
      <w:r w:rsidR="00BB69E7">
        <w:rPr>
          <w:color w:val="000000"/>
        </w:rPr>
        <w:t>Old Business</w:t>
      </w:r>
    </w:p>
    <w:p w:rsidR="004F0507" w:rsidRDefault="00BB69E7" w:rsidP="00955874">
      <w:pPr>
        <w:pStyle w:val="NoSpacing"/>
        <w:numPr>
          <w:ilvl w:val="0"/>
          <w:numId w:val="4"/>
        </w:numPr>
        <w:ind w:left="1530" w:hanging="450"/>
        <w:rPr>
          <w:color w:val="000000"/>
        </w:rPr>
      </w:pPr>
      <w:r>
        <w:rPr>
          <w:color w:val="000000"/>
        </w:rPr>
        <w:t xml:space="preserve">Vote on </w:t>
      </w:r>
      <w:r w:rsidR="00BF00A4">
        <w:rPr>
          <w:color w:val="000000"/>
        </w:rPr>
        <w:t xml:space="preserve">Revised Undergraduate Learning Outcomes </w:t>
      </w:r>
      <w:r>
        <w:rPr>
          <w:color w:val="000000"/>
        </w:rPr>
        <w:t xml:space="preserve">– Jacqui </w:t>
      </w:r>
      <w:proofErr w:type="spellStart"/>
      <w:r>
        <w:rPr>
          <w:color w:val="000000"/>
        </w:rPr>
        <w:t>deVries</w:t>
      </w:r>
      <w:proofErr w:type="spellEnd"/>
    </w:p>
    <w:p w:rsidR="00E273B7" w:rsidRDefault="00E273B7" w:rsidP="00955874">
      <w:pPr>
        <w:pStyle w:val="NoSpacing"/>
        <w:ind w:left="1530" w:hanging="450"/>
        <w:rPr>
          <w:color w:val="000000"/>
        </w:rPr>
      </w:pPr>
      <w:bookmarkStart w:id="0" w:name="_GoBack"/>
      <w:bookmarkEnd w:id="0"/>
    </w:p>
    <w:p w:rsidR="004C67EA" w:rsidRDefault="004C67EA" w:rsidP="004C67EA">
      <w:pPr>
        <w:pStyle w:val="NoSpacing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Committee Reports</w:t>
      </w:r>
    </w:p>
    <w:p w:rsidR="004C67EA" w:rsidRPr="007464AB" w:rsidRDefault="004C67EA" w:rsidP="004C67EA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AAC – Amy </w:t>
      </w:r>
      <w:proofErr w:type="spellStart"/>
      <w:r>
        <w:rPr>
          <w:color w:val="000000"/>
        </w:rPr>
        <w:t>Gort</w:t>
      </w:r>
      <w:proofErr w:type="spellEnd"/>
    </w:p>
    <w:p w:rsidR="004C67EA" w:rsidRPr="007464AB" w:rsidRDefault="004C67EA" w:rsidP="004C67EA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Assessment Committee – Amy </w:t>
      </w:r>
      <w:proofErr w:type="spellStart"/>
      <w:r>
        <w:rPr>
          <w:color w:val="000000"/>
        </w:rPr>
        <w:t>Gort</w:t>
      </w:r>
      <w:proofErr w:type="spellEnd"/>
    </w:p>
    <w:p w:rsidR="004C67EA" w:rsidRDefault="004C67EA" w:rsidP="004C67EA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GAAC – Lori Peterson</w:t>
      </w:r>
    </w:p>
    <w:p w:rsidR="000B78EF" w:rsidRDefault="000B78EF" w:rsidP="000B78EF">
      <w:pPr>
        <w:pStyle w:val="NoSpacing"/>
        <w:rPr>
          <w:color w:val="000000"/>
        </w:rPr>
      </w:pPr>
    </w:p>
    <w:p w:rsidR="00955874" w:rsidRDefault="004C67EA" w:rsidP="00955874">
      <w:pPr>
        <w:pStyle w:val="NoSpacing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</w:r>
      <w:r w:rsidR="00955874">
        <w:rPr>
          <w:color w:val="000000"/>
        </w:rPr>
        <w:t xml:space="preserve">Announcements </w:t>
      </w:r>
    </w:p>
    <w:p w:rsidR="00955874" w:rsidRDefault="00955874" w:rsidP="00955874">
      <w:pPr>
        <w:pStyle w:val="NoSpacing"/>
        <w:numPr>
          <w:ilvl w:val="0"/>
          <w:numId w:val="3"/>
        </w:numPr>
        <w:ind w:left="1440"/>
        <w:rPr>
          <w:color w:val="000000"/>
        </w:rPr>
      </w:pPr>
      <w:r>
        <w:rPr>
          <w:color w:val="000000"/>
        </w:rPr>
        <w:t>Peace Prize Forum Update – Joe Underhill</w:t>
      </w:r>
    </w:p>
    <w:p w:rsidR="00955874" w:rsidRDefault="00955874" w:rsidP="00955874">
      <w:pPr>
        <w:pStyle w:val="NoSpacing"/>
        <w:numPr>
          <w:ilvl w:val="0"/>
          <w:numId w:val="3"/>
        </w:numPr>
        <w:ind w:left="1440"/>
        <w:rPr>
          <w:color w:val="000000"/>
        </w:rPr>
      </w:pPr>
      <w:r>
        <w:rPr>
          <w:color w:val="000000"/>
        </w:rPr>
        <w:t>River Semester Invitation – Joe Underhill</w:t>
      </w:r>
    </w:p>
    <w:p w:rsidR="00843029" w:rsidRDefault="00843029" w:rsidP="000B78EF">
      <w:pPr>
        <w:pStyle w:val="NoSpacing"/>
        <w:rPr>
          <w:color w:val="000000"/>
        </w:rPr>
      </w:pPr>
    </w:p>
    <w:p w:rsidR="00D20BA8" w:rsidRDefault="00D20BA8" w:rsidP="000B78EF">
      <w:pPr>
        <w:pStyle w:val="NoSpacing"/>
        <w:rPr>
          <w:color w:val="000000"/>
        </w:rPr>
      </w:pPr>
    </w:p>
    <w:p w:rsidR="00843029" w:rsidRDefault="00843029" w:rsidP="000B78EF">
      <w:pPr>
        <w:pStyle w:val="NoSpacing"/>
        <w:rPr>
          <w:color w:val="000000"/>
        </w:rPr>
      </w:pPr>
    </w:p>
    <w:p w:rsidR="000B78EF" w:rsidRDefault="000B78EF" w:rsidP="000B78EF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30489E" w:rsidRDefault="000B78EF" w:rsidP="00DA2A4A">
      <w:pPr>
        <w:pStyle w:val="NoSpacing"/>
        <w:jc w:val="center"/>
      </w:pPr>
      <w:proofErr w:type="gramStart"/>
      <w:r>
        <w:rPr>
          <w:b/>
          <w:bCs/>
          <w:color w:val="000000"/>
        </w:rPr>
        <w:t>by</w:t>
      </w:r>
      <w:proofErr w:type="gramEnd"/>
      <w:r>
        <w:rPr>
          <w:b/>
          <w:bCs/>
          <w:color w:val="000000"/>
        </w:rPr>
        <w:t xml:space="preserve"> Monday, December 15, 2014</w:t>
      </w:r>
    </w:p>
    <w:sectPr w:rsidR="0030489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F7C33"/>
    <w:multiLevelType w:val="hybridMultilevel"/>
    <w:tmpl w:val="0B74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A39A5"/>
    <w:multiLevelType w:val="hybridMultilevel"/>
    <w:tmpl w:val="4C4A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C6503"/>
    <w:multiLevelType w:val="hybridMultilevel"/>
    <w:tmpl w:val="D6342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1C2E99"/>
    <w:multiLevelType w:val="hybridMultilevel"/>
    <w:tmpl w:val="A3D0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854F2"/>
    <w:multiLevelType w:val="hybridMultilevel"/>
    <w:tmpl w:val="29E4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52E1E"/>
    <w:multiLevelType w:val="hybridMultilevel"/>
    <w:tmpl w:val="57CE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EF"/>
    <w:rsid w:val="000B78EF"/>
    <w:rsid w:val="0022315A"/>
    <w:rsid w:val="004C67EA"/>
    <w:rsid w:val="004F0507"/>
    <w:rsid w:val="00717061"/>
    <w:rsid w:val="007464AB"/>
    <w:rsid w:val="00751C9A"/>
    <w:rsid w:val="00843029"/>
    <w:rsid w:val="00955874"/>
    <w:rsid w:val="009D4861"/>
    <w:rsid w:val="00BB69E7"/>
    <w:rsid w:val="00BF00A4"/>
    <w:rsid w:val="00D20BA8"/>
    <w:rsid w:val="00DA2A4A"/>
    <w:rsid w:val="00E0264C"/>
    <w:rsid w:val="00E2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8B9A3-D3DF-4DE5-8FB6-89AF2C85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8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B8B9-8AC1-410C-B84A-0011F2EF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13</cp:revision>
  <dcterms:created xsi:type="dcterms:W3CDTF">2014-11-24T15:47:00Z</dcterms:created>
  <dcterms:modified xsi:type="dcterms:W3CDTF">2014-12-12T20:39:00Z</dcterms:modified>
</cp:coreProperties>
</file>