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7D8AD5" w14:textId="77777777" w:rsidR="00F04F60" w:rsidRDefault="005A1A45">
      <w:pPr>
        <w:tabs>
          <w:tab w:val="left" w:pos="-720"/>
        </w:tabs>
        <w:ind w:left="-1075" w:right="-994"/>
        <w:jc w:val="center"/>
      </w:pPr>
      <w:r>
        <w:rPr>
          <w:b/>
        </w:rPr>
        <w:t>Center for Global Education &amp; Experience</w:t>
      </w:r>
    </w:p>
    <w:p w14:paraId="0A43E666" w14:textId="77777777" w:rsidR="00F04F60" w:rsidRDefault="005A1A45">
      <w:pPr>
        <w:tabs>
          <w:tab w:val="left" w:pos="-720"/>
        </w:tabs>
        <w:ind w:left="-1075" w:right="-994"/>
        <w:jc w:val="center"/>
      </w:pPr>
      <w:r>
        <w:rPr>
          <w:b/>
        </w:rPr>
        <w:t>Accounting Structure</w:t>
      </w:r>
    </w:p>
    <w:p w14:paraId="69EA8270" w14:textId="77777777" w:rsidR="00F04F60" w:rsidRDefault="00F04F60">
      <w:pPr>
        <w:tabs>
          <w:tab w:val="left" w:pos="-720"/>
        </w:tabs>
        <w:ind w:left="-1075" w:right="-994"/>
        <w:jc w:val="center"/>
      </w:pPr>
    </w:p>
    <w:p w14:paraId="649AE30B" w14:textId="77777777" w:rsidR="00F04F60" w:rsidRDefault="005A1A45">
      <w:pPr>
        <w:tabs>
          <w:tab w:val="left" w:pos="-720"/>
        </w:tabs>
        <w:ind w:left="-1075" w:right="-994"/>
        <w:jc w:val="both"/>
      </w:pPr>
      <w:r>
        <w:rPr>
          <w:b/>
          <w:sz w:val="20"/>
          <w:szCs w:val="20"/>
          <w:u w:val="single"/>
        </w:rPr>
        <w:t>BACKGROUND</w:t>
      </w:r>
    </w:p>
    <w:p w14:paraId="25050D77" w14:textId="77777777" w:rsidR="00F04F60" w:rsidRDefault="00F04F60">
      <w:pPr>
        <w:tabs>
          <w:tab w:val="left" w:pos="-720"/>
        </w:tabs>
        <w:ind w:left="-1075" w:right="-994"/>
      </w:pPr>
    </w:p>
    <w:p w14:paraId="4DE25A5B" w14:textId="77777777" w:rsidR="00F04F60" w:rsidRDefault="005A1A45">
      <w:pPr>
        <w:tabs>
          <w:tab w:val="left" w:pos="-720"/>
        </w:tabs>
        <w:ind w:left="-1075" w:right="-994"/>
      </w:pPr>
      <w:r>
        <w:rPr>
          <w:sz w:val="20"/>
          <w:szCs w:val="20"/>
        </w:rPr>
        <w:t xml:space="preserve">The accounting system is set-up </w:t>
      </w:r>
      <w:proofErr w:type="gramStart"/>
      <w:r>
        <w:rPr>
          <w:sz w:val="20"/>
          <w:szCs w:val="20"/>
        </w:rPr>
        <w:t>similar to</w:t>
      </w:r>
      <w:proofErr w:type="gramEnd"/>
      <w:r>
        <w:rPr>
          <w:sz w:val="20"/>
          <w:szCs w:val="20"/>
        </w:rPr>
        <w:t xml:space="preserve"> a pyramid structure. Each level provides more detail regarding the transaction.</w:t>
      </w:r>
    </w:p>
    <w:p w14:paraId="7FB143E0" w14:textId="77777777" w:rsidR="00F04F60" w:rsidRDefault="00F04F60">
      <w:pPr>
        <w:tabs>
          <w:tab w:val="left" w:pos="-720"/>
        </w:tabs>
        <w:ind w:left="-1075" w:right="-994"/>
        <w:jc w:val="both"/>
      </w:pPr>
    </w:p>
    <w:p w14:paraId="4E85DB04" w14:textId="77777777" w:rsidR="00F04F60" w:rsidRDefault="005A1A45">
      <w:pPr>
        <w:tabs>
          <w:tab w:val="left" w:pos="-720"/>
        </w:tabs>
        <w:ind w:left="-1075" w:right="-994"/>
        <w:jc w:val="both"/>
      </w:pPr>
      <w:r>
        <w:rPr>
          <w:sz w:val="20"/>
          <w:szCs w:val="20"/>
        </w:rPr>
        <w:t>Level 1 – Fund</w:t>
      </w:r>
    </w:p>
    <w:p w14:paraId="002FFF00" w14:textId="77777777" w:rsidR="00F04F60" w:rsidRDefault="005A1A45">
      <w:pPr>
        <w:tabs>
          <w:tab w:val="left" w:pos="-720"/>
        </w:tabs>
        <w:ind w:left="-1075" w:right="-994"/>
        <w:jc w:val="both"/>
      </w:pPr>
      <w:r>
        <w:rPr>
          <w:sz w:val="20"/>
          <w:szCs w:val="20"/>
        </w:rPr>
        <w:t>Level 2 – Cost Center</w:t>
      </w:r>
    </w:p>
    <w:p w14:paraId="4C564E9C" w14:textId="77777777" w:rsidR="00F04F60" w:rsidRDefault="005A1A45">
      <w:pPr>
        <w:tabs>
          <w:tab w:val="left" w:pos="-720"/>
        </w:tabs>
        <w:ind w:left="-1075" w:right="-994"/>
        <w:jc w:val="both"/>
      </w:pPr>
      <w:r>
        <w:rPr>
          <w:sz w:val="20"/>
          <w:szCs w:val="20"/>
        </w:rPr>
        <w:t>Level 3 – Account Number</w:t>
      </w:r>
    </w:p>
    <w:p w14:paraId="26128593" w14:textId="77777777" w:rsidR="00F04F60" w:rsidRDefault="005A1A45">
      <w:pPr>
        <w:tabs>
          <w:tab w:val="left" w:pos="-720"/>
        </w:tabs>
        <w:ind w:left="-1075" w:right="-994"/>
        <w:jc w:val="both"/>
      </w:pPr>
      <w:r>
        <w:rPr>
          <w:sz w:val="20"/>
          <w:szCs w:val="20"/>
        </w:rPr>
        <w:t>Level 4 – Sub-Object</w:t>
      </w:r>
    </w:p>
    <w:p w14:paraId="2F9B2488" w14:textId="77777777" w:rsidR="00F04F60" w:rsidRDefault="00F04F60">
      <w:pPr>
        <w:tabs>
          <w:tab w:val="left" w:pos="-720"/>
        </w:tabs>
        <w:ind w:left="-1075" w:right="-994"/>
        <w:jc w:val="both"/>
      </w:pPr>
    </w:p>
    <w:p w14:paraId="6DD53DDC" w14:textId="77777777" w:rsidR="00F04F60" w:rsidRDefault="005A1A45">
      <w:pPr>
        <w:tabs>
          <w:tab w:val="left" w:pos="-720"/>
        </w:tabs>
        <w:ind w:left="-1075" w:right="-994"/>
        <w:jc w:val="both"/>
      </w:pPr>
      <w:r>
        <w:rPr>
          <w:b/>
          <w:sz w:val="20"/>
          <w:szCs w:val="20"/>
          <w:u w:val="single"/>
        </w:rPr>
        <w:t>FUNDS (Scholarship fund</w:t>
      </w:r>
      <w:r>
        <w:rPr>
          <w:b/>
          <w:sz w:val="20"/>
          <w:szCs w:val="20"/>
          <w:u w:val="single"/>
        </w:rPr>
        <w:t>s are all cost Center 10629)</w:t>
      </w:r>
    </w:p>
    <w:p w14:paraId="28B31390" w14:textId="77777777" w:rsidR="00F04F60" w:rsidRDefault="00F04F60">
      <w:pPr>
        <w:tabs>
          <w:tab w:val="left" w:pos="-720"/>
        </w:tabs>
        <w:ind w:left="-1075" w:right="-994"/>
        <w:jc w:val="both"/>
      </w:pPr>
    </w:p>
    <w:tbl>
      <w:tblPr>
        <w:tblStyle w:val="a"/>
        <w:tblW w:w="7961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4616"/>
      </w:tblGrid>
      <w:tr w:rsidR="00F04F60" w14:paraId="68860074" w14:textId="77777777">
        <w:trPr>
          <w:trHeight w:val="420"/>
        </w:trPr>
        <w:tc>
          <w:tcPr>
            <w:tcW w:w="3345" w:type="dxa"/>
            <w:shd w:val="clear" w:color="auto" w:fill="D9D9D9"/>
          </w:tcPr>
          <w:p w14:paraId="790251DA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FUND</w:t>
            </w:r>
          </w:p>
        </w:tc>
        <w:tc>
          <w:tcPr>
            <w:tcW w:w="4616" w:type="dxa"/>
            <w:shd w:val="clear" w:color="auto" w:fill="D9D9D9"/>
          </w:tcPr>
          <w:p w14:paraId="690B1087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b/>
                <w:sz w:val="20"/>
                <w:szCs w:val="20"/>
              </w:rPr>
              <w:t>DESCRIPTION</w:t>
            </w:r>
          </w:p>
        </w:tc>
      </w:tr>
      <w:tr w:rsidR="00F04F60" w14:paraId="77948EB4" w14:textId="77777777">
        <w:tc>
          <w:tcPr>
            <w:tcW w:w="3345" w:type="dxa"/>
          </w:tcPr>
          <w:p w14:paraId="77CC542E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4616" w:type="dxa"/>
          </w:tcPr>
          <w:p w14:paraId="74C65415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Fund used for Augsburg Abroad and general Office of International Programs &amp; CGEE Transactions</w:t>
            </w:r>
          </w:p>
        </w:tc>
      </w:tr>
      <w:tr w:rsidR="00F04F60" w14:paraId="0BB1D520" w14:textId="77777777">
        <w:trPr>
          <w:trHeight w:val="200"/>
        </w:trPr>
        <w:tc>
          <w:tcPr>
            <w:tcW w:w="3345" w:type="dxa"/>
          </w:tcPr>
          <w:p w14:paraId="193390F2" w14:textId="77777777" w:rsidR="00F04F60" w:rsidRDefault="005A1A45">
            <w:pPr>
              <w:tabs>
                <w:tab w:val="left" w:pos="-720"/>
              </w:tabs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4616" w:type="dxa"/>
          </w:tcPr>
          <w:p w14:paraId="6A4C49A3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Lois Swenson Scholarship</w:t>
            </w:r>
          </w:p>
        </w:tc>
      </w:tr>
      <w:tr w:rsidR="00F04F60" w14:paraId="5EAD1068" w14:textId="77777777">
        <w:tc>
          <w:tcPr>
            <w:tcW w:w="3345" w:type="dxa"/>
          </w:tcPr>
          <w:p w14:paraId="4049D71C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2004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6" w:type="dxa"/>
          </w:tcPr>
          <w:p w14:paraId="6BCE26A2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Mary Witt scholarship. Spending portion for scholarships.</w:t>
            </w:r>
          </w:p>
        </w:tc>
      </w:tr>
      <w:tr w:rsidR="00F04F60" w14:paraId="0C569232" w14:textId="77777777">
        <w:tc>
          <w:tcPr>
            <w:tcW w:w="3345" w:type="dxa"/>
          </w:tcPr>
          <w:p w14:paraId="305B53DA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E102                                            </w:t>
            </w:r>
          </w:p>
        </w:tc>
        <w:tc>
          <w:tcPr>
            <w:tcW w:w="4616" w:type="dxa"/>
          </w:tcPr>
          <w:p w14:paraId="3AACA584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Mary Witt scholarship (principal &amp; interest; all gifts should go into this fund)</w:t>
            </w:r>
          </w:p>
        </w:tc>
      </w:tr>
      <w:tr w:rsidR="00F04F60" w14:paraId="1D7B3005" w14:textId="77777777">
        <w:tc>
          <w:tcPr>
            <w:tcW w:w="3345" w:type="dxa"/>
          </w:tcPr>
          <w:p w14:paraId="70334873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2720</w:t>
            </w:r>
          </w:p>
        </w:tc>
        <w:tc>
          <w:tcPr>
            <w:tcW w:w="4616" w:type="dxa"/>
          </w:tcPr>
          <w:p w14:paraId="7A6F5E22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Founder’s Fund</w:t>
            </w:r>
          </w:p>
        </w:tc>
      </w:tr>
      <w:tr w:rsidR="00F04F60" w14:paraId="57F006ED" w14:textId="77777777">
        <w:tc>
          <w:tcPr>
            <w:tcW w:w="3345" w:type="dxa"/>
          </w:tcPr>
          <w:p w14:paraId="19EDF86D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2723</w:t>
            </w:r>
          </w:p>
        </w:tc>
        <w:tc>
          <w:tcPr>
            <w:tcW w:w="4616" w:type="dxa"/>
          </w:tcPr>
          <w:p w14:paraId="59602172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Semester program scholarship fund.</w:t>
            </w:r>
          </w:p>
        </w:tc>
      </w:tr>
      <w:tr w:rsidR="00F04F60" w14:paraId="5A22290E" w14:textId="77777777">
        <w:tc>
          <w:tcPr>
            <w:tcW w:w="3345" w:type="dxa"/>
          </w:tcPr>
          <w:p w14:paraId="2E469D3F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2726</w:t>
            </w:r>
          </w:p>
        </w:tc>
        <w:tc>
          <w:tcPr>
            <w:tcW w:w="4616" w:type="dxa"/>
          </w:tcPr>
          <w:p w14:paraId="660B49FC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Winds of Peace – income and expense</w:t>
            </w:r>
          </w:p>
        </w:tc>
      </w:tr>
      <w:tr w:rsidR="00F04F60" w14:paraId="64D621BA" w14:textId="77777777">
        <w:tc>
          <w:tcPr>
            <w:tcW w:w="3345" w:type="dxa"/>
          </w:tcPr>
          <w:p w14:paraId="6B8DD620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E104                                                                                                    </w:t>
            </w:r>
          </w:p>
        </w:tc>
        <w:tc>
          <w:tcPr>
            <w:tcW w:w="4616" w:type="dxa"/>
          </w:tcPr>
          <w:p w14:paraId="3B5C73E0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Endowment fund for students of color scholarship - </w:t>
            </w:r>
            <w:proofErr w:type="spellStart"/>
            <w:r>
              <w:rPr>
                <w:sz w:val="20"/>
                <w:szCs w:val="20"/>
              </w:rPr>
              <w:t>Yackel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04F60" w14:paraId="47574211" w14:textId="77777777">
        <w:tc>
          <w:tcPr>
            <w:tcW w:w="3345" w:type="dxa"/>
          </w:tcPr>
          <w:p w14:paraId="05D8D61C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4616" w:type="dxa"/>
          </w:tcPr>
          <w:p w14:paraId="6A9A951C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Spending fund for students of color scholars</w:t>
            </w:r>
            <w:r>
              <w:rPr>
                <w:sz w:val="20"/>
                <w:szCs w:val="20"/>
              </w:rPr>
              <w:t xml:space="preserve">hip - </w:t>
            </w:r>
            <w:proofErr w:type="spellStart"/>
            <w:r>
              <w:rPr>
                <w:sz w:val="20"/>
                <w:szCs w:val="20"/>
              </w:rPr>
              <w:t>Yackel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04F60" w14:paraId="32487DCA" w14:textId="77777777">
        <w:tc>
          <w:tcPr>
            <w:tcW w:w="3345" w:type="dxa"/>
          </w:tcPr>
          <w:p w14:paraId="798E596B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E106</w:t>
            </w:r>
          </w:p>
        </w:tc>
        <w:tc>
          <w:tcPr>
            <w:tcW w:w="4616" w:type="dxa"/>
          </w:tcPr>
          <w:p w14:paraId="65095681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Endowment fund for short-term program school for pre-seminary student – </w:t>
            </w:r>
            <w:proofErr w:type="spellStart"/>
            <w:r>
              <w:rPr>
                <w:sz w:val="20"/>
                <w:szCs w:val="20"/>
              </w:rPr>
              <w:t>Yackel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04F60" w14:paraId="5ED76958" w14:textId="77777777">
        <w:tc>
          <w:tcPr>
            <w:tcW w:w="3345" w:type="dxa"/>
          </w:tcPr>
          <w:p w14:paraId="220E6994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2008 </w:t>
            </w:r>
          </w:p>
        </w:tc>
        <w:tc>
          <w:tcPr>
            <w:tcW w:w="4616" w:type="dxa"/>
          </w:tcPr>
          <w:p w14:paraId="1DF51947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Spending fund for short-term program school for pre-seminary student – </w:t>
            </w:r>
            <w:proofErr w:type="spellStart"/>
            <w:r>
              <w:rPr>
                <w:sz w:val="20"/>
                <w:szCs w:val="20"/>
              </w:rPr>
              <w:t>Yackel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08F149C9" w14:textId="77777777" w:rsidR="00F04F60" w:rsidRDefault="00F04F60">
      <w:pPr>
        <w:tabs>
          <w:tab w:val="left" w:pos="-720"/>
        </w:tabs>
        <w:ind w:left="-1075" w:right="-994"/>
        <w:jc w:val="both"/>
      </w:pPr>
    </w:p>
    <w:p w14:paraId="2BA85E51" w14:textId="77777777" w:rsidR="00F04F60" w:rsidRDefault="00F04F60">
      <w:pPr>
        <w:tabs>
          <w:tab w:val="left" w:pos="-720"/>
        </w:tabs>
        <w:ind w:left="-1075" w:right="-994"/>
        <w:jc w:val="both"/>
      </w:pPr>
    </w:p>
    <w:p w14:paraId="75370909" w14:textId="77777777" w:rsidR="00F04F60" w:rsidRDefault="005A1A45">
      <w:r>
        <w:br w:type="page"/>
      </w:r>
    </w:p>
    <w:p w14:paraId="5B62A6A3" w14:textId="77777777" w:rsidR="00F04F60" w:rsidRDefault="00F04F60">
      <w:pPr>
        <w:tabs>
          <w:tab w:val="left" w:pos="-720"/>
        </w:tabs>
        <w:ind w:left="-1075" w:right="-994"/>
        <w:jc w:val="both"/>
      </w:pPr>
    </w:p>
    <w:p w14:paraId="729FAB88" w14:textId="77777777" w:rsidR="00F04F60" w:rsidRDefault="005A1A45">
      <w:pPr>
        <w:tabs>
          <w:tab w:val="left" w:pos="-720"/>
        </w:tabs>
        <w:ind w:left="-1075" w:right="-994"/>
        <w:jc w:val="both"/>
      </w:pPr>
      <w:r>
        <w:rPr>
          <w:b/>
          <w:sz w:val="20"/>
          <w:szCs w:val="20"/>
          <w:u w:val="single"/>
        </w:rPr>
        <w:t>COST CENTERS</w:t>
      </w:r>
    </w:p>
    <w:p w14:paraId="728464F5" w14:textId="77777777" w:rsidR="00F04F60" w:rsidRDefault="00F04F60">
      <w:pPr>
        <w:ind w:right="-994"/>
        <w:jc w:val="both"/>
      </w:pPr>
    </w:p>
    <w:tbl>
      <w:tblPr>
        <w:tblStyle w:val="a0"/>
        <w:tblW w:w="6867" w:type="dxa"/>
        <w:tblInd w:w="-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5612"/>
      </w:tblGrid>
      <w:tr w:rsidR="00F04F60" w14:paraId="0361B77B" w14:textId="77777777">
        <w:tc>
          <w:tcPr>
            <w:tcW w:w="1255" w:type="dxa"/>
            <w:shd w:val="clear" w:color="auto" w:fill="E6E6E6"/>
          </w:tcPr>
          <w:p w14:paraId="5C220237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b/>
                <w:sz w:val="20"/>
                <w:szCs w:val="20"/>
              </w:rPr>
              <w:t>Cost Center</w:t>
            </w:r>
          </w:p>
        </w:tc>
        <w:tc>
          <w:tcPr>
            <w:tcW w:w="5612" w:type="dxa"/>
            <w:shd w:val="clear" w:color="auto" w:fill="E6E6E6"/>
          </w:tcPr>
          <w:p w14:paraId="1FBBD186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b/>
                <w:sz w:val="20"/>
                <w:szCs w:val="20"/>
              </w:rPr>
              <w:t>DEPT. NAME</w:t>
            </w:r>
          </w:p>
        </w:tc>
      </w:tr>
      <w:tr w:rsidR="00F04F60" w14:paraId="52D2BBAB" w14:textId="77777777">
        <w:tc>
          <w:tcPr>
            <w:tcW w:w="1255" w:type="dxa"/>
          </w:tcPr>
          <w:p w14:paraId="56C8AD31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10625</w:t>
            </w:r>
          </w:p>
        </w:tc>
        <w:tc>
          <w:tcPr>
            <w:tcW w:w="5612" w:type="dxa"/>
          </w:tcPr>
          <w:p w14:paraId="6BA923E3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CGEE Customized Programs</w:t>
            </w:r>
          </w:p>
        </w:tc>
      </w:tr>
      <w:tr w:rsidR="00F04F60" w14:paraId="371FE7FB" w14:textId="77777777">
        <w:tc>
          <w:tcPr>
            <w:tcW w:w="1255" w:type="dxa"/>
          </w:tcPr>
          <w:p w14:paraId="797660DD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10626</w:t>
            </w:r>
          </w:p>
        </w:tc>
        <w:tc>
          <w:tcPr>
            <w:tcW w:w="5612" w:type="dxa"/>
          </w:tcPr>
          <w:p w14:paraId="4D6F0501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CGEE Semester &amp; Summer Programs</w:t>
            </w:r>
          </w:p>
        </w:tc>
      </w:tr>
      <w:tr w:rsidR="00F04F60" w14:paraId="0DB82F43" w14:textId="77777777">
        <w:tc>
          <w:tcPr>
            <w:tcW w:w="1255" w:type="dxa"/>
          </w:tcPr>
          <w:p w14:paraId="5E13623F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10627</w:t>
            </w:r>
          </w:p>
        </w:tc>
        <w:tc>
          <w:tcPr>
            <w:tcW w:w="5612" w:type="dxa"/>
          </w:tcPr>
          <w:p w14:paraId="28ACF177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CGEE Affiliate /3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Party Summer &amp; Semester Programs/Augsburg Exchanges</w:t>
            </w:r>
          </w:p>
        </w:tc>
      </w:tr>
      <w:tr w:rsidR="00F04F60" w14:paraId="3090E56E" w14:textId="77777777">
        <w:tc>
          <w:tcPr>
            <w:tcW w:w="1255" w:type="dxa"/>
          </w:tcPr>
          <w:p w14:paraId="6DF9C653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10628</w:t>
            </w:r>
          </w:p>
        </w:tc>
        <w:tc>
          <w:tcPr>
            <w:tcW w:w="5612" w:type="dxa"/>
          </w:tcPr>
          <w:p w14:paraId="223A45B5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Marketing &amp; Communications </w:t>
            </w:r>
          </w:p>
        </w:tc>
      </w:tr>
      <w:tr w:rsidR="00F04F60" w14:paraId="10B5CC00" w14:textId="77777777">
        <w:tc>
          <w:tcPr>
            <w:tcW w:w="1255" w:type="dxa"/>
          </w:tcPr>
          <w:p w14:paraId="41BE7B09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10629</w:t>
            </w:r>
          </w:p>
        </w:tc>
        <w:tc>
          <w:tcPr>
            <w:tcW w:w="5612" w:type="dxa"/>
          </w:tcPr>
          <w:p w14:paraId="4382EC73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CGEE Administration and Development</w:t>
            </w:r>
          </w:p>
        </w:tc>
      </w:tr>
      <w:tr w:rsidR="00F04F60" w14:paraId="6B5C447A" w14:textId="77777777">
        <w:tc>
          <w:tcPr>
            <w:tcW w:w="1255" w:type="dxa"/>
          </w:tcPr>
          <w:p w14:paraId="295FD5C5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10670</w:t>
            </w:r>
          </w:p>
        </w:tc>
        <w:tc>
          <w:tcPr>
            <w:tcW w:w="5612" w:type="dxa"/>
          </w:tcPr>
          <w:p w14:paraId="5C98C221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Mexico</w:t>
            </w:r>
          </w:p>
        </w:tc>
      </w:tr>
      <w:tr w:rsidR="00F04F60" w14:paraId="47E69517" w14:textId="77777777">
        <w:tc>
          <w:tcPr>
            <w:tcW w:w="1255" w:type="dxa"/>
          </w:tcPr>
          <w:p w14:paraId="4DBBEA04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10680</w:t>
            </w:r>
          </w:p>
        </w:tc>
        <w:tc>
          <w:tcPr>
            <w:tcW w:w="5612" w:type="dxa"/>
          </w:tcPr>
          <w:p w14:paraId="3D0D724C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Central America</w:t>
            </w:r>
          </w:p>
        </w:tc>
      </w:tr>
      <w:tr w:rsidR="00F04F60" w14:paraId="3040972B" w14:textId="77777777">
        <w:tc>
          <w:tcPr>
            <w:tcW w:w="1255" w:type="dxa"/>
          </w:tcPr>
          <w:p w14:paraId="73F27822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10690</w:t>
            </w:r>
          </w:p>
        </w:tc>
        <w:tc>
          <w:tcPr>
            <w:tcW w:w="5612" w:type="dxa"/>
          </w:tcPr>
          <w:p w14:paraId="37F795F5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Southern Africa</w:t>
            </w:r>
          </w:p>
        </w:tc>
      </w:tr>
    </w:tbl>
    <w:p w14:paraId="38F42B2E" w14:textId="77777777" w:rsidR="00F04F60" w:rsidRDefault="00F04F60">
      <w:pPr>
        <w:tabs>
          <w:tab w:val="left" w:pos="-720"/>
        </w:tabs>
        <w:ind w:left="-1075" w:right="-994"/>
        <w:jc w:val="both"/>
      </w:pPr>
    </w:p>
    <w:p w14:paraId="0A296665" w14:textId="77777777" w:rsidR="00F04F60" w:rsidRDefault="005A1A45">
      <w:pPr>
        <w:tabs>
          <w:tab w:val="left" w:pos="-720"/>
        </w:tabs>
        <w:ind w:left="-1075" w:right="-994"/>
        <w:jc w:val="both"/>
      </w:pPr>
      <w:r>
        <w:rPr>
          <w:b/>
          <w:sz w:val="20"/>
          <w:szCs w:val="20"/>
          <w:u w:val="single"/>
        </w:rPr>
        <w:t>OLD COST CENTERS (No Longer used)</w:t>
      </w:r>
    </w:p>
    <w:tbl>
      <w:tblPr>
        <w:tblStyle w:val="a1"/>
        <w:tblW w:w="6867" w:type="dxa"/>
        <w:tblInd w:w="-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5612"/>
      </w:tblGrid>
      <w:tr w:rsidR="00F04F60" w14:paraId="16762F5C" w14:textId="77777777">
        <w:tc>
          <w:tcPr>
            <w:tcW w:w="1255" w:type="dxa"/>
          </w:tcPr>
          <w:p w14:paraId="7149ECA2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10600</w:t>
            </w:r>
          </w:p>
        </w:tc>
        <w:tc>
          <w:tcPr>
            <w:tcW w:w="5612" w:type="dxa"/>
          </w:tcPr>
          <w:p w14:paraId="3C07E8AE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CGEE </w:t>
            </w:r>
            <w:r>
              <w:rPr>
                <w:sz w:val="20"/>
                <w:szCs w:val="20"/>
              </w:rPr>
              <w:t>Finance &amp; Coordination</w:t>
            </w:r>
          </w:p>
        </w:tc>
      </w:tr>
      <w:tr w:rsidR="00F04F60" w14:paraId="7AFD9D71" w14:textId="77777777">
        <w:tc>
          <w:tcPr>
            <w:tcW w:w="1255" w:type="dxa"/>
          </w:tcPr>
          <w:p w14:paraId="4F038F39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10605</w:t>
            </w:r>
          </w:p>
        </w:tc>
        <w:tc>
          <w:tcPr>
            <w:tcW w:w="5612" w:type="dxa"/>
          </w:tcPr>
          <w:p w14:paraId="569A5D64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Marketing &amp; Communications </w:t>
            </w:r>
          </w:p>
        </w:tc>
      </w:tr>
      <w:tr w:rsidR="00F04F60" w14:paraId="4A139AB9" w14:textId="77777777">
        <w:tc>
          <w:tcPr>
            <w:tcW w:w="1255" w:type="dxa"/>
          </w:tcPr>
          <w:p w14:paraId="6E8DE944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10607</w:t>
            </w:r>
          </w:p>
        </w:tc>
        <w:tc>
          <w:tcPr>
            <w:tcW w:w="5612" w:type="dxa"/>
          </w:tcPr>
          <w:p w14:paraId="553AC139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CGEE </w:t>
            </w:r>
            <w:r>
              <w:rPr>
                <w:sz w:val="20"/>
                <w:szCs w:val="20"/>
              </w:rPr>
              <w:t>Projects</w:t>
            </w:r>
          </w:p>
        </w:tc>
      </w:tr>
      <w:tr w:rsidR="00F04F60" w14:paraId="3051678A" w14:textId="77777777">
        <w:tc>
          <w:tcPr>
            <w:tcW w:w="1255" w:type="dxa"/>
          </w:tcPr>
          <w:p w14:paraId="6D237E13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10610</w:t>
            </w:r>
          </w:p>
        </w:tc>
        <w:tc>
          <w:tcPr>
            <w:tcW w:w="5612" w:type="dxa"/>
          </w:tcPr>
          <w:p w14:paraId="05A89B10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CGEE </w:t>
            </w:r>
            <w:r>
              <w:rPr>
                <w:sz w:val="20"/>
                <w:szCs w:val="20"/>
              </w:rPr>
              <w:t>Academic Programs Abroad</w:t>
            </w:r>
          </w:p>
        </w:tc>
      </w:tr>
      <w:tr w:rsidR="00F04F60" w14:paraId="2D40F305" w14:textId="77777777">
        <w:tc>
          <w:tcPr>
            <w:tcW w:w="1255" w:type="dxa"/>
          </w:tcPr>
          <w:p w14:paraId="3DFDF1D9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10650</w:t>
            </w:r>
          </w:p>
        </w:tc>
        <w:tc>
          <w:tcPr>
            <w:tcW w:w="5612" w:type="dxa"/>
          </w:tcPr>
          <w:p w14:paraId="5233EE11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CGEE </w:t>
            </w:r>
            <w:r>
              <w:rPr>
                <w:sz w:val="20"/>
                <w:szCs w:val="20"/>
              </w:rPr>
              <w:t>International Travel Seminars</w:t>
            </w:r>
          </w:p>
        </w:tc>
      </w:tr>
      <w:tr w:rsidR="00F04F60" w14:paraId="6024D5ED" w14:textId="77777777">
        <w:tc>
          <w:tcPr>
            <w:tcW w:w="1255" w:type="dxa"/>
          </w:tcPr>
          <w:p w14:paraId="2FB7CF6C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10660</w:t>
            </w:r>
          </w:p>
        </w:tc>
        <w:tc>
          <w:tcPr>
            <w:tcW w:w="5612" w:type="dxa"/>
          </w:tcPr>
          <w:p w14:paraId="399D3C73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Augsburg Abroad</w:t>
            </w:r>
          </w:p>
        </w:tc>
      </w:tr>
    </w:tbl>
    <w:p w14:paraId="002FD040" w14:textId="77777777" w:rsidR="00F04F60" w:rsidRDefault="00F04F60">
      <w:pPr>
        <w:tabs>
          <w:tab w:val="left" w:pos="-720"/>
        </w:tabs>
        <w:ind w:left="-1075" w:right="-994"/>
        <w:jc w:val="both"/>
      </w:pPr>
    </w:p>
    <w:p w14:paraId="4554D0FC" w14:textId="77777777" w:rsidR="00F04F60" w:rsidRDefault="005A1A45">
      <w:pPr>
        <w:tabs>
          <w:tab w:val="left" w:pos="-720"/>
        </w:tabs>
        <w:ind w:left="-1075" w:right="-994"/>
        <w:jc w:val="both"/>
      </w:pPr>
      <w:r>
        <w:rPr>
          <w:b/>
          <w:sz w:val="20"/>
          <w:szCs w:val="20"/>
          <w:u w:val="single"/>
        </w:rPr>
        <w:t>TRANSACTIONS</w:t>
      </w:r>
    </w:p>
    <w:p w14:paraId="61E2340E" w14:textId="77777777" w:rsidR="00F04F60" w:rsidRDefault="00F04F60">
      <w:pPr>
        <w:tabs>
          <w:tab w:val="left" w:pos="-720"/>
        </w:tabs>
        <w:ind w:left="-1075" w:right="-994"/>
        <w:jc w:val="both"/>
      </w:pPr>
    </w:p>
    <w:p w14:paraId="3DF3E383" w14:textId="77777777" w:rsidR="00F04F60" w:rsidRDefault="005A1A45">
      <w:pPr>
        <w:tabs>
          <w:tab w:val="left" w:pos="-720"/>
        </w:tabs>
        <w:ind w:left="-1075" w:right="-994"/>
        <w:jc w:val="both"/>
      </w:pPr>
      <w:r>
        <w:rPr>
          <w:sz w:val="20"/>
          <w:szCs w:val="20"/>
        </w:rPr>
        <w:t>Income and expenses should be coded in the following format for check requests:</w:t>
      </w:r>
    </w:p>
    <w:p w14:paraId="506BFE0B" w14:textId="77777777" w:rsidR="00F04F60" w:rsidRDefault="00F04F60">
      <w:pPr>
        <w:tabs>
          <w:tab w:val="left" w:pos="-720"/>
        </w:tabs>
        <w:ind w:left="-1075" w:right="-994"/>
        <w:jc w:val="both"/>
      </w:pPr>
    </w:p>
    <w:p w14:paraId="59FDC396" w14:textId="77777777" w:rsidR="00F04F60" w:rsidRDefault="005A1A45">
      <w:pPr>
        <w:tabs>
          <w:tab w:val="left" w:pos="-720"/>
        </w:tabs>
        <w:ind w:right="-994"/>
        <w:jc w:val="both"/>
      </w:pPr>
      <w:proofErr w:type="spellStart"/>
      <w:r>
        <w:rPr>
          <w:sz w:val="20"/>
          <w:szCs w:val="20"/>
        </w:rPr>
        <w:t>Costc</w:t>
      </w:r>
      <w:proofErr w:type="spellEnd"/>
      <w:r>
        <w:rPr>
          <w:sz w:val="20"/>
          <w:szCs w:val="20"/>
        </w:rPr>
        <w:t>-Acct-Fund-</w:t>
      </w:r>
      <w:proofErr w:type="spellStart"/>
      <w:r>
        <w:rPr>
          <w:sz w:val="20"/>
          <w:szCs w:val="20"/>
        </w:rPr>
        <w:t>SubObj</w:t>
      </w:r>
      <w:proofErr w:type="spellEnd"/>
    </w:p>
    <w:p w14:paraId="7745384A" w14:textId="77777777" w:rsidR="00F04F60" w:rsidRDefault="005A1A45">
      <w:pPr>
        <w:tabs>
          <w:tab w:val="left" w:pos="-720"/>
        </w:tabs>
        <w:ind w:right="-994"/>
        <w:jc w:val="both"/>
      </w:pPr>
      <w:r>
        <w:rPr>
          <w:sz w:val="20"/>
          <w:szCs w:val="20"/>
        </w:rPr>
        <w:t>10650-4030-1000-0000</w:t>
      </w:r>
    </w:p>
    <w:p w14:paraId="358D772E" w14:textId="77777777" w:rsidR="00F04F60" w:rsidRDefault="00F04F60">
      <w:pPr>
        <w:tabs>
          <w:tab w:val="left" w:pos="-720"/>
        </w:tabs>
        <w:ind w:left="-1075" w:right="-994"/>
        <w:jc w:val="both"/>
      </w:pPr>
    </w:p>
    <w:p w14:paraId="0F21E2C6" w14:textId="77777777" w:rsidR="00F04F60" w:rsidRDefault="005A1A45">
      <w:pPr>
        <w:tabs>
          <w:tab w:val="left" w:pos="-720"/>
        </w:tabs>
        <w:ind w:left="-1075" w:right="-994"/>
        <w:jc w:val="both"/>
      </w:pPr>
      <w:r>
        <w:rPr>
          <w:sz w:val="20"/>
          <w:szCs w:val="20"/>
        </w:rPr>
        <w:t>Accounts ending in “0” are operating accounts.</w:t>
      </w:r>
    </w:p>
    <w:p w14:paraId="22058F36" w14:textId="77777777" w:rsidR="00F04F60" w:rsidRDefault="005A1A45">
      <w:pPr>
        <w:tabs>
          <w:tab w:val="left" w:pos="-720"/>
        </w:tabs>
        <w:ind w:left="-1075" w:right="-994"/>
        <w:jc w:val="both"/>
      </w:pPr>
      <w:r>
        <w:rPr>
          <w:sz w:val="20"/>
          <w:szCs w:val="20"/>
        </w:rPr>
        <w:t xml:space="preserve">Accounts ending in “1” are for project related expenses. </w:t>
      </w:r>
    </w:p>
    <w:p w14:paraId="4A53D6D2" w14:textId="77777777" w:rsidR="00F04F60" w:rsidRDefault="00F04F60">
      <w:pPr>
        <w:tabs>
          <w:tab w:val="left" w:pos="-720"/>
        </w:tabs>
        <w:ind w:left="-1075" w:right="-994"/>
        <w:jc w:val="both"/>
      </w:pPr>
    </w:p>
    <w:p w14:paraId="0D6505B7" w14:textId="77777777" w:rsidR="00F04F60" w:rsidRDefault="005A1A45">
      <w:pPr>
        <w:tabs>
          <w:tab w:val="left" w:pos="-720"/>
        </w:tabs>
        <w:ind w:left="-1075" w:right="-994"/>
        <w:jc w:val="both"/>
      </w:pPr>
      <w:r>
        <w:rPr>
          <w:sz w:val="20"/>
          <w:szCs w:val="20"/>
        </w:rPr>
        <w:t>A project code should be used when applicable.</w:t>
      </w:r>
    </w:p>
    <w:p w14:paraId="779905A2" w14:textId="77777777" w:rsidR="00F04F60" w:rsidRDefault="00F04F60">
      <w:pPr>
        <w:tabs>
          <w:tab w:val="left" w:pos="-720"/>
        </w:tabs>
        <w:ind w:left="-1075" w:right="-994"/>
        <w:jc w:val="both"/>
      </w:pPr>
    </w:p>
    <w:p w14:paraId="447A14FB" w14:textId="77777777" w:rsidR="00F04F60" w:rsidRDefault="00F04F60">
      <w:pPr>
        <w:tabs>
          <w:tab w:val="left" w:pos="-720"/>
        </w:tabs>
        <w:ind w:right="-994"/>
        <w:jc w:val="both"/>
      </w:pPr>
    </w:p>
    <w:p w14:paraId="1A83C836" w14:textId="77777777" w:rsidR="00F04F60" w:rsidRDefault="005A1A45">
      <w:pPr>
        <w:tabs>
          <w:tab w:val="left" w:pos="-720"/>
        </w:tabs>
        <w:ind w:left="-1075" w:right="-994"/>
        <w:jc w:val="both"/>
      </w:pPr>
      <w:r>
        <w:rPr>
          <w:b/>
          <w:sz w:val="20"/>
          <w:szCs w:val="20"/>
          <w:u w:val="single"/>
        </w:rPr>
        <w:t>INCOME</w:t>
      </w:r>
    </w:p>
    <w:p w14:paraId="4CA49017" w14:textId="77777777" w:rsidR="00F04F60" w:rsidRDefault="00F04F60">
      <w:pPr>
        <w:tabs>
          <w:tab w:val="left" w:pos="-720"/>
        </w:tabs>
        <w:ind w:left="-1075" w:right="-994"/>
        <w:jc w:val="both"/>
      </w:pPr>
    </w:p>
    <w:p w14:paraId="60389F57" w14:textId="77777777" w:rsidR="00F04F60" w:rsidRDefault="005A1A45">
      <w:pPr>
        <w:tabs>
          <w:tab w:val="left" w:pos="-720"/>
        </w:tabs>
        <w:ind w:left="-1075" w:right="-994"/>
        <w:jc w:val="both"/>
      </w:pPr>
      <w:r>
        <w:rPr>
          <w:b/>
          <w:sz w:val="20"/>
          <w:szCs w:val="20"/>
        </w:rPr>
        <w:t>Refunds for students:</w:t>
      </w:r>
    </w:p>
    <w:p w14:paraId="7745B667" w14:textId="77777777" w:rsidR="00F04F60" w:rsidRDefault="005A1A45">
      <w:pPr>
        <w:tabs>
          <w:tab w:val="left" w:pos="-720"/>
        </w:tabs>
        <w:ind w:left="-1075" w:right="-994"/>
        <w:jc w:val="both"/>
      </w:pPr>
      <w:r>
        <w:rPr>
          <w:sz w:val="20"/>
          <w:szCs w:val="20"/>
        </w:rPr>
        <w:t>Non-Augsburg students - Refund should be from the same account where the initial deposit was made.</w:t>
      </w:r>
    </w:p>
    <w:p w14:paraId="4873798A" w14:textId="77777777" w:rsidR="00F04F60" w:rsidRDefault="005A1A45">
      <w:pPr>
        <w:tabs>
          <w:tab w:val="left" w:pos="-720"/>
        </w:tabs>
        <w:ind w:left="-1075" w:right="-994"/>
        <w:jc w:val="both"/>
      </w:pPr>
      <w:r>
        <w:rPr>
          <w:sz w:val="20"/>
          <w:szCs w:val="20"/>
        </w:rPr>
        <w:t>Augsburg students – Request with a memo to enrollment with the student ID#.  Debit CGEE or account where revenue was received.</w:t>
      </w:r>
    </w:p>
    <w:p w14:paraId="110A812C" w14:textId="77777777" w:rsidR="00F04F60" w:rsidRDefault="00F04F60">
      <w:pPr>
        <w:tabs>
          <w:tab w:val="left" w:pos="-720"/>
        </w:tabs>
        <w:ind w:left="-1075" w:right="-994"/>
        <w:jc w:val="both"/>
      </w:pPr>
    </w:p>
    <w:p w14:paraId="5B0A26E3" w14:textId="77777777" w:rsidR="00973CDE" w:rsidRDefault="005A1A45" w:rsidP="00973CDE">
      <w:pPr>
        <w:tabs>
          <w:tab w:val="left" w:pos="-720"/>
        </w:tabs>
        <w:ind w:left="-1075" w:right="-994"/>
        <w:jc w:val="both"/>
      </w:pPr>
      <w:r>
        <w:rPr>
          <w:b/>
          <w:sz w:val="20"/>
          <w:szCs w:val="20"/>
        </w:rPr>
        <w:t xml:space="preserve">Trip Sponsor Deposits: Account 1110, Fund 1000, </w:t>
      </w:r>
      <w:proofErr w:type="spellStart"/>
      <w:r>
        <w:rPr>
          <w:b/>
          <w:sz w:val="20"/>
          <w:szCs w:val="20"/>
        </w:rPr>
        <w:t>Proj</w:t>
      </w:r>
      <w:proofErr w:type="spellEnd"/>
      <w:r>
        <w:rPr>
          <w:b/>
          <w:sz w:val="20"/>
          <w:szCs w:val="20"/>
        </w:rPr>
        <w:t xml:space="preserve"> code: SPON</w:t>
      </w:r>
    </w:p>
    <w:p w14:paraId="2F82AB42" w14:textId="77777777" w:rsidR="00F04F60" w:rsidRDefault="005A1A45" w:rsidP="00973CDE">
      <w:pPr>
        <w:tabs>
          <w:tab w:val="left" w:pos="-720"/>
        </w:tabs>
        <w:ind w:left="-1075" w:right="-994"/>
        <w:jc w:val="both"/>
      </w:pPr>
      <w:r>
        <w:rPr>
          <w:b/>
          <w:sz w:val="20"/>
          <w:szCs w:val="20"/>
          <w:u w:val="single"/>
        </w:rPr>
        <w:lastRenderedPageBreak/>
        <w:t>INCOME:</w:t>
      </w:r>
    </w:p>
    <w:p w14:paraId="42F0BFD2" w14:textId="77777777" w:rsidR="00F04F60" w:rsidRDefault="00F04F60">
      <w:pPr>
        <w:tabs>
          <w:tab w:val="left" w:pos="-720"/>
        </w:tabs>
        <w:ind w:right="-994"/>
        <w:jc w:val="both"/>
      </w:pPr>
    </w:p>
    <w:p w14:paraId="28FBA1A6" w14:textId="77777777" w:rsidR="00F04F60" w:rsidRDefault="00F04F60">
      <w:pPr>
        <w:tabs>
          <w:tab w:val="left" w:pos="-720"/>
        </w:tabs>
        <w:ind w:right="-994"/>
        <w:jc w:val="both"/>
      </w:pPr>
    </w:p>
    <w:tbl>
      <w:tblPr>
        <w:tblStyle w:val="a2"/>
        <w:tblW w:w="11427" w:type="dxa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3093"/>
        <w:gridCol w:w="6807"/>
      </w:tblGrid>
      <w:tr w:rsidR="00F04F60" w14:paraId="6CF8B9B3" w14:textId="77777777">
        <w:tc>
          <w:tcPr>
            <w:tcW w:w="1527" w:type="dxa"/>
            <w:shd w:val="clear" w:color="auto" w:fill="E6E6E6"/>
          </w:tcPr>
          <w:p w14:paraId="58752649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b/>
                <w:sz w:val="20"/>
                <w:szCs w:val="20"/>
              </w:rPr>
              <w:t>ACCOUNT #</w:t>
            </w:r>
          </w:p>
        </w:tc>
        <w:tc>
          <w:tcPr>
            <w:tcW w:w="3093" w:type="dxa"/>
            <w:shd w:val="clear" w:color="auto" w:fill="E6E6E6"/>
          </w:tcPr>
          <w:p w14:paraId="214A9537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b/>
                <w:sz w:val="20"/>
                <w:szCs w:val="20"/>
              </w:rPr>
              <w:t>ACCOUNT TITLE</w:t>
            </w:r>
          </w:p>
        </w:tc>
        <w:tc>
          <w:tcPr>
            <w:tcW w:w="6807" w:type="dxa"/>
            <w:shd w:val="clear" w:color="auto" w:fill="E6E6E6"/>
          </w:tcPr>
          <w:p w14:paraId="454B1887" w14:textId="77777777" w:rsidR="00F04F60" w:rsidRDefault="005A1A45">
            <w:pPr>
              <w:tabs>
                <w:tab w:val="left" w:pos="-720"/>
              </w:tabs>
              <w:spacing w:before="90" w:after="54"/>
              <w:ind w:right="1339"/>
            </w:pPr>
            <w:r>
              <w:rPr>
                <w:b/>
                <w:sz w:val="20"/>
                <w:szCs w:val="20"/>
              </w:rPr>
              <w:t>DESCRIPTION</w:t>
            </w:r>
          </w:p>
        </w:tc>
      </w:tr>
      <w:tr w:rsidR="00F04F60" w14:paraId="376B8FA1" w14:textId="77777777">
        <w:tc>
          <w:tcPr>
            <w:tcW w:w="1527" w:type="dxa"/>
          </w:tcPr>
          <w:p w14:paraId="1CF8ECE2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4012-1000</w:t>
            </w:r>
          </w:p>
          <w:p w14:paraId="14A46076" w14:textId="77777777" w:rsidR="00F04F60" w:rsidRDefault="00F04F60">
            <w:pPr>
              <w:tabs>
                <w:tab w:val="left" w:pos="-720"/>
              </w:tabs>
              <w:spacing w:before="90" w:after="54"/>
            </w:pPr>
          </w:p>
        </w:tc>
        <w:tc>
          <w:tcPr>
            <w:tcW w:w="3093" w:type="dxa"/>
          </w:tcPr>
          <w:p w14:paraId="011557DA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Semester/Summer Student Fees</w:t>
            </w:r>
          </w:p>
        </w:tc>
        <w:tc>
          <w:tcPr>
            <w:tcW w:w="6807" w:type="dxa"/>
          </w:tcPr>
          <w:p w14:paraId="2AD7F687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Room, Board, Airfare.  Separate from Tuition. </w:t>
            </w:r>
          </w:p>
          <w:p w14:paraId="3A195297" w14:textId="77777777" w:rsidR="00F04F60" w:rsidRDefault="005A1A45">
            <w:pPr>
              <w:numPr>
                <w:ilvl w:val="0"/>
                <w:numId w:val="1"/>
              </w:numPr>
              <w:tabs>
                <w:tab w:val="left" w:pos="-720"/>
              </w:tabs>
              <w:spacing w:before="90" w:after="54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Fees--all participants regardless of school</w:t>
            </w:r>
          </w:p>
          <w:p w14:paraId="78823D03" w14:textId="77777777" w:rsidR="00F04F60" w:rsidRDefault="005A1A45">
            <w:pPr>
              <w:numPr>
                <w:ilvl w:val="0"/>
                <w:numId w:val="1"/>
              </w:numPr>
              <w:tabs>
                <w:tab w:val="left" w:pos="-720"/>
              </w:tabs>
              <w:spacing w:before="90" w:after="54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Augsburg only Short-term Program (CPT) participants</w:t>
            </w:r>
          </w:p>
        </w:tc>
      </w:tr>
      <w:tr w:rsidR="00F04F60" w14:paraId="3A7C3DFE" w14:textId="77777777">
        <w:tc>
          <w:tcPr>
            <w:tcW w:w="1527" w:type="dxa"/>
          </w:tcPr>
          <w:p w14:paraId="3471F0ED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4030-1000</w:t>
            </w:r>
          </w:p>
          <w:p w14:paraId="12347AFC" w14:textId="77777777" w:rsidR="00F04F60" w:rsidRDefault="00F04F60">
            <w:pPr>
              <w:tabs>
                <w:tab w:val="left" w:pos="-720"/>
              </w:tabs>
              <w:spacing w:before="90" w:after="54"/>
            </w:pPr>
          </w:p>
        </w:tc>
        <w:tc>
          <w:tcPr>
            <w:tcW w:w="3093" w:type="dxa"/>
          </w:tcPr>
          <w:p w14:paraId="025EC295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Customized Programs Revenue</w:t>
            </w:r>
          </w:p>
        </w:tc>
        <w:tc>
          <w:tcPr>
            <w:tcW w:w="6807" w:type="dxa"/>
          </w:tcPr>
          <w:p w14:paraId="085B87FA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For Customized Programs CGEE runs for other programs (</w:t>
            </w:r>
            <w:proofErr w:type="gramStart"/>
            <w:r>
              <w:rPr>
                <w:sz w:val="20"/>
                <w:szCs w:val="20"/>
              </w:rPr>
              <w:t>non Augsburg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F04F60" w14:paraId="2E4CFACC" w14:textId="77777777">
        <w:tc>
          <w:tcPr>
            <w:tcW w:w="1527" w:type="dxa"/>
          </w:tcPr>
          <w:p w14:paraId="4B62FE46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4000-1000</w:t>
            </w:r>
          </w:p>
        </w:tc>
        <w:tc>
          <w:tcPr>
            <w:tcW w:w="3093" w:type="dxa"/>
          </w:tcPr>
          <w:p w14:paraId="2FC19926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Tuition Revenue FT Students</w:t>
            </w:r>
          </w:p>
        </w:tc>
        <w:tc>
          <w:tcPr>
            <w:tcW w:w="6807" w:type="dxa"/>
          </w:tcPr>
          <w:p w14:paraId="311D18DA" w14:textId="77777777" w:rsidR="00F04F60" w:rsidRDefault="005A1A45">
            <w:r>
              <w:rPr>
                <w:sz w:val="20"/>
                <w:szCs w:val="20"/>
              </w:rPr>
              <w:t xml:space="preserve">Full time students on </w:t>
            </w:r>
            <w:r>
              <w:rPr>
                <w:sz w:val="20"/>
                <w:szCs w:val="20"/>
                <w:highlight w:val="white"/>
              </w:rPr>
              <w:t>CGEE site program or Study Abroad affiliate programs</w:t>
            </w:r>
          </w:p>
          <w:p w14:paraId="444F3910" w14:textId="77777777" w:rsidR="00F04F60" w:rsidRDefault="00F04F60"/>
        </w:tc>
      </w:tr>
      <w:tr w:rsidR="00F04F60" w14:paraId="137C384C" w14:textId="77777777">
        <w:tc>
          <w:tcPr>
            <w:tcW w:w="1527" w:type="dxa"/>
          </w:tcPr>
          <w:p w14:paraId="5A3E31BC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4002-1000</w:t>
            </w:r>
          </w:p>
        </w:tc>
        <w:tc>
          <w:tcPr>
            <w:tcW w:w="3093" w:type="dxa"/>
          </w:tcPr>
          <w:p w14:paraId="1F06DA08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Tuition Revenue PT Students</w:t>
            </w:r>
          </w:p>
        </w:tc>
        <w:tc>
          <w:tcPr>
            <w:tcW w:w="6807" w:type="dxa"/>
          </w:tcPr>
          <w:p w14:paraId="64E72B7D" w14:textId="77777777" w:rsidR="00F04F60" w:rsidRDefault="005A1A45">
            <w:r>
              <w:rPr>
                <w:sz w:val="20"/>
                <w:szCs w:val="20"/>
              </w:rPr>
              <w:t xml:space="preserve">Part time students on </w:t>
            </w:r>
            <w:r>
              <w:rPr>
                <w:sz w:val="20"/>
                <w:szCs w:val="20"/>
                <w:highlight w:val="white"/>
              </w:rPr>
              <w:t>CGEE site pr</w:t>
            </w:r>
            <w:r>
              <w:rPr>
                <w:sz w:val="20"/>
                <w:szCs w:val="20"/>
                <w:highlight w:val="white"/>
              </w:rPr>
              <w:t>ogram or Study Abroad affiliate programs</w:t>
            </w:r>
          </w:p>
        </w:tc>
      </w:tr>
      <w:tr w:rsidR="00F04F60" w14:paraId="0FAE24E0" w14:textId="77777777">
        <w:tc>
          <w:tcPr>
            <w:tcW w:w="1527" w:type="dxa"/>
          </w:tcPr>
          <w:p w14:paraId="1F8885F1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4120-1000</w:t>
            </w:r>
          </w:p>
        </w:tc>
        <w:tc>
          <w:tcPr>
            <w:tcW w:w="3093" w:type="dxa"/>
          </w:tcPr>
          <w:p w14:paraId="53872938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PRIVATE GIFTS &amp; GRANTS</w:t>
            </w:r>
          </w:p>
        </w:tc>
        <w:tc>
          <w:tcPr>
            <w:tcW w:w="6807" w:type="dxa"/>
          </w:tcPr>
          <w:p w14:paraId="03452BCE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Contributions received.</w:t>
            </w:r>
          </w:p>
        </w:tc>
      </w:tr>
      <w:tr w:rsidR="00F04F60" w14:paraId="47871631" w14:textId="77777777">
        <w:tc>
          <w:tcPr>
            <w:tcW w:w="1527" w:type="dxa"/>
          </w:tcPr>
          <w:p w14:paraId="26C97135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4255-1000</w:t>
            </w:r>
          </w:p>
        </w:tc>
        <w:tc>
          <w:tcPr>
            <w:tcW w:w="3093" w:type="dxa"/>
          </w:tcPr>
          <w:p w14:paraId="1908C1D8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INVESTMENT GAINS/LOSSES</w:t>
            </w:r>
          </w:p>
        </w:tc>
        <w:tc>
          <w:tcPr>
            <w:tcW w:w="6807" w:type="dxa"/>
          </w:tcPr>
          <w:p w14:paraId="000128CE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Interest on bank accounts.</w:t>
            </w:r>
          </w:p>
        </w:tc>
      </w:tr>
      <w:tr w:rsidR="00F04F60" w14:paraId="178B3A7E" w14:textId="77777777">
        <w:tc>
          <w:tcPr>
            <w:tcW w:w="1527" w:type="dxa"/>
          </w:tcPr>
          <w:p w14:paraId="246B27DA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4350-1000</w:t>
            </w:r>
          </w:p>
        </w:tc>
        <w:tc>
          <w:tcPr>
            <w:tcW w:w="3093" w:type="dxa"/>
          </w:tcPr>
          <w:p w14:paraId="3DE49390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CAMPUS EVENTS</w:t>
            </w:r>
          </w:p>
        </w:tc>
        <w:tc>
          <w:tcPr>
            <w:tcW w:w="6807" w:type="dxa"/>
          </w:tcPr>
          <w:p w14:paraId="04FDCC17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Receipts from events.</w:t>
            </w:r>
          </w:p>
        </w:tc>
      </w:tr>
      <w:tr w:rsidR="00F04F60" w14:paraId="740F4E6E" w14:textId="77777777">
        <w:tc>
          <w:tcPr>
            <w:tcW w:w="1527" w:type="dxa"/>
          </w:tcPr>
          <w:p w14:paraId="534FA6B9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4426-6730</w:t>
            </w:r>
          </w:p>
        </w:tc>
        <w:tc>
          <w:tcPr>
            <w:tcW w:w="3093" w:type="dxa"/>
          </w:tcPr>
          <w:p w14:paraId="31BBF4D4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OTHER SOURCES</w:t>
            </w:r>
          </w:p>
        </w:tc>
        <w:tc>
          <w:tcPr>
            <w:tcW w:w="6807" w:type="dxa"/>
          </w:tcPr>
          <w:p w14:paraId="12AC38E4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Receipts from rental of vehicles at field sites.</w:t>
            </w:r>
          </w:p>
        </w:tc>
      </w:tr>
      <w:tr w:rsidR="00F04F60" w14:paraId="16A7EB59" w14:textId="77777777">
        <w:tc>
          <w:tcPr>
            <w:tcW w:w="1527" w:type="dxa"/>
          </w:tcPr>
          <w:p w14:paraId="0A40B65E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4426-6672</w:t>
            </w:r>
          </w:p>
        </w:tc>
        <w:tc>
          <w:tcPr>
            <w:tcW w:w="3093" w:type="dxa"/>
          </w:tcPr>
          <w:p w14:paraId="6FA0F6E8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OTHER SOURCES</w:t>
            </w:r>
          </w:p>
        </w:tc>
        <w:tc>
          <w:tcPr>
            <w:tcW w:w="6807" w:type="dxa"/>
          </w:tcPr>
          <w:p w14:paraId="0D2D1C6B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Receipts from rental of houses at field sites.</w:t>
            </w:r>
          </w:p>
        </w:tc>
      </w:tr>
      <w:tr w:rsidR="00F04F60" w14:paraId="46A6751E" w14:textId="77777777">
        <w:tc>
          <w:tcPr>
            <w:tcW w:w="1527" w:type="dxa"/>
          </w:tcPr>
          <w:p w14:paraId="42FC6AD5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4355-1000</w:t>
            </w:r>
          </w:p>
        </w:tc>
        <w:tc>
          <w:tcPr>
            <w:tcW w:w="3093" w:type="dxa"/>
          </w:tcPr>
          <w:p w14:paraId="689B3B61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OTHER SOURCES</w:t>
            </w:r>
          </w:p>
        </w:tc>
        <w:tc>
          <w:tcPr>
            <w:tcW w:w="6807" w:type="dxa"/>
          </w:tcPr>
          <w:p w14:paraId="2641D573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Receipts from sources not described in other accounts.  </w:t>
            </w:r>
          </w:p>
        </w:tc>
      </w:tr>
    </w:tbl>
    <w:p w14:paraId="7AE7DFA7" w14:textId="77777777" w:rsidR="00F04F60" w:rsidRDefault="00F04F60">
      <w:pPr>
        <w:tabs>
          <w:tab w:val="left" w:pos="-720"/>
        </w:tabs>
        <w:ind w:left="-1075" w:right="-994"/>
        <w:jc w:val="both"/>
      </w:pPr>
    </w:p>
    <w:p w14:paraId="2C7C0F1E" w14:textId="77777777" w:rsidR="00F04F60" w:rsidRDefault="00F04F60">
      <w:pPr>
        <w:tabs>
          <w:tab w:val="left" w:pos="-720"/>
        </w:tabs>
        <w:ind w:left="-1075" w:right="-994"/>
        <w:jc w:val="both"/>
      </w:pPr>
    </w:p>
    <w:p w14:paraId="2E5CB8B5" w14:textId="77777777" w:rsidR="00F04F60" w:rsidRDefault="00F04F60">
      <w:pPr>
        <w:ind w:right="-994"/>
        <w:jc w:val="both"/>
      </w:pPr>
    </w:p>
    <w:tbl>
      <w:tblPr>
        <w:tblStyle w:val="a3"/>
        <w:tblW w:w="6867" w:type="dxa"/>
        <w:tblInd w:w="-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5612"/>
      </w:tblGrid>
      <w:tr w:rsidR="00F04F60" w14:paraId="40384ACA" w14:textId="77777777">
        <w:tc>
          <w:tcPr>
            <w:tcW w:w="1255" w:type="dxa"/>
            <w:shd w:val="clear" w:color="auto" w:fill="E6E6E6"/>
          </w:tcPr>
          <w:p w14:paraId="3626C42F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b/>
                <w:sz w:val="20"/>
                <w:szCs w:val="20"/>
              </w:rPr>
              <w:t>Sub- Object</w:t>
            </w:r>
          </w:p>
        </w:tc>
        <w:tc>
          <w:tcPr>
            <w:tcW w:w="5612" w:type="dxa"/>
            <w:shd w:val="clear" w:color="auto" w:fill="E6E6E6"/>
          </w:tcPr>
          <w:p w14:paraId="0840FD0B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b/>
                <w:sz w:val="20"/>
                <w:szCs w:val="20"/>
              </w:rPr>
              <w:t>Country</w:t>
            </w:r>
          </w:p>
        </w:tc>
      </w:tr>
      <w:tr w:rsidR="00F04F60" w14:paraId="6F06D678" w14:textId="77777777">
        <w:tc>
          <w:tcPr>
            <w:tcW w:w="1255" w:type="dxa"/>
          </w:tcPr>
          <w:p w14:paraId="4A99FF46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6020</w:t>
            </w:r>
          </w:p>
        </w:tc>
        <w:tc>
          <w:tcPr>
            <w:tcW w:w="5612" w:type="dxa"/>
          </w:tcPr>
          <w:p w14:paraId="10E2FCBF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Mexico</w:t>
            </w:r>
          </w:p>
        </w:tc>
      </w:tr>
      <w:tr w:rsidR="00F04F60" w14:paraId="7A35E705" w14:textId="77777777">
        <w:tc>
          <w:tcPr>
            <w:tcW w:w="1255" w:type="dxa"/>
          </w:tcPr>
          <w:p w14:paraId="745EA470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6060</w:t>
            </w:r>
          </w:p>
        </w:tc>
        <w:tc>
          <w:tcPr>
            <w:tcW w:w="5612" w:type="dxa"/>
          </w:tcPr>
          <w:p w14:paraId="6DD75DC9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Nicaragua</w:t>
            </w:r>
          </w:p>
        </w:tc>
      </w:tr>
      <w:tr w:rsidR="00F04F60" w14:paraId="2326933C" w14:textId="77777777">
        <w:tc>
          <w:tcPr>
            <w:tcW w:w="1255" w:type="dxa"/>
          </w:tcPr>
          <w:p w14:paraId="00ECA687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6061</w:t>
            </w:r>
          </w:p>
        </w:tc>
        <w:tc>
          <w:tcPr>
            <w:tcW w:w="5612" w:type="dxa"/>
          </w:tcPr>
          <w:p w14:paraId="11BD3853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Multiple Countries</w:t>
            </w:r>
          </w:p>
        </w:tc>
      </w:tr>
      <w:tr w:rsidR="00F04F60" w14:paraId="36559BD5" w14:textId="77777777">
        <w:tc>
          <w:tcPr>
            <w:tcW w:w="1255" w:type="dxa"/>
          </w:tcPr>
          <w:p w14:paraId="19EB23ED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6062</w:t>
            </w:r>
          </w:p>
        </w:tc>
        <w:tc>
          <w:tcPr>
            <w:tcW w:w="5612" w:type="dxa"/>
          </w:tcPr>
          <w:p w14:paraId="6CCE02FD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Namibia/Southern Africa</w:t>
            </w:r>
          </w:p>
        </w:tc>
      </w:tr>
      <w:tr w:rsidR="00F04F60" w14:paraId="66F01898" w14:textId="77777777">
        <w:tc>
          <w:tcPr>
            <w:tcW w:w="1255" w:type="dxa"/>
          </w:tcPr>
          <w:p w14:paraId="0D481C9D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6063</w:t>
            </w:r>
          </w:p>
        </w:tc>
        <w:tc>
          <w:tcPr>
            <w:tcW w:w="5612" w:type="dxa"/>
          </w:tcPr>
          <w:p w14:paraId="227E6B89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Guatemala</w:t>
            </w:r>
          </w:p>
        </w:tc>
      </w:tr>
      <w:tr w:rsidR="00F04F60" w14:paraId="3ABD125F" w14:textId="77777777">
        <w:tc>
          <w:tcPr>
            <w:tcW w:w="1255" w:type="dxa"/>
          </w:tcPr>
          <w:p w14:paraId="23EC7768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6064</w:t>
            </w:r>
          </w:p>
        </w:tc>
        <w:tc>
          <w:tcPr>
            <w:tcW w:w="5612" w:type="dxa"/>
          </w:tcPr>
          <w:p w14:paraId="41AD91BF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El Salvador</w:t>
            </w:r>
          </w:p>
        </w:tc>
      </w:tr>
      <w:tr w:rsidR="00F04F60" w14:paraId="118B4501" w14:textId="77777777">
        <w:tc>
          <w:tcPr>
            <w:tcW w:w="1255" w:type="dxa"/>
          </w:tcPr>
          <w:p w14:paraId="02769305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6065</w:t>
            </w:r>
          </w:p>
        </w:tc>
        <w:tc>
          <w:tcPr>
            <w:tcW w:w="5612" w:type="dxa"/>
          </w:tcPr>
          <w:p w14:paraId="19F2C564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Cuba</w:t>
            </w:r>
          </w:p>
        </w:tc>
      </w:tr>
      <w:tr w:rsidR="00F04F60" w14:paraId="0172F76B" w14:textId="77777777">
        <w:tc>
          <w:tcPr>
            <w:tcW w:w="1255" w:type="dxa"/>
          </w:tcPr>
          <w:p w14:paraId="26E30045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6066</w:t>
            </w:r>
          </w:p>
        </w:tc>
        <w:tc>
          <w:tcPr>
            <w:tcW w:w="5612" w:type="dxa"/>
          </w:tcPr>
          <w:p w14:paraId="6D8E26CA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Central America</w:t>
            </w:r>
          </w:p>
        </w:tc>
      </w:tr>
      <w:tr w:rsidR="00F04F60" w14:paraId="078C76B0" w14:textId="77777777">
        <w:tc>
          <w:tcPr>
            <w:tcW w:w="1255" w:type="dxa"/>
          </w:tcPr>
          <w:p w14:paraId="328A63DE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6067</w:t>
            </w:r>
          </w:p>
        </w:tc>
        <w:tc>
          <w:tcPr>
            <w:tcW w:w="5612" w:type="dxa"/>
          </w:tcPr>
          <w:p w14:paraId="022604A2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United States </w:t>
            </w:r>
          </w:p>
        </w:tc>
      </w:tr>
      <w:tr w:rsidR="00F04F60" w14:paraId="44880E2C" w14:textId="77777777">
        <w:tc>
          <w:tcPr>
            <w:tcW w:w="1255" w:type="dxa"/>
          </w:tcPr>
          <w:p w14:paraId="32B1DFC5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6058</w:t>
            </w:r>
          </w:p>
        </w:tc>
        <w:tc>
          <w:tcPr>
            <w:tcW w:w="5612" w:type="dxa"/>
          </w:tcPr>
          <w:p w14:paraId="6CE266A1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Other/Affiliate Location</w:t>
            </w:r>
          </w:p>
        </w:tc>
      </w:tr>
      <w:tr w:rsidR="00F04F60" w14:paraId="3019DEF3" w14:textId="77777777">
        <w:trPr>
          <w:trHeight w:val="340"/>
        </w:trPr>
        <w:tc>
          <w:tcPr>
            <w:tcW w:w="1255" w:type="dxa"/>
          </w:tcPr>
          <w:p w14:paraId="3294862D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6059</w:t>
            </w:r>
          </w:p>
        </w:tc>
        <w:tc>
          <w:tcPr>
            <w:tcW w:w="5612" w:type="dxa"/>
          </w:tcPr>
          <w:p w14:paraId="06EC3E2C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Exchanges</w:t>
            </w:r>
          </w:p>
        </w:tc>
      </w:tr>
      <w:tr w:rsidR="00F04F60" w14:paraId="703CE77A" w14:textId="77777777">
        <w:trPr>
          <w:trHeight w:val="340"/>
        </w:trPr>
        <w:tc>
          <w:tcPr>
            <w:tcW w:w="1255" w:type="dxa"/>
          </w:tcPr>
          <w:p w14:paraId="6B8AD642" w14:textId="77777777" w:rsidR="00F04F60" w:rsidRDefault="00F04F60">
            <w:pPr>
              <w:tabs>
                <w:tab w:val="left" w:pos="-720"/>
              </w:tabs>
              <w:spacing w:before="90" w:after="54"/>
            </w:pPr>
          </w:p>
        </w:tc>
        <w:tc>
          <w:tcPr>
            <w:tcW w:w="5612" w:type="dxa"/>
          </w:tcPr>
          <w:p w14:paraId="484A94D7" w14:textId="77777777" w:rsidR="00F04F60" w:rsidRDefault="00F04F60">
            <w:pPr>
              <w:tabs>
                <w:tab w:val="left" w:pos="-720"/>
              </w:tabs>
              <w:spacing w:before="90" w:after="54"/>
            </w:pPr>
          </w:p>
        </w:tc>
      </w:tr>
    </w:tbl>
    <w:p w14:paraId="6B891852" w14:textId="77777777" w:rsidR="00F04F60" w:rsidRDefault="00F04F60">
      <w:pPr>
        <w:tabs>
          <w:tab w:val="left" w:pos="-720"/>
        </w:tabs>
        <w:ind w:left="-1075" w:right="-994"/>
        <w:jc w:val="both"/>
      </w:pPr>
    </w:p>
    <w:p w14:paraId="0576FC4D" w14:textId="77777777" w:rsidR="00F04F60" w:rsidRDefault="00F04F60">
      <w:pPr>
        <w:tabs>
          <w:tab w:val="left" w:pos="-720"/>
        </w:tabs>
        <w:ind w:left="-1075" w:right="-994"/>
        <w:jc w:val="both"/>
      </w:pPr>
    </w:p>
    <w:p w14:paraId="40B9C8D9" w14:textId="77777777" w:rsidR="00F04F60" w:rsidRDefault="00F04F60" w:rsidP="00973CDE">
      <w:pPr>
        <w:tabs>
          <w:tab w:val="left" w:pos="-720"/>
        </w:tabs>
        <w:ind w:right="-994"/>
        <w:jc w:val="both"/>
      </w:pPr>
    </w:p>
    <w:p w14:paraId="325B137C" w14:textId="77777777" w:rsidR="00F04F60" w:rsidRDefault="005A1A45">
      <w:pPr>
        <w:tabs>
          <w:tab w:val="left" w:pos="-720"/>
        </w:tabs>
        <w:ind w:left="-1075" w:right="-994"/>
        <w:jc w:val="both"/>
      </w:pPr>
      <w:r>
        <w:rPr>
          <w:b/>
          <w:sz w:val="20"/>
          <w:szCs w:val="20"/>
          <w:u w:val="single"/>
        </w:rPr>
        <w:lastRenderedPageBreak/>
        <w:t>EXPENSES (</w:t>
      </w:r>
      <w:r>
        <w:rPr>
          <w:b/>
          <w:sz w:val="20"/>
          <w:szCs w:val="20"/>
          <w:u w:val="single"/>
        </w:rPr>
        <w:t>Non-Project Related)</w:t>
      </w:r>
    </w:p>
    <w:p w14:paraId="6B07500A" w14:textId="77777777" w:rsidR="00F04F60" w:rsidRDefault="00F04F60">
      <w:pPr>
        <w:tabs>
          <w:tab w:val="left" w:pos="-720"/>
        </w:tabs>
        <w:ind w:left="-1075" w:right="-994"/>
        <w:jc w:val="both"/>
      </w:pPr>
    </w:p>
    <w:p w14:paraId="1296813A" w14:textId="77777777" w:rsidR="00F04F60" w:rsidRDefault="005A1A45">
      <w:pPr>
        <w:tabs>
          <w:tab w:val="left" w:pos="-720"/>
        </w:tabs>
        <w:ind w:left="-1075" w:right="-994"/>
      </w:pPr>
      <w:r>
        <w:rPr>
          <w:sz w:val="20"/>
          <w:szCs w:val="20"/>
        </w:rPr>
        <w:t>Expenses should be charged to the account where the expenses were budgeted.  Try not to charge expenses to accounts where you don’t have any funds budgeted.</w:t>
      </w:r>
    </w:p>
    <w:p w14:paraId="32E84FA2" w14:textId="77777777" w:rsidR="00F04F60" w:rsidRDefault="00F04F60">
      <w:pPr>
        <w:tabs>
          <w:tab w:val="left" w:pos="-720"/>
        </w:tabs>
        <w:ind w:left="-1075" w:right="-994"/>
        <w:jc w:val="both"/>
      </w:pPr>
    </w:p>
    <w:tbl>
      <w:tblPr>
        <w:tblStyle w:val="a4"/>
        <w:tblW w:w="11427" w:type="dxa"/>
        <w:tblInd w:w="-1077" w:type="dxa"/>
        <w:tblLayout w:type="fixed"/>
        <w:tblLook w:val="0000" w:firstRow="0" w:lastRow="0" w:firstColumn="0" w:lastColumn="0" w:noHBand="0" w:noVBand="0"/>
      </w:tblPr>
      <w:tblGrid>
        <w:gridCol w:w="1527"/>
        <w:gridCol w:w="3093"/>
        <w:gridCol w:w="6807"/>
      </w:tblGrid>
      <w:tr w:rsidR="00F04F60" w14:paraId="17EF4F5E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43D139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b/>
                <w:sz w:val="20"/>
                <w:szCs w:val="20"/>
              </w:rPr>
              <w:t>ACCOUNT #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5BE233D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b/>
                <w:sz w:val="20"/>
                <w:szCs w:val="20"/>
              </w:rPr>
              <w:t>ACCOUNT TITLE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5AC974" w14:textId="77777777" w:rsidR="00F04F60" w:rsidRDefault="005A1A45">
            <w:pPr>
              <w:tabs>
                <w:tab w:val="left" w:pos="-720"/>
              </w:tabs>
              <w:spacing w:before="90" w:after="54"/>
              <w:ind w:right="1339"/>
            </w:pPr>
            <w:r>
              <w:rPr>
                <w:b/>
                <w:sz w:val="20"/>
                <w:szCs w:val="20"/>
              </w:rPr>
              <w:t>DESCRIPTION</w:t>
            </w:r>
          </w:p>
        </w:tc>
      </w:tr>
      <w:tr w:rsidR="00F04F60" w14:paraId="0B4EDF77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9606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5000-1000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4BF4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ADMINISTRATIVE PAYROLL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BF70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Salaries for staff at site locations.</w:t>
            </w:r>
          </w:p>
        </w:tc>
      </w:tr>
      <w:tr w:rsidR="00F04F60" w14:paraId="1C48A369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9F69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5000-6862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6E69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ADMINISTRATIVE PAYROLL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A84F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Overtime costs for employees.</w:t>
            </w:r>
          </w:p>
        </w:tc>
      </w:tr>
      <w:tr w:rsidR="00F04F60" w14:paraId="73053F4D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BC47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5000-6866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AE0F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ADMINISTRATIVE PAYROLL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4D1E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Salaries for temporary staff at site locations.</w:t>
            </w:r>
          </w:p>
        </w:tc>
      </w:tr>
      <w:tr w:rsidR="00F04F60" w14:paraId="1B20203A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7126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5004-1000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822A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FACULTY PTOL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6A69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PTOL costs for faculty.</w:t>
            </w:r>
          </w:p>
        </w:tc>
      </w:tr>
      <w:tr w:rsidR="00F04F60" w14:paraId="25CAD206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21FE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5006-1000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EDB6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STIPEND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09D3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Stipends for employees only.</w:t>
            </w:r>
          </w:p>
        </w:tc>
      </w:tr>
      <w:tr w:rsidR="00F04F60" w14:paraId="674987DF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F915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5006-6382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90B8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STIPEND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A084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Stipends for student workers.</w:t>
            </w:r>
          </w:p>
        </w:tc>
      </w:tr>
      <w:tr w:rsidR="00F04F60" w14:paraId="43B9E245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5E64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5010-1000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D6C6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BENEFITS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6FD4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Benefits costs for Augsburg employees.</w:t>
            </w:r>
          </w:p>
        </w:tc>
      </w:tr>
      <w:tr w:rsidR="00F04F60" w14:paraId="09A2E2BE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4B21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5010-6690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1790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BENEFITS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E2B3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Taxes paid for Augsburg employees.</w:t>
            </w:r>
          </w:p>
        </w:tc>
      </w:tr>
      <w:tr w:rsidR="00F04F60" w14:paraId="38B4F135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5436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5010-6757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7682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BENEFITS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195D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Cell phone allowances for Augsburg employees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04F60" w14:paraId="416112D6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51BA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5010-6869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0D61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BENEFITS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4702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Retirement benefits costs for Augsburg employees.</w:t>
            </w:r>
          </w:p>
        </w:tc>
      </w:tr>
      <w:tr w:rsidR="00F04F60" w14:paraId="168CB51E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6000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5010-6876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CC0D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BENEFITS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BF59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Health insurance benefits costs for Augsburg employees.</w:t>
            </w:r>
          </w:p>
        </w:tc>
      </w:tr>
      <w:tr w:rsidR="00F04F60" w14:paraId="6E6C43C6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F613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5050-6865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F6E5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STUDENT COMPENSATION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6750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Salaries for summer interns.</w:t>
            </w:r>
          </w:p>
        </w:tc>
      </w:tr>
      <w:tr w:rsidR="00F04F60" w14:paraId="41957F67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E95B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5050-6867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2D96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STUDENT COMPENSATION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B20E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Salaries for student work study.</w:t>
            </w:r>
          </w:p>
        </w:tc>
      </w:tr>
      <w:tr w:rsidR="00F04F60" w14:paraId="76314FCC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74BA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5050-1000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C309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STUDENT COMPENSATION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0456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Housing allowance for student workers.</w:t>
            </w:r>
          </w:p>
        </w:tc>
      </w:tr>
      <w:tr w:rsidR="00F04F60" w14:paraId="2BF5C122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4F47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5290-1000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2E89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MARKETING AND ADVERTISING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0C25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Marketing and advertising expenses.</w:t>
            </w:r>
          </w:p>
        </w:tc>
      </w:tr>
      <w:tr w:rsidR="00F04F60" w14:paraId="647963BD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F917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5300-1000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A2A1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CONSULTANTS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A19A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Fees paid to general consultants (computer, finance, accounting, etc.). </w:t>
            </w:r>
          </w:p>
        </w:tc>
      </w:tr>
      <w:tr w:rsidR="00F04F60" w14:paraId="27FC4743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3EDA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5300-6501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E7F7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CONSULTANTS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E677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Fees paid to general consultants (legal)</w:t>
            </w:r>
          </w:p>
        </w:tc>
      </w:tr>
      <w:tr w:rsidR="00F04F60" w14:paraId="2286D294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9BA0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5390-1000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0B22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REFERENCE MATERIALS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1888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Books and publications, other than periodicals, used for general reference.  </w:t>
            </w:r>
          </w:p>
        </w:tc>
      </w:tr>
      <w:tr w:rsidR="00F04F60" w14:paraId="41D07140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41F2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5400-1000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402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SUPPLIES AND OTHER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9B6D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General office supplies.</w:t>
            </w:r>
          </w:p>
        </w:tc>
      </w:tr>
      <w:tr w:rsidR="00F04F60" w14:paraId="35D96710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771E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5400-6551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B60E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SUPPLIES AND OTHER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102D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Software (Outside of IT).</w:t>
            </w:r>
          </w:p>
        </w:tc>
      </w:tr>
      <w:tr w:rsidR="00F04F60" w14:paraId="4751B947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AD0C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5440-1000</w:t>
            </w:r>
          </w:p>
          <w:p w14:paraId="55229633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5440-6757</w:t>
            </w:r>
          </w:p>
          <w:p w14:paraId="2AE911A6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5440-6758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CF17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COMMUNICATION</w:t>
            </w:r>
          </w:p>
          <w:p w14:paraId="7F5391A0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 CELL PHONE</w:t>
            </w:r>
          </w:p>
          <w:p w14:paraId="44069306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 INTERNET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163C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Telephone calls, fax transmissions.</w:t>
            </w:r>
          </w:p>
          <w:p w14:paraId="67B8D975" w14:textId="77777777" w:rsidR="00F04F60" w:rsidRDefault="00F04F60">
            <w:pPr>
              <w:tabs>
                <w:tab w:val="left" w:pos="-720"/>
              </w:tabs>
              <w:spacing w:before="90" w:after="54"/>
            </w:pPr>
          </w:p>
          <w:p w14:paraId="397B394B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Excludes employee cell phone allowances.</w:t>
            </w:r>
          </w:p>
        </w:tc>
      </w:tr>
      <w:tr w:rsidR="00F04F60" w14:paraId="61459D0A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BA20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5450-1000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3597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MAIL SERVICES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C523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Postage and shipping expenses.  </w:t>
            </w:r>
          </w:p>
        </w:tc>
      </w:tr>
      <w:tr w:rsidR="00F04F60" w14:paraId="073F5F15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73DB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5470-1000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6F9F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PRINTING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2982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Printing of newsletters, brochures, business cards.</w:t>
            </w:r>
          </w:p>
        </w:tc>
      </w:tr>
      <w:tr w:rsidR="00F04F60" w14:paraId="284F25DD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6FF6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5480-1000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0736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6A19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CGEE staff</w:t>
            </w:r>
            <w:r>
              <w:rPr>
                <w:sz w:val="20"/>
                <w:szCs w:val="20"/>
              </w:rPr>
              <w:t xml:space="preserve"> travel not related to a project.</w:t>
            </w:r>
          </w:p>
        </w:tc>
      </w:tr>
      <w:tr w:rsidR="00F04F60" w14:paraId="17FBF131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4E85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5480-6610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5034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DFE4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CGEE staff</w:t>
            </w:r>
            <w:r>
              <w:rPr>
                <w:sz w:val="20"/>
                <w:szCs w:val="20"/>
              </w:rPr>
              <w:t xml:space="preserve"> travel for mileage reimbursement not related to a project.</w:t>
            </w:r>
          </w:p>
        </w:tc>
      </w:tr>
      <w:tr w:rsidR="00F04F60" w14:paraId="2A8FFB9B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A397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5480-6611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B9F1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FD1D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CGEE staff</w:t>
            </w:r>
            <w:r>
              <w:rPr>
                <w:sz w:val="20"/>
                <w:szCs w:val="20"/>
              </w:rPr>
              <w:t xml:space="preserve"> hotel expenses not related to a project.</w:t>
            </w:r>
          </w:p>
        </w:tc>
      </w:tr>
      <w:tr w:rsidR="00F04F60" w14:paraId="7C9C737C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3A61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5480-6613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899B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EE93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CGEE staff</w:t>
            </w:r>
            <w:r>
              <w:rPr>
                <w:sz w:val="20"/>
                <w:szCs w:val="20"/>
              </w:rPr>
              <w:t xml:space="preserve"> flight expenses not related to a project.</w:t>
            </w:r>
          </w:p>
        </w:tc>
      </w:tr>
      <w:tr w:rsidR="00F04F60" w14:paraId="4AF50E51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6671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lastRenderedPageBreak/>
              <w:t>5480-6614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C368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5C21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CGEE staff</w:t>
            </w:r>
            <w:r>
              <w:rPr>
                <w:sz w:val="20"/>
                <w:szCs w:val="20"/>
              </w:rPr>
              <w:t xml:space="preserve"> car rental, taxi, or bus e</w:t>
            </w:r>
            <w:r>
              <w:rPr>
                <w:sz w:val="20"/>
                <w:szCs w:val="20"/>
              </w:rPr>
              <w:t>xpenses not related to a project.</w:t>
            </w:r>
          </w:p>
        </w:tc>
      </w:tr>
      <w:tr w:rsidR="00F04F60" w14:paraId="686B1C5A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1956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5480-6616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BEE6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6269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CGEE staff</w:t>
            </w:r>
            <w:r>
              <w:rPr>
                <w:sz w:val="20"/>
                <w:szCs w:val="20"/>
              </w:rPr>
              <w:t xml:space="preserve"> meal expenses not related to a project.</w:t>
            </w:r>
          </w:p>
        </w:tc>
      </w:tr>
      <w:tr w:rsidR="00F04F60" w14:paraId="550B54A0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8A19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5490-1000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E661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BUSINESS MEETINGS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F67A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Meetings which are not directly related to a project and are not for promotion. </w:t>
            </w:r>
          </w:p>
        </w:tc>
      </w:tr>
      <w:tr w:rsidR="00F04F60" w14:paraId="15DFA5C9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61B5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sz w:val="20"/>
                <w:szCs w:val="20"/>
              </w:rPr>
              <w:t>490-6616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1F97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BUSINESS MEETINGS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BE99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Meals for meetings which are not directly related to a project.</w:t>
            </w:r>
          </w:p>
        </w:tc>
      </w:tr>
      <w:tr w:rsidR="00F04F60" w14:paraId="58D46DAB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DE52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5500-1000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C283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DUES, FEES, REGISTRATION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E373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Registrations dues and fees.</w:t>
            </w:r>
          </w:p>
        </w:tc>
      </w:tr>
      <w:tr w:rsidR="00F04F60" w14:paraId="2BB33A4C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307B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5500-6600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C616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DUES, FEES, REGISTRATION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06F2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Membership dues paid to belong to organizations.</w:t>
            </w:r>
          </w:p>
        </w:tc>
      </w:tr>
      <w:tr w:rsidR="00F04F60" w14:paraId="596BC95D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3AEC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5500-6601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23E2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DUES, FEES, REGISTRATION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7F20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Registration fees to attend conferences.</w:t>
            </w:r>
          </w:p>
        </w:tc>
      </w:tr>
      <w:tr w:rsidR="00F04F60" w14:paraId="40E4F147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CD5A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5500-6602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C3FF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DUES, FEES, REGISTRATION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E05C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Entrance fees.</w:t>
            </w:r>
          </w:p>
        </w:tc>
      </w:tr>
      <w:tr w:rsidR="00F04F60" w14:paraId="5AB204D6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120D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5500-6730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4DB9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DUES, FEES, REGISTRATION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733F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Registration fees for vehicle tabs or taxes.</w:t>
            </w:r>
          </w:p>
        </w:tc>
      </w:tr>
      <w:tr w:rsidR="00F04F60" w14:paraId="6108C9F3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747C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5510-1000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A4B8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PROFESSIONAL DEVELOPMENT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016E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Staff training and seminars.</w:t>
            </w:r>
          </w:p>
        </w:tc>
      </w:tr>
      <w:tr w:rsidR="00F04F60" w14:paraId="50A2B828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6C2F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5580-1000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190B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FACILITY RENTAL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B041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Expenses related to rent facilities.</w:t>
            </w:r>
          </w:p>
        </w:tc>
      </w:tr>
      <w:tr w:rsidR="00F04F60" w14:paraId="39B3B687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AAD4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5620-1000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47C0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EQUIPMENT REPAIR &amp; MAINTENANCE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8E8E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Expenses related to acquiring and repairing equipment (not vehicles).</w:t>
            </w:r>
          </w:p>
        </w:tc>
      </w:tr>
      <w:tr w:rsidR="00F04F60" w14:paraId="176FD143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D2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5620-6730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13C5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EQUIPMENT REPAIR &amp; MAINTENANCE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364D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Expenses related to repair and maintain vans and </w:t>
            </w:r>
            <w:r>
              <w:rPr>
                <w:sz w:val="20"/>
                <w:szCs w:val="20"/>
              </w:rPr>
              <w:t xml:space="preserve">cars at site locations.  </w:t>
            </w:r>
          </w:p>
        </w:tc>
      </w:tr>
      <w:tr w:rsidR="00F04F60" w14:paraId="4D99408E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AE0A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5700-1000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8B8A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BLDG REPAIR &amp; MAINTENANCE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FD75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Costs to repair and maintain (not clean) houses at site locations.</w:t>
            </w:r>
          </w:p>
        </w:tc>
      </w:tr>
      <w:tr w:rsidR="00F04F60" w14:paraId="44521468" w14:textId="77777777">
        <w:trPr>
          <w:trHeight w:val="30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5344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5710-1000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1CB6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THIRD-PARTY SERVICES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571E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Outsourced functions (i.e. roofing, garbage/waste disposal, etc.).</w:t>
            </w:r>
          </w:p>
        </w:tc>
      </w:tr>
      <w:tr w:rsidR="00F04F60" w14:paraId="3BA87416" w14:textId="77777777">
        <w:trPr>
          <w:trHeight w:val="30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B306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5710-6535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AD78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THIRD-PARTY SERVICES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A896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Used to pay Honorarium.</w:t>
            </w:r>
          </w:p>
        </w:tc>
      </w:tr>
      <w:tr w:rsidR="00F04F60" w14:paraId="74389310" w14:textId="77777777">
        <w:trPr>
          <w:trHeight w:val="30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318E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5740-1000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EBF5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MAINTENANCE SUPPLIES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C18A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Cleaning supplies and miscellaneous small maintenance items, e.g. light bulbs.</w:t>
            </w:r>
          </w:p>
        </w:tc>
      </w:tr>
      <w:tr w:rsidR="00F04F60" w14:paraId="7EB085AE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B50A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5802-1000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0D95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ELECTRICITY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FBDF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Electric bills at site locations.</w:t>
            </w:r>
          </w:p>
        </w:tc>
      </w:tr>
      <w:tr w:rsidR="00F04F60" w14:paraId="005A8D98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6529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5804-1000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C6F6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FUEL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A8E0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Heating fuel at site locations.</w:t>
            </w:r>
          </w:p>
        </w:tc>
      </w:tr>
      <w:tr w:rsidR="00F04F60" w14:paraId="183788A9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A922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5804-6730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3793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FUEL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C970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Fuel for </w:t>
            </w:r>
            <w:r>
              <w:rPr>
                <w:sz w:val="20"/>
                <w:szCs w:val="20"/>
              </w:rPr>
              <w:t xml:space="preserve">CGEE </w:t>
            </w:r>
            <w:r>
              <w:rPr>
                <w:sz w:val="20"/>
                <w:szCs w:val="20"/>
              </w:rPr>
              <w:t>vans and cars.  Not for rental vehicle fuel.</w:t>
            </w:r>
          </w:p>
        </w:tc>
      </w:tr>
      <w:tr w:rsidR="00F04F60" w14:paraId="7BB0C8E2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6D00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5810-1000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55EB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5B2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Water bills at site locations.</w:t>
            </w:r>
          </w:p>
        </w:tc>
      </w:tr>
      <w:tr w:rsidR="00F04F60" w14:paraId="5C5F0767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8388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5812-1000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D4F1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TAXES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07E8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Local taxes such as property tax.  Include bank charges.</w:t>
            </w:r>
          </w:p>
        </w:tc>
      </w:tr>
      <w:tr w:rsidR="00F04F60" w14:paraId="4835C5F5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D621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5814-1000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966B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45F7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 xml:space="preserve">Liability insurance costs. </w:t>
            </w:r>
          </w:p>
        </w:tc>
      </w:tr>
      <w:tr w:rsidR="00F04F60" w14:paraId="0A10D7E7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2ECE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5815-1000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76C5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BUILDING RENT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268D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Office rent paid at site locations.</w:t>
            </w:r>
          </w:p>
        </w:tc>
      </w:tr>
      <w:tr w:rsidR="00F04F60" w14:paraId="635477D2" w14:textId="77777777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62E1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5590-1000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20CA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MISCELLANEOUS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B110" w14:textId="77777777" w:rsidR="00F04F60" w:rsidRDefault="005A1A45">
            <w:pPr>
              <w:tabs>
                <w:tab w:val="left" w:pos="-720"/>
              </w:tabs>
              <w:spacing w:before="90" w:after="54"/>
            </w:pPr>
            <w:r>
              <w:rPr>
                <w:sz w:val="20"/>
                <w:szCs w:val="20"/>
              </w:rPr>
              <w:t>Expenses not able to be categorized to other accounts.</w:t>
            </w:r>
          </w:p>
        </w:tc>
      </w:tr>
    </w:tbl>
    <w:p w14:paraId="3A85984B" w14:textId="77777777" w:rsidR="00F04F60" w:rsidRDefault="00F04F60"/>
    <w:p w14:paraId="32304964" w14:textId="77777777" w:rsidR="00F04F60" w:rsidRDefault="00F04F60">
      <w:pPr>
        <w:ind w:left="-990"/>
      </w:pPr>
    </w:p>
    <w:p w14:paraId="017C5A7F" w14:textId="77777777" w:rsidR="00973CDE" w:rsidRDefault="00973CDE">
      <w:pPr>
        <w:ind w:left="-990"/>
      </w:pPr>
    </w:p>
    <w:p w14:paraId="1AA87376" w14:textId="77777777" w:rsidR="00973CDE" w:rsidRDefault="00973CDE">
      <w:pPr>
        <w:ind w:left="-990"/>
      </w:pPr>
    </w:p>
    <w:p w14:paraId="4B62279F" w14:textId="77777777" w:rsidR="00973CDE" w:rsidRDefault="00973CDE">
      <w:pPr>
        <w:ind w:left="-990"/>
      </w:pPr>
    </w:p>
    <w:p w14:paraId="0F96D51F" w14:textId="77777777" w:rsidR="00973CDE" w:rsidRDefault="00973CDE">
      <w:pPr>
        <w:ind w:left="-990"/>
      </w:pPr>
    </w:p>
    <w:p w14:paraId="287AB3AC" w14:textId="77777777" w:rsidR="00973CDE" w:rsidRDefault="00973CDE">
      <w:pPr>
        <w:ind w:left="-990"/>
      </w:pPr>
    </w:p>
    <w:p w14:paraId="064B83D0" w14:textId="77777777" w:rsidR="00973CDE" w:rsidRDefault="00973CDE">
      <w:pPr>
        <w:ind w:left="-990"/>
      </w:pPr>
    </w:p>
    <w:p w14:paraId="1A0C6A21" w14:textId="77777777" w:rsidR="00F04F60" w:rsidRDefault="00F04F60">
      <w:pPr>
        <w:ind w:left="-990"/>
      </w:pPr>
    </w:p>
    <w:p w14:paraId="695023DE" w14:textId="77777777" w:rsidR="00F04F60" w:rsidRDefault="005A1A45">
      <w:pPr>
        <w:ind w:left="-990"/>
      </w:pPr>
      <w:r>
        <w:rPr>
          <w:b/>
          <w:sz w:val="20"/>
          <w:szCs w:val="20"/>
          <w:u w:val="single"/>
        </w:rPr>
        <w:t>PROJECT EXPENSES</w:t>
      </w:r>
      <w:r>
        <w:rPr>
          <w:b/>
          <w:sz w:val="20"/>
          <w:szCs w:val="20"/>
          <w:u w:val="single"/>
        </w:rPr>
        <w:br/>
      </w:r>
      <w:r>
        <w:rPr>
          <w:b/>
          <w:sz w:val="20"/>
          <w:szCs w:val="20"/>
        </w:rPr>
        <w:t>Most common accounts used for project expenses.</w:t>
      </w:r>
    </w:p>
    <w:p w14:paraId="427CD81C" w14:textId="77777777" w:rsidR="00F04F60" w:rsidRDefault="00F04F60">
      <w:pPr>
        <w:tabs>
          <w:tab w:val="left" w:pos="-720"/>
        </w:tabs>
        <w:ind w:left="-1075" w:right="-994"/>
        <w:jc w:val="both"/>
        <w:sectPr w:rsidR="00F04F60">
          <w:headerReference w:type="default" r:id="rId7"/>
          <w:footerReference w:type="default" r:id="rId8"/>
          <w:pgSz w:w="12240" w:h="15840"/>
          <w:pgMar w:top="360" w:right="1440" w:bottom="360" w:left="1440" w:header="0" w:footer="720" w:gutter="0"/>
          <w:pgNumType w:start="1"/>
          <w:cols w:space="720"/>
        </w:sectPr>
      </w:pPr>
    </w:p>
    <w:p w14:paraId="4A7B898E" w14:textId="77777777" w:rsidR="00F04F60" w:rsidRDefault="005A1A45">
      <w:pPr>
        <w:tabs>
          <w:tab w:val="left" w:pos="0"/>
        </w:tabs>
        <w:spacing w:after="54"/>
      </w:pPr>
      <w:r>
        <w:rPr>
          <w:b/>
          <w:sz w:val="20"/>
          <w:szCs w:val="20"/>
        </w:rPr>
        <w:lastRenderedPageBreak/>
        <w:t xml:space="preserve">5301-1000     - Consultants </w:t>
      </w:r>
    </w:p>
    <w:p w14:paraId="0058EF32" w14:textId="77777777" w:rsidR="00F04F60" w:rsidRDefault="005A1A45">
      <w:pPr>
        <w:tabs>
          <w:tab w:val="left" w:pos="0"/>
        </w:tabs>
        <w:spacing w:after="54"/>
      </w:pPr>
      <w:r>
        <w:rPr>
          <w:b/>
          <w:sz w:val="20"/>
          <w:szCs w:val="20"/>
        </w:rPr>
        <w:t>5391-1000     - Reference Materials</w:t>
      </w:r>
    </w:p>
    <w:p w14:paraId="6EDD0623" w14:textId="77777777" w:rsidR="00F04F60" w:rsidRDefault="005A1A45">
      <w:pPr>
        <w:tabs>
          <w:tab w:val="left" w:pos="0"/>
        </w:tabs>
      </w:pPr>
      <w:r>
        <w:rPr>
          <w:b/>
          <w:sz w:val="20"/>
          <w:szCs w:val="20"/>
        </w:rPr>
        <w:t>5401-1000     - Supplies</w:t>
      </w:r>
    </w:p>
    <w:p w14:paraId="304156AB" w14:textId="77777777" w:rsidR="00F04F60" w:rsidRDefault="005A1A45">
      <w:pPr>
        <w:tabs>
          <w:tab w:val="left" w:pos="0"/>
          <w:tab w:val="left" w:pos="1440"/>
        </w:tabs>
      </w:pPr>
      <w:r>
        <w:rPr>
          <w:b/>
          <w:sz w:val="20"/>
          <w:szCs w:val="20"/>
        </w:rPr>
        <w:t>5441-1000     - Communication</w:t>
      </w:r>
      <w:r>
        <w:rPr>
          <w:b/>
          <w:sz w:val="20"/>
          <w:szCs w:val="20"/>
        </w:rPr>
        <w:tab/>
      </w:r>
    </w:p>
    <w:p w14:paraId="55A699D7" w14:textId="77777777" w:rsidR="00F04F60" w:rsidRDefault="005A1A45">
      <w:pPr>
        <w:tabs>
          <w:tab w:val="left" w:pos="0"/>
          <w:tab w:val="left" w:pos="1440"/>
        </w:tabs>
      </w:pPr>
      <w:r>
        <w:rPr>
          <w:b/>
          <w:sz w:val="20"/>
          <w:szCs w:val="20"/>
        </w:rPr>
        <w:t>5451-1000     - Postage</w:t>
      </w:r>
    </w:p>
    <w:p w14:paraId="73689E06" w14:textId="77777777" w:rsidR="00F04F60" w:rsidRDefault="005A1A45">
      <w:pPr>
        <w:tabs>
          <w:tab w:val="left" w:pos="0"/>
          <w:tab w:val="left" w:pos="1440"/>
        </w:tabs>
      </w:pPr>
      <w:r>
        <w:rPr>
          <w:b/>
          <w:sz w:val="20"/>
          <w:szCs w:val="20"/>
        </w:rPr>
        <w:t>5481-6611     - Hotel</w:t>
      </w:r>
    </w:p>
    <w:p w14:paraId="0F8352FB" w14:textId="77777777" w:rsidR="00F04F60" w:rsidRDefault="005A1A45">
      <w:pPr>
        <w:tabs>
          <w:tab w:val="left" w:pos="0"/>
        </w:tabs>
      </w:pPr>
      <w:r>
        <w:rPr>
          <w:b/>
          <w:sz w:val="20"/>
          <w:szCs w:val="20"/>
        </w:rPr>
        <w:t>5481-6613     - Airfare</w:t>
      </w:r>
    </w:p>
    <w:p w14:paraId="3C1311F8" w14:textId="77777777" w:rsidR="00F04F60" w:rsidRDefault="005A1A45">
      <w:pPr>
        <w:tabs>
          <w:tab w:val="left" w:pos="0"/>
        </w:tabs>
      </w:pPr>
      <w:r>
        <w:rPr>
          <w:b/>
          <w:sz w:val="20"/>
          <w:szCs w:val="20"/>
        </w:rPr>
        <w:t>5481-6614     - Car rental, taxi, or bus expenses</w:t>
      </w:r>
    </w:p>
    <w:p w14:paraId="42A52611" w14:textId="77777777" w:rsidR="00F04F60" w:rsidRDefault="005A1A45">
      <w:pPr>
        <w:tabs>
          <w:tab w:val="left" w:pos="0"/>
          <w:tab w:val="left" w:pos="1440"/>
        </w:tabs>
      </w:pPr>
      <w:r>
        <w:rPr>
          <w:b/>
          <w:sz w:val="20"/>
          <w:szCs w:val="20"/>
        </w:rPr>
        <w:t>5481-6616     - Meals, Restaurant</w:t>
      </w:r>
    </w:p>
    <w:p w14:paraId="54B2453F" w14:textId="77777777" w:rsidR="00F04F60" w:rsidRDefault="005A1A45">
      <w:pPr>
        <w:tabs>
          <w:tab w:val="left" w:pos="0"/>
        </w:tabs>
      </w:pPr>
      <w:r>
        <w:rPr>
          <w:b/>
          <w:sz w:val="20"/>
          <w:szCs w:val="20"/>
        </w:rPr>
        <w:t>5491-1000     - Business Meetings</w:t>
      </w:r>
    </w:p>
    <w:p w14:paraId="56177161" w14:textId="77777777" w:rsidR="00F04F60" w:rsidRDefault="005A1A45">
      <w:pPr>
        <w:tabs>
          <w:tab w:val="left" w:pos="0"/>
        </w:tabs>
      </w:pPr>
      <w:r>
        <w:rPr>
          <w:b/>
          <w:sz w:val="20"/>
          <w:szCs w:val="20"/>
        </w:rPr>
        <w:t>5491-6616     - Business Meetings Meals</w:t>
      </w:r>
    </w:p>
    <w:p w14:paraId="5C657ADE" w14:textId="77777777" w:rsidR="00F04F60" w:rsidRDefault="005A1A45">
      <w:pPr>
        <w:tabs>
          <w:tab w:val="left" w:pos="0"/>
        </w:tabs>
      </w:pPr>
      <w:r>
        <w:rPr>
          <w:b/>
          <w:sz w:val="20"/>
          <w:szCs w:val="20"/>
        </w:rPr>
        <w:t>5501-1000     - Dues, Fees &amp;</w:t>
      </w:r>
      <w:r>
        <w:rPr>
          <w:b/>
          <w:sz w:val="20"/>
          <w:szCs w:val="20"/>
        </w:rPr>
        <w:t xml:space="preserve"> Registrations </w:t>
      </w:r>
    </w:p>
    <w:p w14:paraId="3C276E51" w14:textId="77777777" w:rsidR="00F04F60" w:rsidRDefault="005A1A45">
      <w:pPr>
        <w:tabs>
          <w:tab w:val="left" w:pos="0"/>
        </w:tabs>
      </w:pPr>
      <w:r>
        <w:rPr>
          <w:b/>
          <w:sz w:val="20"/>
          <w:szCs w:val="20"/>
        </w:rPr>
        <w:t>5501-6600     - Membership Dues</w:t>
      </w:r>
    </w:p>
    <w:p w14:paraId="4FBFE0D5" w14:textId="77777777" w:rsidR="00F04F60" w:rsidRDefault="005A1A45">
      <w:pPr>
        <w:tabs>
          <w:tab w:val="left" w:pos="0"/>
        </w:tabs>
      </w:pPr>
      <w:r>
        <w:rPr>
          <w:b/>
          <w:sz w:val="20"/>
          <w:szCs w:val="20"/>
        </w:rPr>
        <w:t>5501-6601     - Conference Registrations</w:t>
      </w:r>
    </w:p>
    <w:p w14:paraId="0F212931" w14:textId="77777777" w:rsidR="00F04F60" w:rsidRDefault="005A1A45">
      <w:pPr>
        <w:tabs>
          <w:tab w:val="left" w:pos="0"/>
        </w:tabs>
      </w:pPr>
      <w:r>
        <w:rPr>
          <w:b/>
          <w:sz w:val="20"/>
          <w:szCs w:val="20"/>
        </w:rPr>
        <w:t xml:space="preserve">5591-6799     - Miscellaneous </w:t>
      </w:r>
    </w:p>
    <w:p w14:paraId="0636002A" w14:textId="77777777" w:rsidR="00F04F60" w:rsidRDefault="005A1A45">
      <w:pPr>
        <w:tabs>
          <w:tab w:val="left" w:pos="0"/>
        </w:tabs>
      </w:pPr>
      <w:r>
        <w:rPr>
          <w:b/>
          <w:sz w:val="20"/>
          <w:szCs w:val="20"/>
        </w:rPr>
        <w:t xml:space="preserve">5711-1000     - Third Party Services </w:t>
      </w:r>
    </w:p>
    <w:p w14:paraId="60B10A0C" w14:textId="77777777" w:rsidR="00F04F60" w:rsidRDefault="005A1A45">
      <w:pPr>
        <w:tabs>
          <w:tab w:val="left" w:pos="0"/>
        </w:tabs>
      </w:pPr>
      <w:r>
        <w:rPr>
          <w:b/>
          <w:sz w:val="20"/>
          <w:szCs w:val="20"/>
        </w:rPr>
        <w:t>5711-6535     - Honorarium</w:t>
      </w:r>
    </w:p>
    <w:sectPr w:rsidR="00F04F60">
      <w:type w:val="continuous"/>
      <w:pgSz w:w="12240" w:h="15840"/>
      <w:pgMar w:top="360" w:right="1440" w:bottom="36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CC237" w14:textId="77777777" w:rsidR="005A1A45" w:rsidRDefault="005A1A45">
      <w:r>
        <w:separator/>
      </w:r>
    </w:p>
  </w:endnote>
  <w:endnote w:type="continuationSeparator" w:id="0">
    <w:p w14:paraId="22450495" w14:textId="77777777" w:rsidR="005A1A45" w:rsidRDefault="005A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1DA7B" w14:textId="77777777" w:rsidR="00F04F60" w:rsidRDefault="005A1A45">
    <w:pPr>
      <w:jc w:val="center"/>
    </w:pPr>
    <w:r>
      <w:fldChar w:fldCharType="begin"/>
    </w:r>
    <w:r>
      <w:instrText>PAGE</w:instrText>
    </w:r>
    <w:r>
      <w:fldChar w:fldCharType="separate"/>
    </w:r>
    <w:r w:rsidR="00973CDE">
      <w:rPr>
        <w:noProof/>
      </w:rPr>
      <w:t>1</w:t>
    </w:r>
    <w:r>
      <w:fldChar w:fldCharType="end"/>
    </w:r>
  </w:p>
  <w:p w14:paraId="5EF7658B" w14:textId="77777777" w:rsidR="00F04F60" w:rsidRDefault="005A1A45">
    <w:pPr>
      <w:tabs>
        <w:tab w:val="left" w:pos="397"/>
      </w:tabs>
      <w:ind w:right="360"/>
    </w:pPr>
    <w:r>
      <w:rPr>
        <w:sz w:val="18"/>
        <w:szCs w:val="18"/>
      </w:rPr>
      <w:t>Updated: David Hamilton 2/</w:t>
    </w:r>
    <w:r>
      <w:rPr>
        <w:sz w:val="18"/>
        <w:szCs w:val="18"/>
      </w:rPr>
      <w:t>3/2016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7339D" w14:textId="77777777" w:rsidR="005A1A45" w:rsidRDefault="005A1A45">
      <w:r>
        <w:separator/>
      </w:r>
    </w:p>
  </w:footnote>
  <w:footnote w:type="continuationSeparator" w:id="0">
    <w:p w14:paraId="18310FEB" w14:textId="77777777" w:rsidR="005A1A45" w:rsidRDefault="005A1A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F1032" w14:textId="77777777" w:rsidR="00F04F60" w:rsidRDefault="00F04F60">
    <w:pPr>
      <w:tabs>
        <w:tab w:val="left" w:pos="-720"/>
      </w:tabs>
      <w:spacing w:before="1440"/>
      <w:ind w:left="-1075" w:right="-99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9161F"/>
    <w:multiLevelType w:val="multilevel"/>
    <w:tmpl w:val="B610F4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4F60"/>
    <w:rsid w:val="005A1A45"/>
    <w:rsid w:val="00973CDE"/>
    <w:rsid w:val="00F0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AD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22" w:type="dxa"/>
        <w:bottom w:w="0" w:type="dxa"/>
        <w:right w:w="122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22" w:type="dxa"/>
        <w:bottom w:w="0" w:type="dxa"/>
        <w:right w:w="12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1238</Words>
  <Characters>7058</Characters>
  <Application>Microsoft Macintosh Word</Application>
  <DocSecurity>0</DocSecurity>
  <Lines>58</Lines>
  <Paragraphs>16</Paragraphs>
  <ScaleCrop>false</ScaleCrop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Hamilton</cp:lastModifiedBy>
  <cp:revision>2</cp:revision>
  <dcterms:created xsi:type="dcterms:W3CDTF">2017-02-08T18:39:00Z</dcterms:created>
  <dcterms:modified xsi:type="dcterms:W3CDTF">2017-02-08T18:40:00Z</dcterms:modified>
</cp:coreProperties>
</file>